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DF53" w14:textId="77777777" w:rsidR="00A25813" w:rsidRPr="00D90877" w:rsidRDefault="00A25813" w:rsidP="00A25813">
      <w:pPr>
        <w:spacing w:line="160" w:lineRule="exact"/>
        <w:ind w:left="-567" w:right="-1134"/>
        <w:rPr>
          <w:rFonts w:ascii="Verdana" w:hAnsi="Verdana"/>
          <w:noProof/>
        </w:rPr>
      </w:pPr>
      <w:r>
        <w:rPr>
          <w:rFonts w:ascii="Verdana" w:hAnsi="Verdana"/>
          <w:noProof/>
        </w:rPr>
        <w:drawing>
          <wp:anchor distT="0" distB="0" distL="114300" distR="114300" simplePos="0" relativeHeight="251662336" behindDoc="0" locked="0" layoutInCell="1" allowOverlap="1" wp14:anchorId="5C3274F0" wp14:editId="16BD0C42">
            <wp:simplePos x="0" y="0"/>
            <wp:positionH relativeFrom="margin">
              <wp:posOffset>0</wp:posOffset>
            </wp:positionH>
            <wp:positionV relativeFrom="page">
              <wp:posOffset>635635</wp:posOffset>
            </wp:positionV>
            <wp:extent cx="2931795" cy="13430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0" w:name="SUBJECT"/>
      <w:r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1" w:name="CODE"/>
      <w:r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2" w:name="DATE"/>
      <w:r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3" w:name="ISSUE"/>
      <w:r w:rsidRPr="00D90877">
        <w:rPr>
          <w:rFonts w:ascii="Verdana" w:hAnsi="Verdana"/>
        </w:rPr>
        <w:t>Issue 1</w:t>
      </w:r>
      <w:bookmarkEnd w:id="3"/>
      <w:r w:rsidRPr="00D90877">
        <w:rPr>
          <w:rFonts w:ascii="Verdana" w:hAnsi="Verdana"/>
        </w:rPr>
        <w:fldChar w:fldCharType="end"/>
      </w:r>
    </w:p>
    <w:p w14:paraId="5E3D62B8" w14:textId="77777777" w:rsidR="00A25813" w:rsidRPr="00D90877" w:rsidRDefault="00A25813" w:rsidP="00A25813">
      <w:pPr>
        <w:rPr>
          <w:rFonts w:ascii="Verdana" w:hAnsi="Verdana"/>
          <w:noProof/>
        </w:rPr>
      </w:pPr>
    </w:p>
    <w:p w14:paraId="74011883" w14:textId="77777777" w:rsidR="00A25813" w:rsidRPr="00D90877" w:rsidRDefault="00A25813" w:rsidP="00A25813">
      <w:pPr>
        <w:pStyle w:val="text"/>
        <w:tabs>
          <w:tab w:val="left" w:pos="142"/>
        </w:tabs>
        <w:spacing w:before="0" w:after="0"/>
        <w:rPr>
          <w:rFonts w:ascii="Verdana" w:hAnsi="Verdana"/>
          <w:noProof/>
        </w:rPr>
      </w:pPr>
    </w:p>
    <w:p w14:paraId="69165A77" w14:textId="77777777" w:rsidR="00A25813" w:rsidRPr="00D90877" w:rsidRDefault="00A25813" w:rsidP="00A25813">
      <w:pPr>
        <w:rPr>
          <w:rFonts w:ascii="Verdana" w:hAnsi="Verdana"/>
          <w:noProof/>
        </w:rPr>
      </w:pPr>
    </w:p>
    <w:p w14:paraId="19997142" w14:textId="77777777" w:rsidR="00A25813" w:rsidRPr="00D90877" w:rsidRDefault="00A25813" w:rsidP="00A25813">
      <w:pPr>
        <w:rPr>
          <w:rFonts w:ascii="Verdana" w:hAnsi="Verdana"/>
          <w:noProof/>
        </w:rPr>
      </w:pPr>
    </w:p>
    <w:p w14:paraId="2E9AA547" w14:textId="77777777" w:rsidR="00A25813" w:rsidRPr="00D90877" w:rsidRDefault="00A25813" w:rsidP="00A25813">
      <w:pPr>
        <w:rPr>
          <w:rFonts w:ascii="Verdana" w:hAnsi="Verdana"/>
          <w:noProof/>
        </w:rPr>
      </w:pPr>
    </w:p>
    <w:p w14:paraId="7DC36663" w14:textId="77777777" w:rsidR="00A25813" w:rsidRPr="00D90877" w:rsidRDefault="00A25813" w:rsidP="00A25813">
      <w:pPr>
        <w:rPr>
          <w:rFonts w:ascii="Verdana" w:hAnsi="Verdana"/>
          <w:noProof/>
        </w:rPr>
      </w:pPr>
    </w:p>
    <w:p w14:paraId="4C3BDCC0" w14:textId="77777777" w:rsidR="00A25813" w:rsidRPr="00D90877" w:rsidRDefault="00A25813" w:rsidP="00A25813">
      <w:pPr>
        <w:rPr>
          <w:rFonts w:ascii="Verdana" w:hAnsi="Verdana"/>
          <w:noProof/>
        </w:rPr>
      </w:pPr>
    </w:p>
    <w:p w14:paraId="2F908419" w14:textId="77777777" w:rsidR="00A25813" w:rsidRPr="00D90877" w:rsidRDefault="00A25813" w:rsidP="00A25813">
      <w:pPr>
        <w:pStyle w:val="text"/>
        <w:spacing w:before="0" w:after="0"/>
        <w:rPr>
          <w:rFonts w:ascii="Verdana" w:hAnsi="Verdana"/>
          <w:noProof/>
        </w:rPr>
      </w:pPr>
    </w:p>
    <w:p w14:paraId="56287E75" w14:textId="77777777" w:rsidR="00A25813" w:rsidRPr="00D90877" w:rsidRDefault="00A25813" w:rsidP="00A25813">
      <w:pPr>
        <w:rPr>
          <w:rFonts w:ascii="Verdana" w:hAnsi="Verdana"/>
          <w:noProof/>
        </w:rPr>
      </w:pPr>
    </w:p>
    <w:p w14:paraId="6A88445D" w14:textId="77777777" w:rsidR="00A25813" w:rsidRPr="00D90877" w:rsidRDefault="00A25813" w:rsidP="00A25813">
      <w:pPr>
        <w:rPr>
          <w:rFonts w:ascii="Verdana" w:hAnsi="Verdana"/>
          <w:noProof/>
        </w:rPr>
      </w:pPr>
    </w:p>
    <w:p w14:paraId="08B39947" w14:textId="77777777" w:rsidR="00A25813" w:rsidRPr="00D90877" w:rsidRDefault="00A25813" w:rsidP="00A25813">
      <w:pPr>
        <w:pStyle w:val="text"/>
        <w:spacing w:before="0" w:after="0"/>
        <w:rPr>
          <w:rFonts w:ascii="Verdana" w:hAnsi="Verdana"/>
          <w:noProof/>
        </w:rPr>
      </w:pPr>
    </w:p>
    <w:p w14:paraId="6D0BE513" w14:textId="77777777" w:rsidR="00A25813" w:rsidRPr="00904DE9" w:rsidRDefault="00A25813" w:rsidP="00A25813">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(Results)</w:t>
      </w:r>
    </w:p>
    <w:p w14:paraId="7C5FF126" w14:textId="77777777" w:rsidR="00A25813" w:rsidRDefault="00A25813" w:rsidP="00A25813">
      <w:pPr>
        <w:rPr>
          <w:rFonts w:ascii="Arial" w:hAnsi="Arial" w:cs="Arial"/>
          <w:noProof/>
          <w:sz w:val="56"/>
          <w:szCs w:val="56"/>
        </w:rPr>
      </w:pPr>
    </w:p>
    <w:p w14:paraId="07B34AB3" w14:textId="77777777" w:rsidR="00A25813" w:rsidRPr="00904DE9" w:rsidRDefault="00A25813" w:rsidP="00A25813">
      <w:pPr>
        <w:rPr>
          <w:rFonts w:ascii="Playfair Display" w:hAnsi="Playfair Display" w:cs="Arial"/>
          <w:noProof/>
          <w:color w:val="003057"/>
          <w:sz w:val="56"/>
          <w:szCs w:val="56"/>
        </w:rPr>
      </w:pPr>
      <w:r>
        <w:rPr>
          <w:rFonts w:ascii="Playfair Display" w:hAnsi="Playfair Display" w:cs="Arial"/>
          <w:noProof/>
          <w:color w:val="003057"/>
          <w:sz w:val="56"/>
          <w:szCs w:val="56"/>
        </w:rPr>
        <w:t>January 2023</w:t>
      </w:r>
      <w:r>
        <w:rPr>
          <w:rFonts w:ascii="Playfair Display" w:hAnsi="Playfair Display" w:cs="Arial"/>
          <w:noProof/>
          <w:color w:val="003057"/>
          <w:sz w:val="56"/>
          <w:szCs w:val="56"/>
        </w:rPr>
        <w:br/>
      </w:r>
    </w:p>
    <w:p w14:paraId="04456D4D" w14:textId="77777777" w:rsidR="00A25813" w:rsidRPr="0002108F" w:rsidRDefault="00A25813" w:rsidP="00A25813">
      <w:pPr>
        <w:rPr>
          <w:rFonts w:ascii="Arial" w:hAnsi="Arial" w:cs="Arial"/>
          <w:noProof/>
          <w:sz w:val="56"/>
          <w:szCs w:val="56"/>
        </w:rPr>
      </w:pPr>
    </w:p>
    <w:p w14:paraId="767EE641" w14:textId="77777777"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7D545028" w14:textId="1B6B028D"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Mathematics A</w:t>
      </w:r>
      <w:r w:rsidRPr="00C566C6">
        <w:rPr>
          <w:rFonts w:ascii="Open Sans" w:hAnsi="Open Sans" w:cs="Open Sans"/>
          <w:noProof/>
          <w:color w:val="007FA3"/>
          <w:sz w:val="44"/>
          <w:szCs w:val="44"/>
        </w:rPr>
        <w:t xml:space="preserve"> (4</w:t>
      </w:r>
      <w:r>
        <w:rPr>
          <w:rFonts w:ascii="Open Sans" w:hAnsi="Open Sans" w:cs="Open Sans"/>
          <w:noProof/>
          <w:color w:val="007FA3"/>
          <w:sz w:val="44"/>
          <w:szCs w:val="44"/>
        </w:rPr>
        <w:t>MA1</w:t>
      </w:r>
      <w:r w:rsidRPr="00C566C6">
        <w:rPr>
          <w:rFonts w:ascii="Open Sans" w:hAnsi="Open Sans" w:cs="Open Sans"/>
          <w:noProof/>
          <w:color w:val="007FA3"/>
          <w:sz w:val="44"/>
          <w:szCs w:val="44"/>
        </w:rPr>
        <w:t xml:space="preserve">) Paper </w:t>
      </w:r>
      <w:r w:rsidR="00FC06C8">
        <w:rPr>
          <w:rFonts w:ascii="Open Sans" w:hAnsi="Open Sans" w:cs="Open Sans"/>
          <w:noProof/>
          <w:color w:val="007FA3"/>
          <w:sz w:val="44"/>
          <w:szCs w:val="44"/>
        </w:rPr>
        <w:t>2</w:t>
      </w:r>
      <w:r>
        <w:rPr>
          <w:rFonts w:ascii="Open Sans" w:hAnsi="Open Sans" w:cs="Open Sans"/>
          <w:noProof/>
          <w:color w:val="007FA3"/>
          <w:sz w:val="44"/>
          <w:szCs w:val="44"/>
        </w:rPr>
        <w:t>F</w:t>
      </w:r>
      <w:r w:rsidR="005E6974">
        <w:rPr>
          <w:rFonts w:ascii="Open Sans" w:hAnsi="Open Sans" w:cs="Open Sans"/>
          <w:noProof/>
          <w:color w:val="007FA3"/>
          <w:sz w:val="44"/>
          <w:szCs w:val="44"/>
        </w:rPr>
        <w:t>R</w:t>
      </w:r>
    </w:p>
    <w:p w14:paraId="26941B2C" w14:textId="77777777" w:rsidR="00A25813" w:rsidRDefault="00A25813" w:rsidP="00A25813">
      <w:pPr>
        <w:spacing w:line="160" w:lineRule="exact"/>
        <w:ind w:left="-567" w:right="-1134"/>
        <w:rPr>
          <w:rFonts w:ascii="Verdana" w:hAnsi="Verdana"/>
          <w:noProof/>
        </w:rPr>
      </w:pPr>
    </w:p>
    <w:p w14:paraId="1AE33E94" w14:textId="77777777" w:rsidR="00A25813" w:rsidRPr="00D90877" w:rsidRDefault="00A25813" w:rsidP="00A25813">
      <w:pPr>
        <w:spacing w:line="160" w:lineRule="exact"/>
        <w:ind w:left="-567" w:right="-1134"/>
        <w:rPr>
          <w:rFonts w:ascii="Verdana" w:hAnsi="Verdana"/>
          <w:noProof/>
        </w:rPr>
        <w:sectPr w:rsidR="00A25813" w:rsidRPr="00D90877" w:rsidSect="009A6E6F">
          <w:pgSz w:w="11909" w:h="16834" w:code="9"/>
          <w:pgMar w:top="851" w:right="851" w:bottom="851" w:left="851" w:header="0" w:footer="0" w:gutter="0"/>
          <w:paperSrc w:first="15" w:other="15"/>
          <w:cols w:space="720"/>
        </w:sectPr>
      </w:pPr>
    </w:p>
    <w:p w14:paraId="1AE47435" w14:textId="77777777" w:rsidR="00A25813" w:rsidRPr="00D90877" w:rsidRDefault="00A25813" w:rsidP="00A25813">
      <w:pPr>
        <w:spacing w:line="160" w:lineRule="exact"/>
        <w:ind w:left="-567" w:right="-565"/>
        <w:rPr>
          <w:rFonts w:ascii="Verdana" w:hAnsi="Verdana"/>
          <w:noProof/>
        </w:rPr>
      </w:pPr>
    </w:p>
    <w:p w14:paraId="494AD0D2"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5639F1A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7F7E2E5" w14:textId="77777777" w:rsidR="00A25813" w:rsidRPr="00E476C0" w:rsidRDefault="00A25813" w:rsidP="00A25813">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14:paraId="4BC81527" w14:textId="77777777" w:rsidR="00A25813" w:rsidRPr="00E476C0" w:rsidRDefault="00A25813" w:rsidP="00A25813">
      <w:pPr>
        <w:ind w:left="-567" w:right="-565"/>
        <w:rPr>
          <w:rFonts w:ascii="Open Sans" w:hAnsi="Open Sans" w:cs="Open Sans"/>
          <w:color w:val="000000"/>
          <w:sz w:val="20"/>
        </w:rPr>
      </w:pPr>
    </w:p>
    <w:p w14:paraId="55E04837" w14:textId="77777777" w:rsidR="00A25813" w:rsidRPr="00E476C0" w:rsidRDefault="00A25813" w:rsidP="00A25813">
      <w:pPr>
        <w:ind w:left="-567" w:right="-565"/>
        <w:rPr>
          <w:rFonts w:ascii="Open Sans" w:hAnsi="Open Sans" w:cs="Open Sans"/>
          <w:color w:val="000000"/>
          <w:sz w:val="20"/>
        </w:rPr>
      </w:pPr>
    </w:p>
    <w:p w14:paraId="183F5806" w14:textId="77777777" w:rsidR="00A25813" w:rsidRPr="00E476C0" w:rsidRDefault="00A25813" w:rsidP="00A25813">
      <w:pPr>
        <w:ind w:left="-567" w:right="-565"/>
        <w:rPr>
          <w:rFonts w:ascii="Open Sans" w:hAnsi="Open Sans" w:cs="Open Sans"/>
          <w:color w:val="000000"/>
          <w:sz w:val="20"/>
        </w:rPr>
      </w:pPr>
    </w:p>
    <w:p w14:paraId="5120A330" w14:textId="77777777" w:rsidR="00A25813" w:rsidRPr="00E476C0" w:rsidRDefault="00A25813" w:rsidP="00A25813">
      <w:pPr>
        <w:ind w:left="-567" w:right="-565"/>
        <w:rPr>
          <w:rFonts w:ascii="Open Sans" w:hAnsi="Open Sans" w:cs="Open Sans"/>
          <w:color w:val="000000"/>
          <w:sz w:val="20"/>
        </w:rPr>
      </w:pPr>
    </w:p>
    <w:p w14:paraId="6C214D70" w14:textId="77777777" w:rsidR="00A25813" w:rsidRPr="00E476C0" w:rsidRDefault="00A25813" w:rsidP="00A25813">
      <w:pPr>
        <w:ind w:left="-567" w:right="-565"/>
        <w:rPr>
          <w:rFonts w:ascii="Open Sans" w:hAnsi="Open Sans" w:cs="Open Sans"/>
          <w:color w:val="000000"/>
          <w:sz w:val="20"/>
        </w:rPr>
      </w:pPr>
    </w:p>
    <w:p w14:paraId="54A4BC32" w14:textId="77777777" w:rsidR="00A25813" w:rsidRPr="00E476C0" w:rsidRDefault="00A25813" w:rsidP="00A25813">
      <w:pPr>
        <w:ind w:left="-567" w:right="-565"/>
        <w:rPr>
          <w:rFonts w:ascii="Open Sans" w:hAnsi="Open Sans" w:cs="Open Sans"/>
          <w:color w:val="000000"/>
          <w:sz w:val="20"/>
        </w:rPr>
      </w:pPr>
    </w:p>
    <w:p w14:paraId="4ED4A367" w14:textId="77777777" w:rsidR="00A25813" w:rsidRPr="00E476C0" w:rsidRDefault="00A25813" w:rsidP="00A25813">
      <w:pPr>
        <w:ind w:left="-567" w:right="-565"/>
        <w:rPr>
          <w:rFonts w:ascii="Open Sans" w:hAnsi="Open Sans" w:cs="Open Sans"/>
          <w:color w:val="000000"/>
          <w:sz w:val="20"/>
        </w:rPr>
      </w:pPr>
    </w:p>
    <w:p w14:paraId="4E8D8D12" w14:textId="77777777" w:rsidR="00A25813" w:rsidRPr="00E476C0" w:rsidRDefault="00A25813" w:rsidP="00A25813">
      <w:pPr>
        <w:ind w:left="-567" w:right="-565"/>
        <w:rPr>
          <w:rFonts w:ascii="Open Sans" w:hAnsi="Open Sans" w:cs="Open Sans"/>
          <w:color w:val="000000"/>
          <w:sz w:val="20"/>
        </w:rPr>
      </w:pPr>
    </w:p>
    <w:p w14:paraId="2769BF89" w14:textId="77777777" w:rsidR="00A25813" w:rsidRPr="00E476C0" w:rsidRDefault="00A25813" w:rsidP="00A25813">
      <w:pPr>
        <w:ind w:left="-567" w:right="-565"/>
        <w:rPr>
          <w:rFonts w:ascii="Open Sans" w:hAnsi="Open Sans" w:cs="Open Sans"/>
          <w:color w:val="000000"/>
          <w:sz w:val="20"/>
        </w:rPr>
      </w:pPr>
    </w:p>
    <w:p w14:paraId="1EE5B600" w14:textId="77777777" w:rsidR="00A25813" w:rsidRPr="00E476C0" w:rsidRDefault="00A25813" w:rsidP="00A25813">
      <w:pPr>
        <w:ind w:left="-567" w:right="-565"/>
        <w:rPr>
          <w:rFonts w:ascii="Open Sans" w:hAnsi="Open Sans" w:cs="Open Sans"/>
          <w:color w:val="000000"/>
          <w:sz w:val="20"/>
        </w:rPr>
      </w:pPr>
    </w:p>
    <w:p w14:paraId="6D83DF8F" w14:textId="77777777" w:rsidR="00A25813" w:rsidRPr="00E476C0" w:rsidRDefault="00A25813" w:rsidP="00A25813">
      <w:pPr>
        <w:ind w:left="-567" w:right="-565"/>
        <w:rPr>
          <w:rFonts w:ascii="Open Sans" w:hAnsi="Open Sans" w:cs="Open Sans"/>
          <w:color w:val="000000"/>
          <w:sz w:val="20"/>
        </w:rPr>
      </w:pPr>
    </w:p>
    <w:p w14:paraId="4BB6DB42" w14:textId="77777777" w:rsidR="00A25813" w:rsidRPr="00E476C0" w:rsidRDefault="00A25813" w:rsidP="00A25813">
      <w:pPr>
        <w:ind w:right="-565"/>
        <w:rPr>
          <w:rFonts w:ascii="Open Sans" w:hAnsi="Open Sans" w:cs="Open Sans"/>
          <w:color w:val="000000"/>
          <w:sz w:val="20"/>
        </w:rPr>
      </w:pPr>
    </w:p>
    <w:p w14:paraId="410648EB"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color w:val="000000"/>
          <w:szCs w:val="22"/>
        </w:rPr>
      </w:pPr>
    </w:p>
    <w:p w14:paraId="2928465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091EA7A9"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p>
    <w:p w14:paraId="7812B923" w14:textId="77777777" w:rsidR="00A25813" w:rsidRPr="00E476C0" w:rsidRDefault="00A25813" w:rsidP="00A25813">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14:paraId="42E2F76F" w14:textId="77777777" w:rsidR="00A25813" w:rsidRPr="00E476C0" w:rsidRDefault="00A25813" w:rsidP="00A25813">
      <w:pPr>
        <w:pStyle w:val="Introtext"/>
        <w:ind w:right="-565"/>
        <w:rPr>
          <w:rFonts w:ascii="Open Sans" w:hAnsi="Open Sans" w:cs="Open Sans"/>
        </w:rPr>
      </w:pPr>
    </w:p>
    <w:p w14:paraId="183B3080" w14:textId="77777777" w:rsidR="00A25813" w:rsidRPr="00E476C0" w:rsidRDefault="00A25813" w:rsidP="00A25813">
      <w:pPr>
        <w:pStyle w:val="Introtext"/>
        <w:ind w:left="-567" w:right="-565"/>
        <w:rPr>
          <w:rFonts w:ascii="Open Sans" w:hAnsi="Open Sans" w:cs="Open Sans"/>
        </w:rPr>
      </w:pPr>
    </w:p>
    <w:p w14:paraId="31C04EE8" w14:textId="77777777" w:rsidR="00A25813" w:rsidRPr="00E476C0" w:rsidRDefault="00A25813" w:rsidP="00A25813">
      <w:pPr>
        <w:pStyle w:val="Introtext"/>
        <w:ind w:left="-567" w:right="-565"/>
        <w:rPr>
          <w:rFonts w:ascii="Open Sans" w:hAnsi="Open Sans" w:cs="Open Sans"/>
        </w:rPr>
      </w:pPr>
    </w:p>
    <w:p w14:paraId="399FDACC" w14:textId="77777777" w:rsidR="00A25813" w:rsidRPr="00E476C0" w:rsidRDefault="00A25813" w:rsidP="00A25813">
      <w:pPr>
        <w:pStyle w:val="Introtext"/>
        <w:ind w:left="-567" w:right="-565"/>
        <w:rPr>
          <w:rFonts w:ascii="Open Sans" w:hAnsi="Open Sans" w:cs="Open Sans"/>
        </w:rPr>
      </w:pPr>
    </w:p>
    <w:p w14:paraId="449986A5" w14:textId="77777777" w:rsidR="00A25813" w:rsidRPr="00E476C0" w:rsidRDefault="00A25813" w:rsidP="00A25813">
      <w:pPr>
        <w:pStyle w:val="Introtext"/>
        <w:ind w:right="-565"/>
        <w:rPr>
          <w:rFonts w:ascii="Open Sans" w:hAnsi="Open Sans" w:cs="Open Sans"/>
        </w:rPr>
      </w:pPr>
    </w:p>
    <w:p w14:paraId="50CF4D2B" w14:textId="77777777" w:rsidR="00A25813" w:rsidRDefault="00A25813" w:rsidP="00A25813">
      <w:pPr>
        <w:pStyle w:val="Introtext"/>
        <w:ind w:left="-567" w:right="-565"/>
        <w:rPr>
          <w:rFonts w:ascii="Open Sans" w:hAnsi="Open Sans" w:cs="Open Sans"/>
        </w:rPr>
      </w:pPr>
    </w:p>
    <w:p w14:paraId="3BD053AC" w14:textId="77777777" w:rsidR="00A25813" w:rsidRDefault="00A25813" w:rsidP="00A25813">
      <w:pPr>
        <w:pStyle w:val="Introtext"/>
        <w:ind w:left="-567" w:right="-565"/>
        <w:rPr>
          <w:rFonts w:ascii="Open Sans" w:hAnsi="Open Sans" w:cs="Open Sans"/>
        </w:rPr>
      </w:pPr>
      <w:r>
        <w:rPr>
          <w:rFonts w:ascii="Open Sans" w:hAnsi="Open Sans" w:cs="Open Sans"/>
        </w:rPr>
        <w:t>January 2023</w:t>
      </w:r>
    </w:p>
    <w:p w14:paraId="4226BA49" w14:textId="0C0BDFE8" w:rsidR="00A25813" w:rsidRPr="00E476C0" w:rsidRDefault="00A25813" w:rsidP="00A2581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Pr>
          <w:rFonts w:ascii="Open Sans" w:hAnsi="Open Sans" w:cs="Open Sans"/>
        </w:rPr>
        <w:t>P72</w:t>
      </w:r>
      <w:r w:rsidR="00FC06C8">
        <w:rPr>
          <w:rFonts w:ascii="Open Sans" w:hAnsi="Open Sans" w:cs="Open Sans"/>
        </w:rPr>
        <w:t>442</w:t>
      </w:r>
      <w:r>
        <w:rPr>
          <w:rFonts w:ascii="Open Sans" w:hAnsi="Open Sans" w:cs="Open Sans"/>
        </w:rPr>
        <w:t>A</w:t>
      </w:r>
    </w:p>
    <w:p w14:paraId="62C56353" w14:textId="04BB146C" w:rsidR="00A25813" w:rsidRPr="00E476C0" w:rsidRDefault="00A25813" w:rsidP="00A25813">
      <w:pPr>
        <w:pStyle w:val="Introtext"/>
        <w:ind w:left="-567" w:right="-565"/>
        <w:rPr>
          <w:rFonts w:ascii="Open Sans" w:hAnsi="Open Sans" w:cs="Open Sans"/>
        </w:rPr>
      </w:pPr>
      <w:r w:rsidRPr="00E476C0">
        <w:rPr>
          <w:rFonts w:ascii="Open Sans" w:hAnsi="Open Sans" w:cs="Open Sans"/>
        </w:rPr>
        <w:t xml:space="preserve">Publications Code </w:t>
      </w:r>
      <w:r>
        <w:rPr>
          <w:rFonts w:ascii="Open Sans" w:hAnsi="Open Sans" w:cs="Open Sans"/>
        </w:rPr>
        <w:t>4MA1_</w:t>
      </w:r>
      <w:r w:rsidR="00FC06C8">
        <w:rPr>
          <w:rFonts w:ascii="Open Sans" w:hAnsi="Open Sans" w:cs="Open Sans"/>
        </w:rPr>
        <w:t>2</w:t>
      </w:r>
      <w:r>
        <w:rPr>
          <w:rFonts w:ascii="Open Sans" w:hAnsi="Open Sans" w:cs="Open Sans"/>
        </w:rPr>
        <w:t>F</w:t>
      </w:r>
      <w:r w:rsidR="005E6974">
        <w:rPr>
          <w:rFonts w:ascii="Open Sans" w:hAnsi="Open Sans" w:cs="Open Sans"/>
        </w:rPr>
        <w:t>R</w:t>
      </w:r>
      <w:r>
        <w:rPr>
          <w:rFonts w:ascii="Open Sans" w:hAnsi="Open Sans" w:cs="Open Sans"/>
        </w:rPr>
        <w:t>_MS_2023</w:t>
      </w:r>
    </w:p>
    <w:p w14:paraId="49805B11" w14:textId="77777777" w:rsidR="00A25813" w:rsidRPr="00E476C0" w:rsidRDefault="00A25813" w:rsidP="00A25813">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23</w:t>
      </w:r>
    </w:p>
    <w:p w14:paraId="240D3F3B" w14:textId="77777777" w:rsidR="00A67AAC" w:rsidRDefault="00A67AAC" w:rsidP="00A67AAC">
      <w:pPr>
        <w:pStyle w:val="Introtext"/>
      </w:pPr>
    </w:p>
    <w:p w14:paraId="2B3F92C7" w14:textId="77777777" w:rsidR="00A67AAC" w:rsidRDefault="00A67AAC" w:rsidP="00A67AAC">
      <w:pPr>
        <w:pStyle w:val="Introtext"/>
      </w:pPr>
    </w:p>
    <w:p w14:paraId="40EE95B0" w14:textId="77777777" w:rsidR="00A67AAC" w:rsidRPr="0059245B" w:rsidRDefault="00A67AAC" w:rsidP="00A67AAC">
      <w:pPr>
        <w:autoSpaceDE w:val="0"/>
        <w:autoSpaceDN w:val="0"/>
        <w:adjustRightInd w:val="0"/>
        <w:spacing w:line="360" w:lineRule="auto"/>
        <w:contextualSpacing/>
        <w:rPr>
          <w:rFonts w:ascii="Open Sans" w:hAnsi="Open Sans" w:cs="Open Sans"/>
          <w:b/>
          <w:bCs/>
          <w:color w:val="000000"/>
          <w:lang w:eastAsia="en-GB"/>
        </w:rPr>
      </w:pPr>
      <w:r w:rsidRPr="0059245B">
        <w:rPr>
          <w:rFonts w:ascii="Open Sans" w:hAnsi="Open Sans" w:cs="Open Sans"/>
          <w:b/>
          <w:bCs/>
          <w:color w:val="000000"/>
          <w:lang w:eastAsia="en-GB"/>
        </w:rPr>
        <w:t>General Marking Guidance</w:t>
      </w:r>
    </w:p>
    <w:p w14:paraId="1BF1600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candidates must receive the same treatment. Examiners must mark the first candidate in exactly the same way as they mark the last.</w:t>
      </w:r>
    </w:p>
    <w:p w14:paraId="15FD8CEA"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Mark schemes should be applied positively. Candidates must be rewarded for what they have shown they can do rather than penalised for omissions.</w:t>
      </w:r>
    </w:p>
    <w:p w14:paraId="3B13B278"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Examiners should mark according to the mark scheme not according to their perception of where the grade boundaries may lie.</w:t>
      </w:r>
    </w:p>
    <w:p w14:paraId="7DB267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There is no ceiling on achievement. All marks on the mark scheme should be used appropriately.</w:t>
      </w:r>
    </w:p>
    <w:p w14:paraId="40405FFE"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the marks on the mark scheme are designed to be awarded. Examiners should always award full marks if deserved, i.e. if the answer matches the mark scheme.</w:t>
      </w:r>
    </w:p>
    <w:p w14:paraId="00AF6EC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Examiners should also be prepared to award zero marks if the candidate’s response is not worthy of credit according to the mark scheme.</w:t>
      </w:r>
    </w:p>
    <w:p w14:paraId="6539005C"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Where some judgement is required, mark schemes will provide the principles by which marks will be awarded and exemplification may be limited.</w:t>
      </w:r>
    </w:p>
    <w:p w14:paraId="56CFBB3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When examiners are in doubt regarding the application of the mark scheme to a candidate’s response, the team leader must be consulted.</w:t>
      </w:r>
    </w:p>
    <w:p w14:paraId="7A4EF517"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Crossed out work should be marked UNLESS the candidate has replaced it with an alternative response.</w:t>
      </w:r>
    </w:p>
    <w:p w14:paraId="421D5CB4" w14:textId="77777777" w:rsidR="00A67AAC" w:rsidRDefault="00A67AAC" w:rsidP="00A67AAC">
      <w:pPr>
        <w:autoSpaceDE w:val="0"/>
        <w:autoSpaceDN w:val="0"/>
        <w:adjustRightInd w:val="0"/>
        <w:spacing w:line="276" w:lineRule="auto"/>
        <w:contextualSpacing/>
        <w:rPr>
          <w:rFonts w:ascii="Verdana" w:hAnsi="Verdana" w:cs="TrebuchetMS-Bold"/>
          <w:b/>
          <w:bCs/>
          <w:color w:val="000000"/>
        </w:rPr>
      </w:pPr>
    </w:p>
    <w:p w14:paraId="7B7A4E3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Types of mark</w:t>
      </w:r>
    </w:p>
    <w:p w14:paraId="1E17723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 marks: method marks</w:t>
      </w:r>
    </w:p>
    <w:p w14:paraId="04867B7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 marks: accuracy marks</w:t>
      </w:r>
    </w:p>
    <w:p w14:paraId="363BF80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B marks: unconditional accuracy marks (independent of M marks)</w:t>
      </w:r>
    </w:p>
    <w:p w14:paraId="35A7C072"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Abbreviations</w:t>
      </w:r>
    </w:p>
    <w:p w14:paraId="7F8EB851"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cao</w:t>
      </w:r>
      <w:proofErr w:type="spellEnd"/>
      <w:r w:rsidRPr="0059245B">
        <w:rPr>
          <w:rFonts w:ascii="Open Sans" w:hAnsi="Open Sans" w:cs="Open Sans"/>
          <w:color w:val="000000"/>
          <w:lang w:eastAsia="en-GB"/>
        </w:rPr>
        <w:t xml:space="preserve"> – correct answer only</w:t>
      </w:r>
    </w:p>
    <w:p w14:paraId="2141F2A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ft – follow through</w:t>
      </w:r>
    </w:p>
    <w:p w14:paraId="7A0630C0"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isw</w:t>
      </w:r>
      <w:proofErr w:type="spellEnd"/>
      <w:r w:rsidRPr="0059245B">
        <w:rPr>
          <w:rFonts w:ascii="Open Sans" w:hAnsi="Open Sans" w:cs="Open Sans"/>
          <w:color w:val="000000"/>
          <w:lang w:eastAsia="en-GB"/>
        </w:rPr>
        <w:t xml:space="preserve"> – ignore subsequent working</w:t>
      </w:r>
    </w:p>
    <w:p w14:paraId="5A893846"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lastRenderedPageBreak/>
        <w:t>SC - special case</w:t>
      </w:r>
    </w:p>
    <w:p w14:paraId="5D40BF7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oe</w:t>
      </w:r>
      <w:proofErr w:type="spellEnd"/>
      <w:r w:rsidRPr="0059245B">
        <w:rPr>
          <w:rFonts w:ascii="Open Sans" w:hAnsi="Open Sans" w:cs="Open Sans"/>
          <w:color w:val="000000"/>
          <w:lang w:eastAsia="en-GB"/>
        </w:rPr>
        <w:t xml:space="preserve"> – or equivalent (and appropriate)</w:t>
      </w:r>
    </w:p>
    <w:p w14:paraId="17FD9FC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dep – dependent</w:t>
      </w:r>
    </w:p>
    <w:p w14:paraId="77E8736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indep</w:t>
      </w:r>
      <w:proofErr w:type="spellEnd"/>
      <w:r w:rsidRPr="0059245B">
        <w:rPr>
          <w:rFonts w:ascii="Open Sans" w:hAnsi="Open Sans" w:cs="Open Sans"/>
          <w:color w:val="000000"/>
          <w:lang w:eastAsia="en-GB"/>
        </w:rPr>
        <w:t xml:space="preserve"> – independent</w:t>
      </w:r>
    </w:p>
    <w:p w14:paraId="2BA13BBF"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awrt</w:t>
      </w:r>
      <w:proofErr w:type="spellEnd"/>
      <w:r w:rsidRPr="0059245B">
        <w:rPr>
          <w:rFonts w:ascii="Open Sans" w:hAnsi="Open Sans" w:cs="Open Sans"/>
          <w:color w:val="000000"/>
          <w:lang w:eastAsia="en-GB"/>
        </w:rPr>
        <w:t xml:space="preserve"> – answer which rounds to</w:t>
      </w:r>
    </w:p>
    <w:p w14:paraId="637DE0BB"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eeoo</w:t>
      </w:r>
      <w:proofErr w:type="spellEnd"/>
      <w:r w:rsidRPr="0059245B">
        <w:rPr>
          <w:rFonts w:ascii="Open Sans" w:hAnsi="Open Sans" w:cs="Open Sans"/>
          <w:color w:val="000000"/>
          <w:lang w:eastAsia="en-GB"/>
        </w:rPr>
        <w:t xml:space="preserve"> – each error or omission</w:t>
      </w:r>
    </w:p>
    <w:p w14:paraId="6F2357AC" w14:textId="77777777" w:rsidR="00A67AAC" w:rsidRDefault="00A67AAC" w:rsidP="00A67AAC">
      <w:pPr>
        <w:autoSpaceDE w:val="0"/>
        <w:autoSpaceDN w:val="0"/>
        <w:adjustRightInd w:val="0"/>
        <w:spacing w:line="276" w:lineRule="auto"/>
        <w:ind w:left="720"/>
        <w:contextualSpacing/>
        <w:jc w:val="both"/>
        <w:rPr>
          <w:rFonts w:ascii="Open Sans" w:hAnsi="Open Sans" w:cs="Open Sans"/>
          <w:b/>
          <w:bCs/>
          <w:color w:val="000000"/>
          <w:lang w:eastAsia="en-GB"/>
        </w:rPr>
      </w:pPr>
    </w:p>
    <w:p w14:paraId="39E75759"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No working</w:t>
      </w:r>
    </w:p>
    <w:p w14:paraId="7B0EC08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correct answers normally score full marks</w:t>
      </w:r>
    </w:p>
    <w:p w14:paraId="7FFCFB0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incorrect (even though nearly correct) answers score no marks.</w:t>
      </w:r>
    </w:p>
    <w:p w14:paraId="2736D1F3"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With working</w:t>
      </w:r>
    </w:p>
    <w:p w14:paraId="7D2116BD"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a wrong answer indicated on the answer line always check the working in the body of the script (and on any diagrams), and award any marks appropriate from the mark scheme.</w:t>
      </w:r>
    </w:p>
    <w:p w14:paraId="79724B1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it is clear from the working that the “correct” answer has been obtained from incorrect working, award 0 marks.</w:t>
      </w:r>
    </w:p>
    <w:p w14:paraId="30B7AA1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iCs/>
          <w:color w:val="000000" w:themeColor="text1"/>
          <w:shd w:val="clear" w:color="auto" w:fill="FFFFFF"/>
          <w:lang w:eastAsia="en-GB"/>
        </w:rPr>
        <w:t xml:space="preserve">If a candidate misreads a number from the question. </w:t>
      </w:r>
      <w:proofErr w:type="spellStart"/>
      <w:r w:rsidRPr="0059245B">
        <w:rPr>
          <w:rFonts w:ascii="Open Sans" w:hAnsi="Open Sans" w:cs="Open Sans"/>
          <w:iCs/>
          <w:color w:val="000000" w:themeColor="text1"/>
          <w:shd w:val="clear" w:color="auto" w:fill="FFFFFF"/>
          <w:lang w:eastAsia="en-GB"/>
        </w:rPr>
        <w:t>Eg.</w:t>
      </w:r>
      <w:proofErr w:type="spellEnd"/>
      <w:r w:rsidRPr="0059245B">
        <w:rPr>
          <w:rFonts w:ascii="Open Sans" w:hAnsi="Open Sans" w:cs="Open Sans"/>
          <w:iCs/>
          <w:color w:val="000000" w:themeColor="text1"/>
          <w:shd w:val="clear" w:color="auto" w:fill="FFFFFF"/>
          <w:lang w:eastAsia="en-GB"/>
        </w:rPr>
        <w:t xml:space="preserve"> Uses 252 instead of 255; method marks may be awarded provided the question has not been simplified. Examiners should send any instance of a suspected misread to review. </w:t>
      </w:r>
      <w:r w:rsidRPr="0059245B">
        <w:rPr>
          <w:rFonts w:ascii="Open Sans" w:hAnsi="Open Sans" w:cs="Open Sans"/>
          <w:color w:val="000000"/>
          <w:lang w:eastAsia="en-GB"/>
        </w:rPr>
        <w:t xml:space="preserve">If there is a choice of methods shown, </w:t>
      </w:r>
      <w:r w:rsidRPr="00773BF6">
        <w:rPr>
          <w:rFonts w:ascii="Open Sans" w:hAnsi="Open Sans" w:cs="Open Sans"/>
          <w:color w:val="000000"/>
          <w:lang w:eastAsia="en-GB"/>
        </w:rPr>
        <w:t>mark the method that leads to the answer on the answer line; where no answer is given on the answer line, award the lowest mark from the methods shown.</w:t>
      </w:r>
    </w:p>
    <w:p w14:paraId="110419A2"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no answer on the answer line then check the working for an obvious answer.</w:t>
      </w:r>
    </w:p>
    <w:p w14:paraId="65580BF4"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Ignoring subsequent work</w:t>
      </w:r>
    </w:p>
    <w:p w14:paraId="7DCF810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appropriate to ignore subsequent work when the additional work does not change the answer in a way that is inappropriate for the question: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Incorrect cancelling of a fraction that would otherwise be correct.</w:t>
      </w:r>
    </w:p>
    <w:p w14:paraId="1C94FCC0"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not appropriate to ignore subsequent work when the additional work essentially makes the answer incorrect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algebra.</w:t>
      </w:r>
    </w:p>
    <w:p w14:paraId="1AB10F1E"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Transcription errors occur when candidates present a correct answer in working, and write it incorrectly on the answer line; mark the correct answer.</w:t>
      </w:r>
    </w:p>
    <w:p w14:paraId="159DC2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Parts of questions</w:t>
      </w:r>
    </w:p>
    <w:p w14:paraId="604212FB" w14:textId="77777777" w:rsidR="00A67AAC" w:rsidRPr="0059245B" w:rsidRDefault="00A67AAC" w:rsidP="00A67AAC">
      <w:pPr>
        <w:ind w:left="780"/>
        <w:jc w:val="both"/>
        <w:rPr>
          <w:rFonts w:ascii="Open Sans" w:hAnsi="Open Sans" w:cs="Open Sans"/>
          <w:color w:val="000000"/>
          <w:lang w:eastAsia="en-GB"/>
        </w:rPr>
      </w:pPr>
      <w:r w:rsidRPr="0059245B">
        <w:rPr>
          <w:rFonts w:ascii="Open Sans" w:hAnsi="Open Sans" w:cs="Open Sans"/>
          <w:color w:val="000000"/>
          <w:lang w:eastAsia="en-GB"/>
        </w:rPr>
        <w:t>Unless allowed by the mark scheme, the marks allocated to one part of</w:t>
      </w:r>
      <w:r w:rsidRPr="0059245B">
        <w:rPr>
          <w:rFonts w:ascii="Open Sans" w:hAnsi="Open Sans" w:cs="Open Sans"/>
          <w:b/>
          <w:bCs/>
          <w:color w:val="000000"/>
          <w:lang w:eastAsia="en-GB"/>
        </w:rPr>
        <w:t xml:space="preserve"> </w:t>
      </w:r>
      <w:r w:rsidRPr="0059245B">
        <w:rPr>
          <w:rFonts w:ascii="Open Sans" w:hAnsi="Open Sans" w:cs="Open Sans"/>
          <w:color w:val="000000"/>
          <w:lang w:eastAsia="en-GB"/>
        </w:rPr>
        <w:t>the question CANNOT be awarded to another.</w:t>
      </w:r>
    </w:p>
    <w:p w14:paraId="7CA9B5D5" w14:textId="41DD8CBF" w:rsidR="002A788B" w:rsidRDefault="002A788B" w:rsidP="002E0E76">
      <w:pPr>
        <w:spacing w:line="276" w:lineRule="auto"/>
        <w:ind w:left="720"/>
        <w:contextualSpacing/>
        <w:sectPr w:rsidR="002A788B" w:rsidSect="002E0E76">
          <w:footerReference w:type="default" r:id="rId13"/>
          <w:pgSz w:w="11907" w:h="16839" w:code="9"/>
          <w:pgMar w:top="1440" w:right="1797" w:bottom="1440" w:left="1797" w:header="720" w:footer="720" w:gutter="0"/>
          <w:paperSrc w:first="7" w:other="7"/>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469"/>
        <w:gridCol w:w="2511"/>
        <w:gridCol w:w="918"/>
        <w:gridCol w:w="541"/>
        <w:gridCol w:w="3747"/>
      </w:tblGrid>
      <w:tr w:rsidR="00FC06C8" w:rsidRPr="00A20B8A" w14:paraId="370C55F3" w14:textId="77777777" w:rsidTr="00471A56">
        <w:trPr>
          <w:cantSplit/>
          <w:trHeight w:val="280"/>
          <w:tblHeader/>
          <w:jc w:val="center"/>
        </w:trPr>
        <w:tc>
          <w:tcPr>
            <w:tcW w:w="5000" w:type="pct"/>
            <w:gridSpan w:val="7"/>
            <w:tcBorders>
              <w:top w:val="single" w:sz="4" w:space="0" w:color="auto"/>
            </w:tcBorders>
          </w:tcPr>
          <w:p w14:paraId="022A97C0" w14:textId="77777777" w:rsidR="00FC06C8" w:rsidRPr="00A20B8A" w:rsidRDefault="00FC06C8" w:rsidP="00471A56">
            <w:pPr>
              <w:rPr>
                <w:b/>
              </w:rPr>
            </w:pPr>
            <w:r w:rsidRPr="00A20B8A">
              <w:rPr>
                <w:b/>
              </w:rPr>
              <w:lastRenderedPageBreak/>
              <w:t xml:space="preserve">International GCSE Maths  </w:t>
            </w:r>
          </w:p>
        </w:tc>
      </w:tr>
      <w:tr w:rsidR="00FC06C8" w:rsidRPr="00A20B8A" w14:paraId="0A4B1AE8" w14:textId="77777777" w:rsidTr="00471A56">
        <w:trPr>
          <w:cantSplit/>
          <w:trHeight w:val="280"/>
          <w:tblHeader/>
          <w:jc w:val="center"/>
        </w:trPr>
        <w:tc>
          <w:tcPr>
            <w:tcW w:w="5000" w:type="pct"/>
            <w:gridSpan w:val="7"/>
          </w:tcPr>
          <w:p w14:paraId="6F4A23C4" w14:textId="77777777" w:rsidR="00FC06C8" w:rsidRPr="00A20B8A" w:rsidRDefault="00FC06C8" w:rsidP="00471A56">
            <w:pPr>
              <w:rPr>
                <w:b/>
              </w:rPr>
            </w:pPr>
            <w:r w:rsidRPr="00A20B8A">
              <w:rPr>
                <w:b/>
              </w:rPr>
              <w:t xml:space="preserve">Apart from Questions </w:t>
            </w:r>
            <w:r>
              <w:rPr>
                <w:b/>
                <w:color w:val="000000" w:themeColor="text1"/>
              </w:rPr>
              <w:t>13,</w:t>
            </w:r>
            <w:r w:rsidRPr="00090EE1">
              <w:rPr>
                <w:b/>
                <w:color w:val="000000" w:themeColor="text1"/>
              </w:rPr>
              <w:t xml:space="preserve"> 14d, 15, 25</w:t>
            </w:r>
            <w:r>
              <w:rPr>
                <w:b/>
                <w:color w:val="FF0000"/>
              </w:rPr>
              <w:t xml:space="preserve"> </w:t>
            </w:r>
            <w:r w:rsidRPr="00A20B8A">
              <w:rPr>
                <w:b/>
              </w:rPr>
              <w:t>the correct answer, unless clearly obtained by an incorrect method, should be taken to imply a correct method</w:t>
            </w:r>
          </w:p>
        </w:tc>
      </w:tr>
      <w:tr w:rsidR="00FC06C8" w:rsidRPr="00A20B8A" w14:paraId="49870EDF" w14:textId="77777777" w:rsidTr="00471A56">
        <w:trPr>
          <w:cantSplit/>
          <w:trHeight w:val="280"/>
          <w:tblHeader/>
          <w:jc w:val="center"/>
        </w:trPr>
        <w:tc>
          <w:tcPr>
            <w:tcW w:w="632" w:type="pct"/>
            <w:gridSpan w:val="2"/>
            <w:shd w:val="clear" w:color="auto" w:fill="BFBFBF"/>
          </w:tcPr>
          <w:p w14:paraId="7E53DDC4" w14:textId="77777777" w:rsidR="00FC06C8" w:rsidRPr="00A20B8A" w:rsidRDefault="00FC06C8" w:rsidP="00471A56">
            <w:pPr>
              <w:pStyle w:val="Heading2"/>
              <w:spacing w:before="0" w:after="0"/>
              <w:jc w:val="center"/>
              <w:rPr>
                <w:rFonts w:ascii="Times New Roman" w:hAnsi="Times New Roman" w:cs="Times New Roman"/>
                <w:i w:val="0"/>
                <w:sz w:val="24"/>
                <w:szCs w:val="24"/>
              </w:rPr>
            </w:pPr>
            <w:r w:rsidRPr="00A20B8A">
              <w:rPr>
                <w:rFonts w:ascii="Times New Roman" w:hAnsi="Times New Roman" w:cs="Times New Roman"/>
                <w:i w:val="0"/>
                <w:sz w:val="24"/>
                <w:szCs w:val="24"/>
              </w:rPr>
              <w:t>Q</w:t>
            </w:r>
          </w:p>
        </w:tc>
        <w:tc>
          <w:tcPr>
            <w:tcW w:w="1602" w:type="pct"/>
            <w:shd w:val="clear" w:color="auto" w:fill="BFBFBF"/>
          </w:tcPr>
          <w:p w14:paraId="726F9DD6" w14:textId="77777777" w:rsidR="00FC06C8" w:rsidRPr="00A20B8A" w:rsidRDefault="00FC06C8" w:rsidP="00471A56">
            <w:pPr>
              <w:jc w:val="center"/>
              <w:rPr>
                <w:b/>
              </w:rPr>
            </w:pPr>
            <w:r w:rsidRPr="00A20B8A">
              <w:rPr>
                <w:b/>
              </w:rPr>
              <w:t>Working</w:t>
            </w:r>
          </w:p>
        </w:tc>
        <w:tc>
          <w:tcPr>
            <w:tcW w:w="900" w:type="pct"/>
            <w:shd w:val="clear" w:color="auto" w:fill="BFBFBF"/>
          </w:tcPr>
          <w:p w14:paraId="3F0721D7" w14:textId="77777777" w:rsidR="00FC06C8" w:rsidRPr="00A20B8A" w:rsidRDefault="00FC06C8" w:rsidP="00471A56">
            <w:pPr>
              <w:jc w:val="center"/>
              <w:rPr>
                <w:b/>
              </w:rPr>
            </w:pPr>
            <w:r w:rsidRPr="00A20B8A">
              <w:rPr>
                <w:b/>
              </w:rPr>
              <w:t>Answer</w:t>
            </w:r>
          </w:p>
        </w:tc>
        <w:tc>
          <w:tcPr>
            <w:tcW w:w="329" w:type="pct"/>
            <w:shd w:val="clear" w:color="auto" w:fill="BFBFBF"/>
          </w:tcPr>
          <w:p w14:paraId="0FA9FBC4" w14:textId="77777777" w:rsidR="00FC06C8" w:rsidRPr="00A20B8A" w:rsidRDefault="00FC06C8" w:rsidP="00471A56">
            <w:pPr>
              <w:jc w:val="center"/>
              <w:rPr>
                <w:b/>
              </w:rPr>
            </w:pPr>
            <w:r w:rsidRPr="00A20B8A">
              <w:rPr>
                <w:b/>
              </w:rPr>
              <w:t>Mark</w:t>
            </w:r>
          </w:p>
        </w:tc>
        <w:tc>
          <w:tcPr>
            <w:tcW w:w="1537" w:type="pct"/>
            <w:gridSpan w:val="2"/>
            <w:shd w:val="clear" w:color="auto" w:fill="BFBFBF"/>
          </w:tcPr>
          <w:p w14:paraId="072C4CB2" w14:textId="77777777" w:rsidR="00FC06C8" w:rsidRPr="00A20B8A" w:rsidRDefault="00FC06C8" w:rsidP="00471A56">
            <w:pPr>
              <w:jc w:val="center"/>
              <w:rPr>
                <w:b/>
              </w:rPr>
            </w:pPr>
            <w:r w:rsidRPr="00A20B8A">
              <w:rPr>
                <w:b/>
              </w:rPr>
              <w:t>Notes</w:t>
            </w:r>
          </w:p>
        </w:tc>
      </w:tr>
      <w:tr w:rsidR="00FC06C8" w:rsidRPr="00A20B8A" w14:paraId="633670B9" w14:textId="77777777" w:rsidTr="00471A56">
        <w:trPr>
          <w:cantSplit/>
          <w:trHeight w:val="280"/>
          <w:tblHeader/>
          <w:jc w:val="center"/>
        </w:trPr>
        <w:tc>
          <w:tcPr>
            <w:tcW w:w="303" w:type="pct"/>
            <w:tcBorders>
              <w:top w:val="single" w:sz="4" w:space="0" w:color="auto"/>
              <w:right w:val="nil"/>
            </w:tcBorders>
          </w:tcPr>
          <w:p w14:paraId="5D52626B" w14:textId="77777777" w:rsidR="00FC06C8" w:rsidRPr="00A20B8A" w:rsidRDefault="00FC06C8" w:rsidP="00471A56">
            <w:pPr>
              <w:pStyle w:val="Heading2"/>
              <w:spacing w:before="0" w:after="0"/>
              <w:jc w:val="center"/>
              <w:rPr>
                <w:rFonts w:ascii="Times New Roman" w:hAnsi="Times New Roman" w:cs="Times New Roman"/>
                <w:i w:val="0"/>
                <w:sz w:val="24"/>
                <w:szCs w:val="24"/>
              </w:rPr>
            </w:pPr>
            <w:r w:rsidRPr="00A20B8A">
              <w:rPr>
                <w:rFonts w:ascii="Times New Roman" w:hAnsi="Times New Roman" w:cs="Times New Roman"/>
                <w:i w:val="0"/>
                <w:sz w:val="24"/>
                <w:szCs w:val="24"/>
              </w:rPr>
              <w:t>1</w:t>
            </w:r>
          </w:p>
        </w:tc>
        <w:tc>
          <w:tcPr>
            <w:tcW w:w="329" w:type="pct"/>
            <w:tcBorders>
              <w:top w:val="single" w:sz="4" w:space="0" w:color="auto"/>
              <w:left w:val="nil"/>
            </w:tcBorders>
          </w:tcPr>
          <w:p w14:paraId="3C9681CE" w14:textId="77777777" w:rsidR="00FC06C8" w:rsidRPr="00A20B8A" w:rsidRDefault="00FC06C8" w:rsidP="00471A56">
            <w:pPr>
              <w:pStyle w:val="Heading2"/>
              <w:spacing w:before="0" w:after="0"/>
              <w:rPr>
                <w:rFonts w:ascii="Times New Roman" w:hAnsi="Times New Roman" w:cs="Times New Roman"/>
                <w:b w:val="0"/>
                <w:i w:val="0"/>
                <w:sz w:val="24"/>
                <w:szCs w:val="24"/>
              </w:rPr>
            </w:pPr>
            <w:r w:rsidRPr="00A20B8A">
              <w:rPr>
                <w:rFonts w:ascii="Times New Roman" w:hAnsi="Times New Roman" w:cs="Times New Roman"/>
                <w:b w:val="0"/>
                <w:i w:val="0"/>
                <w:sz w:val="24"/>
                <w:szCs w:val="24"/>
              </w:rPr>
              <w:t>(a)</w:t>
            </w:r>
          </w:p>
        </w:tc>
        <w:tc>
          <w:tcPr>
            <w:tcW w:w="1602" w:type="pct"/>
            <w:tcBorders>
              <w:top w:val="single" w:sz="4" w:space="0" w:color="auto"/>
            </w:tcBorders>
          </w:tcPr>
          <w:p w14:paraId="74FE9AFE" w14:textId="77777777" w:rsidR="00FC06C8" w:rsidRPr="00A20B8A" w:rsidRDefault="00FC06C8" w:rsidP="00471A56"/>
        </w:tc>
        <w:tc>
          <w:tcPr>
            <w:tcW w:w="900" w:type="pct"/>
            <w:tcBorders>
              <w:top w:val="single" w:sz="4" w:space="0" w:color="auto"/>
            </w:tcBorders>
          </w:tcPr>
          <w:p w14:paraId="668CF656" w14:textId="77777777" w:rsidR="00FC06C8" w:rsidRPr="00A20B8A" w:rsidRDefault="00FC06C8" w:rsidP="00471A56">
            <w:pPr>
              <w:jc w:val="center"/>
            </w:pPr>
            <w:r>
              <w:t>84, 105, 171, 233, 490</w:t>
            </w:r>
          </w:p>
        </w:tc>
        <w:tc>
          <w:tcPr>
            <w:tcW w:w="329" w:type="pct"/>
            <w:tcBorders>
              <w:top w:val="single" w:sz="4" w:space="0" w:color="auto"/>
            </w:tcBorders>
          </w:tcPr>
          <w:p w14:paraId="48D32905" w14:textId="77777777" w:rsidR="00FC06C8" w:rsidRPr="00A20B8A" w:rsidRDefault="00FC06C8" w:rsidP="00471A56">
            <w:pPr>
              <w:jc w:val="center"/>
            </w:pPr>
            <w:r w:rsidRPr="00A20B8A">
              <w:t>1</w:t>
            </w:r>
          </w:p>
        </w:tc>
        <w:tc>
          <w:tcPr>
            <w:tcW w:w="194" w:type="pct"/>
            <w:tcBorders>
              <w:top w:val="single" w:sz="4" w:space="0" w:color="auto"/>
              <w:right w:val="nil"/>
            </w:tcBorders>
          </w:tcPr>
          <w:p w14:paraId="67D96E3E" w14:textId="77777777" w:rsidR="00FC06C8" w:rsidRPr="00A20B8A" w:rsidRDefault="00FC06C8" w:rsidP="00471A56">
            <w:pPr>
              <w:jc w:val="center"/>
            </w:pPr>
            <w:r w:rsidRPr="00A20B8A">
              <w:t>B1</w:t>
            </w:r>
          </w:p>
        </w:tc>
        <w:tc>
          <w:tcPr>
            <w:tcW w:w="1343" w:type="pct"/>
            <w:tcBorders>
              <w:top w:val="single" w:sz="4" w:space="0" w:color="auto"/>
              <w:left w:val="nil"/>
            </w:tcBorders>
          </w:tcPr>
          <w:p w14:paraId="1B674107" w14:textId="77777777" w:rsidR="00FC06C8" w:rsidRPr="00A20B8A" w:rsidRDefault="00FC06C8" w:rsidP="00471A56"/>
        </w:tc>
      </w:tr>
      <w:tr w:rsidR="00FC06C8" w:rsidRPr="00A20B8A" w14:paraId="2AE4A867" w14:textId="77777777" w:rsidTr="00471A56">
        <w:trPr>
          <w:cantSplit/>
          <w:trHeight w:val="280"/>
          <w:tblHeader/>
          <w:jc w:val="center"/>
        </w:trPr>
        <w:tc>
          <w:tcPr>
            <w:tcW w:w="303" w:type="pct"/>
            <w:tcBorders>
              <w:right w:val="nil"/>
            </w:tcBorders>
          </w:tcPr>
          <w:p w14:paraId="3A8F587A" w14:textId="77777777" w:rsidR="00FC06C8" w:rsidRPr="00A20B8A"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2842100C" w14:textId="77777777" w:rsidR="00FC06C8" w:rsidRPr="00A20B8A" w:rsidRDefault="00FC06C8" w:rsidP="00471A56">
            <w:pPr>
              <w:pStyle w:val="Heading2"/>
              <w:spacing w:before="0" w:after="0"/>
              <w:rPr>
                <w:rFonts w:ascii="Times New Roman" w:hAnsi="Times New Roman" w:cs="Times New Roman"/>
                <w:b w:val="0"/>
                <w:i w:val="0"/>
                <w:sz w:val="24"/>
                <w:szCs w:val="24"/>
              </w:rPr>
            </w:pPr>
            <w:r w:rsidRPr="00A20B8A">
              <w:rPr>
                <w:rFonts w:ascii="Times New Roman" w:hAnsi="Times New Roman" w:cs="Times New Roman"/>
                <w:b w:val="0"/>
                <w:i w:val="0"/>
                <w:sz w:val="24"/>
                <w:szCs w:val="24"/>
              </w:rPr>
              <w:t>(b)</w:t>
            </w:r>
          </w:p>
        </w:tc>
        <w:tc>
          <w:tcPr>
            <w:tcW w:w="1602" w:type="pct"/>
          </w:tcPr>
          <w:p w14:paraId="096E5A07" w14:textId="77777777" w:rsidR="00FC06C8" w:rsidRPr="00A20B8A" w:rsidRDefault="00FC06C8" w:rsidP="00471A56">
            <w:pPr>
              <w:pStyle w:val="Heading1"/>
              <w:jc w:val="left"/>
              <w:rPr>
                <w:sz w:val="24"/>
                <w:szCs w:val="24"/>
              </w:rPr>
            </w:pPr>
          </w:p>
        </w:tc>
        <w:tc>
          <w:tcPr>
            <w:tcW w:w="900" w:type="pct"/>
          </w:tcPr>
          <w:p w14:paraId="698084D3" w14:textId="77777777" w:rsidR="00FC06C8" w:rsidRPr="00A20B8A" w:rsidRDefault="00FC06C8" w:rsidP="00471A56">
            <w:pPr>
              <w:pStyle w:val="Heading1"/>
              <w:rPr>
                <w:sz w:val="24"/>
                <w:szCs w:val="24"/>
              </w:rPr>
            </w:pPr>
            <w:r>
              <w:rPr>
                <w:sz w:val="24"/>
                <w:szCs w:val="24"/>
              </w:rPr>
              <w:t>5102</w:t>
            </w:r>
          </w:p>
        </w:tc>
        <w:tc>
          <w:tcPr>
            <w:tcW w:w="329" w:type="pct"/>
          </w:tcPr>
          <w:p w14:paraId="02747B08" w14:textId="77777777" w:rsidR="00FC06C8" w:rsidRPr="00A20B8A" w:rsidRDefault="00FC06C8" w:rsidP="00471A56">
            <w:pPr>
              <w:jc w:val="center"/>
            </w:pPr>
            <w:r w:rsidRPr="00A20B8A">
              <w:t>1</w:t>
            </w:r>
          </w:p>
        </w:tc>
        <w:tc>
          <w:tcPr>
            <w:tcW w:w="194" w:type="pct"/>
            <w:tcBorders>
              <w:right w:val="nil"/>
            </w:tcBorders>
          </w:tcPr>
          <w:p w14:paraId="49A0965B" w14:textId="77777777" w:rsidR="00FC06C8" w:rsidRPr="00A20B8A" w:rsidRDefault="00FC06C8" w:rsidP="00471A56">
            <w:pPr>
              <w:jc w:val="center"/>
            </w:pPr>
            <w:r w:rsidRPr="00A20B8A">
              <w:t>B1</w:t>
            </w:r>
          </w:p>
        </w:tc>
        <w:tc>
          <w:tcPr>
            <w:tcW w:w="1343" w:type="pct"/>
            <w:tcBorders>
              <w:left w:val="nil"/>
            </w:tcBorders>
          </w:tcPr>
          <w:p w14:paraId="30B50099" w14:textId="77777777" w:rsidR="00FC06C8" w:rsidRPr="00A20B8A" w:rsidRDefault="00FC06C8" w:rsidP="00471A56"/>
        </w:tc>
      </w:tr>
      <w:tr w:rsidR="00FC06C8" w:rsidRPr="00A20B8A" w14:paraId="67DC66CB" w14:textId="77777777" w:rsidTr="00471A56">
        <w:trPr>
          <w:cantSplit/>
          <w:trHeight w:val="280"/>
          <w:tblHeader/>
          <w:jc w:val="center"/>
        </w:trPr>
        <w:tc>
          <w:tcPr>
            <w:tcW w:w="303" w:type="pct"/>
            <w:tcBorders>
              <w:right w:val="nil"/>
            </w:tcBorders>
          </w:tcPr>
          <w:p w14:paraId="211D4173" w14:textId="77777777" w:rsidR="00FC06C8" w:rsidRPr="00A20B8A"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A649DEF" w14:textId="77777777" w:rsidR="00FC06C8" w:rsidRPr="00A20B8A" w:rsidRDefault="00FC06C8" w:rsidP="00471A56">
            <w:pPr>
              <w:pStyle w:val="Heading2"/>
              <w:spacing w:before="0" w:after="0"/>
              <w:rPr>
                <w:rFonts w:ascii="Times New Roman" w:hAnsi="Times New Roman" w:cs="Times New Roman"/>
                <w:b w:val="0"/>
                <w:i w:val="0"/>
                <w:sz w:val="24"/>
                <w:szCs w:val="24"/>
              </w:rPr>
            </w:pPr>
            <w:r w:rsidRPr="00A20B8A">
              <w:rPr>
                <w:rFonts w:ascii="Times New Roman" w:hAnsi="Times New Roman" w:cs="Times New Roman"/>
                <w:b w:val="0"/>
                <w:i w:val="0"/>
                <w:sz w:val="24"/>
                <w:szCs w:val="24"/>
              </w:rPr>
              <w:t>(c)</w:t>
            </w:r>
          </w:p>
        </w:tc>
        <w:tc>
          <w:tcPr>
            <w:tcW w:w="1602" w:type="pct"/>
          </w:tcPr>
          <w:p w14:paraId="010BCCC5" w14:textId="77777777" w:rsidR="00FC06C8" w:rsidRPr="00A20B8A" w:rsidRDefault="00FC06C8" w:rsidP="00471A56">
            <w:pPr>
              <w:pStyle w:val="Heading1"/>
              <w:jc w:val="left"/>
              <w:rPr>
                <w:sz w:val="24"/>
                <w:szCs w:val="24"/>
              </w:rPr>
            </w:pPr>
          </w:p>
        </w:tc>
        <w:tc>
          <w:tcPr>
            <w:tcW w:w="900" w:type="pct"/>
          </w:tcPr>
          <w:p w14:paraId="3CBB4742" w14:textId="77777777" w:rsidR="00FC06C8" w:rsidRPr="00A20B8A" w:rsidRDefault="00FC06C8" w:rsidP="00471A56">
            <w:pPr>
              <w:pStyle w:val="Heading1"/>
              <w:rPr>
                <w:sz w:val="24"/>
                <w:szCs w:val="24"/>
              </w:rPr>
            </w:pPr>
            <w:r>
              <w:rPr>
                <w:sz w:val="24"/>
                <w:szCs w:val="24"/>
              </w:rPr>
              <w:t>3 tens</w:t>
            </w:r>
          </w:p>
        </w:tc>
        <w:tc>
          <w:tcPr>
            <w:tcW w:w="329" w:type="pct"/>
          </w:tcPr>
          <w:p w14:paraId="77A97076" w14:textId="77777777" w:rsidR="00FC06C8" w:rsidRPr="00A20B8A" w:rsidRDefault="00FC06C8" w:rsidP="00471A56">
            <w:pPr>
              <w:jc w:val="center"/>
            </w:pPr>
            <w:r w:rsidRPr="00A20B8A">
              <w:t>1</w:t>
            </w:r>
          </w:p>
        </w:tc>
        <w:tc>
          <w:tcPr>
            <w:tcW w:w="194" w:type="pct"/>
            <w:tcBorders>
              <w:right w:val="nil"/>
            </w:tcBorders>
          </w:tcPr>
          <w:p w14:paraId="3A4C6118" w14:textId="77777777" w:rsidR="00FC06C8" w:rsidRPr="00A20B8A" w:rsidRDefault="00FC06C8" w:rsidP="00471A56">
            <w:pPr>
              <w:jc w:val="center"/>
            </w:pPr>
            <w:r w:rsidRPr="00A20B8A">
              <w:t>B1</w:t>
            </w:r>
          </w:p>
        </w:tc>
        <w:tc>
          <w:tcPr>
            <w:tcW w:w="1343" w:type="pct"/>
            <w:tcBorders>
              <w:left w:val="nil"/>
            </w:tcBorders>
          </w:tcPr>
          <w:p w14:paraId="1F35A3DF" w14:textId="77777777" w:rsidR="00FC06C8" w:rsidRPr="00A20B8A" w:rsidRDefault="00FC06C8" w:rsidP="00471A56">
            <w:r>
              <w:t>accept 30, tens</w:t>
            </w:r>
          </w:p>
        </w:tc>
      </w:tr>
      <w:tr w:rsidR="00FC06C8" w:rsidRPr="00A20B8A" w14:paraId="7F065B68" w14:textId="77777777" w:rsidTr="00471A56">
        <w:trPr>
          <w:cantSplit/>
          <w:trHeight w:val="280"/>
          <w:tblHeader/>
          <w:jc w:val="center"/>
        </w:trPr>
        <w:tc>
          <w:tcPr>
            <w:tcW w:w="303" w:type="pct"/>
            <w:tcBorders>
              <w:right w:val="nil"/>
            </w:tcBorders>
          </w:tcPr>
          <w:p w14:paraId="0D607036" w14:textId="77777777" w:rsidR="00FC06C8" w:rsidRPr="00A20B8A"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47BD81C3" w14:textId="77777777" w:rsidR="00FC06C8" w:rsidRPr="00A20B8A" w:rsidRDefault="00FC06C8" w:rsidP="00471A56">
            <w:pPr>
              <w:pStyle w:val="Heading2"/>
              <w:spacing w:before="0" w:after="0"/>
              <w:rPr>
                <w:rFonts w:ascii="Times New Roman" w:hAnsi="Times New Roman" w:cs="Times New Roman"/>
                <w:b w:val="0"/>
                <w:i w:val="0"/>
                <w:sz w:val="24"/>
                <w:szCs w:val="24"/>
              </w:rPr>
            </w:pPr>
            <w:r w:rsidRPr="00A20B8A">
              <w:rPr>
                <w:rFonts w:ascii="Times New Roman" w:hAnsi="Times New Roman" w:cs="Times New Roman"/>
                <w:b w:val="0"/>
                <w:i w:val="0"/>
                <w:sz w:val="24"/>
                <w:szCs w:val="24"/>
              </w:rPr>
              <w:t>(d)</w:t>
            </w:r>
          </w:p>
        </w:tc>
        <w:tc>
          <w:tcPr>
            <w:tcW w:w="1602" w:type="pct"/>
          </w:tcPr>
          <w:p w14:paraId="4C27EDE1" w14:textId="77777777" w:rsidR="00FC06C8" w:rsidRPr="00A20B8A" w:rsidRDefault="00FC06C8" w:rsidP="00471A56">
            <w:pPr>
              <w:pStyle w:val="Heading1"/>
              <w:jc w:val="left"/>
              <w:rPr>
                <w:sz w:val="24"/>
                <w:szCs w:val="24"/>
              </w:rPr>
            </w:pPr>
          </w:p>
        </w:tc>
        <w:tc>
          <w:tcPr>
            <w:tcW w:w="900" w:type="pct"/>
          </w:tcPr>
          <w:p w14:paraId="32DDBAFD" w14:textId="77777777" w:rsidR="00FC06C8" w:rsidRPr="00A20B8A" w:rsidRDefault="00FC06C8" w:rsidP="00471A56">
            <w:pPr>
              <w:pStyle w:val="Heading1"/>
              <w:rPr>
                <w:sz w:val="24"/>
                <w:szCs w:val="24"/>
              </w:rPr>
            </w:pPr>
            <w:r>
              <w:rPr>
                <w:sz w:val="24"/>
                <w:szCs w:val="24"/>
              </w:rPr>
              <w:t>700</w:t>
            </w:r>
          </w:p>
        </w:tc>
        <w:tc>
          <w:tcPr>
            <w:tcW w:w="329" w:type="pct"/>
          </w:tcPr>
          <w:p w14:paraId="7F5B451D" w14:textId="77777777" w:rsidR="00FC06C8" w:rsidRPr="00A20B8A" w:rsidRDefault="00FC06C8" w:rsidP="00471A56">
            <w:pPr>
              <w:jc w:val="center"/>
            </w:pPr>
            <w:r w:rsidRPr="00A20B8A">
              <w:t>1</w:t>
            </w:r>
          </w:p>
        </w:tc>
        <w:tc>
          <w:tcPr>
            <w:tcW w:w="194" w:type="pct"/>
            <w:tcBorders>
              <w:right w:val="nil"/>
            </w:tcBorders>
          </w:tcPr>
          <w:p w14:paraId="6B775521" w14:textId="77777777" w:rsidR="00FC06C8" w:rsidRPr="00A20B8A" w:rsidRDefault="00FC06C8" w:rsidP="00471A56">
            <w:pPr>
              <w:jc w:val="center"/>
            </w:pPr>
            <w:r w:rsidRPr="00A20B8A">
              <w:t>B1</w:t>
            </w:r>
          </w:p>
        </w:tc>
        <w:tc>
          <w:tcPr>
            <w:tcW w:w="1343" w:type="pct"/>
            <w:tcBorders>
              <w:left w:val="nil"/>
            </w:tcBorders>
          </w:tcPr>
          <w:p w14:paraId="5C09CCE5" w14:textId="77777777" w:rsidR="00FC06C8" w:rsidRPr="00A20B8A" w:rsidRDefault="00FC06C8" w:rsidP="00471A56"/>
        </w:tc>
      </w:tr>
      <w:tr w:rsidR="00FC06C8" w:rsidRPr="00A20B8A" w14:paraId="1F91D9C7" w14:textId="77777777" w:rsidTr="00471A56">
        <w:trPr>
          <w:cantSplit/>
          <w:trHeight w:val="280"/>
          <w:tblHeader/>
          <w:jc w:val="center"/>
        </w:trPr>
        <w:tc>
          <w:tcPr>
            <w:tcW w:w="303" w:type="pct"/>
            <w:tcBorders>
              <w:bottom w:val="single" w:sz="4" w:space="0" w:color="auto"/>
              <w:right w:val="nil"/>
            </w:tcBorders>
          </w:tcPr>
          <w:p w14:paraId="31EDAC67" w14:textId="77777777" w:rsidR="00FC06C8" w:rsidRPr="00A20B8A"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05FBBC92" w14:textId="77777777" w:rsidR="00FC06C8" w:rsidRPr="00A20B8A" w:rsidRDefault="00FC06C8" w:rsidP="00471A56">
            <w:pPr>
              <w:pStyle w:val="Heading2"/>
              <w:spacing w:before="0" w:after="0"/>
              <w:rPr>
                <w:rFonts w:ascii="Times New Roman" w:hAnsi="Times New Roman" w:cs="Times New Roman"/>
                <w:b w:val="0"/>
                <w:i w:val="0"/>
                <w:sz w:val="24"/>
                <w:szCs w:val="24"/>
              </w:rPr>
            </w:pPr>
          </w:p>
        </w:tc>
        <w:tc>
          <w:tcPr>
            <w:tcW w:w="1602" w:type="pct"/>
            <w:tcBorders>
              <w:bottom w:val="single" w:sz="4" w:space="0" w:color="auto"/>
            </w:tcBorders>
          </w:tcPr>
          <w:p w14:paraId="257DD5A7" w14:textId="77777777" w:rsidR="00FC06C8" w:rsidRPr="00A20B8A" w:rsidRDefault="00FC06C8" w:rsidP="00471A56">
            <w:pPr>
              <w:pStyle w:val="Heading1"/>
              <w:jc w:val="left"/>
              <w:rPr>
                <w:sz w:val="24"/>
                <w:szCs w:val="24"/>
              </w:rPr>
            </w:pPr>
          </w:p>
        </w:tc>
        <w:tc>
          <w:tcPr>
            <w:tcW w:w="900" w:type="pct"/>
            <w:tcBorders>
              <w:bottom w:val="single" w:sz="4" w:space="0" w:color="auto"/>
            </w:tcBorders>
          </w:tcPr>
          <w:p w14:paraId="677A2C60" w14:textId="77777777" w:rsidR="00FC06C8" w:rsidRPr="00A20B8A" w:rsidRDefault="00FC06C8" w:rsidP="00471A56">
            <w:pPr>
              <w:pStyle w:val="Heading1"/>
              <w:rPr>
                <w:sz w:val="24"/>
                <w:szCs w:val="24"/>
              </w:rPr>
            </w:pPr>
          </w:p>
        </w:tc>
        <w:tc>
          <w:tcPr>
            <w:tcW w:w="329" w:type="pct"/>
            <w:tcBorders>
              <w:bottom w:val="single" w:sz="4" w:space="0" w:color="auto"/>
            </w:tcBorders>
          </w:tcPr>
          <w:p w14:paraId="55054E5E" w14:textId="77777777" w:rsidR="00FC06C8" w:rsidRPr="00A20B8A" w:rsidRDefault="00FC06C8" w:rsidP="00471A56">
            <w:pPr>
              <w:jc w:val="center"/>
            </w:pPr>
          </w:p>
        </w:tc>
        <w:tc>
          <w:tcPr>
            <w:tcW w:w="194" w:type="pct"/>
            <w:tcBorders>
              <w:bottom w:val="single" w:sz="4" w:space="0" w:color="auto"/>
              <w:right w:val="nil"/>
            </w:tcBorders>
          </w:tcPr>
          <w:p w14:paraId="479C50C7" w14:textId="77777777" w:rsidR="00FC06C8" w:rsidRPr="00A20B8A" w:rsidRDefault="00FC06C8" w:rsidP="00471A56">
            <w:pPr>
              <w:jc w:val="center"/>
            </w:pPr>
          </w:p>
        </w:tc>
        <w:tc>
          <w:tcPr>
            <w:tcW w:w="1343" w:type="pct"/>
            <w:tcBorders>
              <w:left w:val="nil"/>
              <w:bottom w:val="single" w:sz="4" w:space="0" w:color="auto"/>
            </w:tcBorders>
          </w:tcPr>
          <w:p w14:paraId="52D3B9F5" w14:textId="77777777" w:rsidR="00FC06C8" w:rsidRPr="006671DC" w:rsidRDefault="00FC06C8" w:rsidP="00471A56">
            <w:pPr>
              <w:jc w:val="right"/>
              <w:rPr>
                <w:b/>
                <w:iCs/>
              </w:rPr>
            </w:pPr>
            <w:r w:rsidRPr="006671DC">
              <w:rPr>
                <w:b/>
                <w:iCs/>
              </w:rPr>
              <w:t>Total 4 marks</w:t>
            </w:r>
          </w:p>
        </w:tc>
      </w:tr>
    </w:tbl>
    <w:p w14:paraId="27AB6263" w14:textId="77777777" w:rsidR="00FC06C8" w:rsidRDefault="00FC06C8" w:rsidP="00FC06C8"/>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896"/>
        <w:gridCol w:w="2084"/>
        <w:gridCol w:w="918"/>
        <w:gridCol w:w="720"/>
        <w:gridCol w:w="3568"/>
      </w:tblGrid>
      <w:tr w:rsidR="00FC06C8" w:rsidRPr="00B20839" w14:paraId="0080A0DE" w14:textId="77777777" w:rsidTr="00471A56">
        <w:trPr>
          <w:cantSplit/>
          <w:trHeight w:val="280"/>
          <w:tblHeader/>
          <w:jc w:val="center"/>
        </w:trPr>
        <w:tc>
          <w:tcPr>
            <w:tcW w:w="303" w:type="pct"/>
            <w:tcBorders>
              <w:top w:val="single" w:sz="4" w:space="0" w:color="auto"/>
              <w:right w:val="nil"/>
            </w:tcBorders>
          </w:tcPr>
          <w:p w14:paraId="74EA2EC0" w14:textId="77777777" w:rsidR="00FC06C8" w:rsidRPr="00B20839" w:rsidRDefault="00FC06C8" w:rsidP="00471A56">
            <w:pPr>
              <w:pStyle w:val="Heading2"/>
              <w:spacing w:before="0" w:after="0"/>
              <w:jc w:val="center"/>
              <w:rPr>
                <w:rFonts w:ascii="Times New Roman" w:hAnsi="Times New Roman" w:cs="Times New Roman"/>
                <w:i w:val="0"/>
                <w:sz w:val="22"/>
                <w:szCs w:val="22"/>
              </w:rPr>
            </w:pPr>
            <w:r>
              <w:rPr>
                <w:rFonts w:ascii="Times New Roman" w:hAnsi="Times New Roman" w:cs="Times New Roman"/>
                <w:i w:val="0"/>
                <w:sz w:val="22"/>
                <w:szCs w:val="22"/>
              </w:rPr>
              <w:t>2</w:t>
            </w:r>
          </w:p>
        </w:tc>
        <w:tc>
          <w:tcPr>
            <w:tcW w:w="329" w:type="pct"/>
            <w:tcBorders>
              <w:top w:val="single" w:sz="4" w:space="0" w:color="auto"/>
              <w:left w:val="nil"/>
            </w:tcBorders>
          </w:tcPr>
          <w:p w14:paraId="57108431" w14:textId="77777777" w:rsidR="00FC06C8" w:rsidRPr="00B20839" w:rsidRDefault="00FC06C8" w:rsidP="00471A56">
            <w:pPr>
              <w:pStyle w:val="Heading2"/>
              <w:spacing w:before="0" w:after="0"/>
              <w:rPr>
                <w:rFonts w:ascii="Times New Roman" w:hAnsi="Times New Roman" w:cs="Times New Roman"/>
                <w:b w:val="0"/>
                <w:i w:val="0"/>
                <w:sz w:val="22"/>
                <w:szCs w:val="22"/>
              </w:rPr>
            </w:pPr>
            <w:r>
              <w:rPr>
                <w:rFonts w:ascii="Times New Roman" w:hAnsi="Times New Roman" w:cs="Times New Roman"/>
                <w:b w:val="0"/>
                <w:i w:val="0"/>
                <w:sz w:val="22"/>
                <w:szCs w:val="22"/>
              </w:rPr>
              <w:t>(a)</w:t>
            </w:r>
          </w:p>
        </w:tc>
        <w:tc>
          <w:tcPr>
            <w:tcW w:w="1755" w:type="pct"/>
            <w:tcBorders>
              <w:top w:val="single" w:sz="4" w:space="0" w:color="auto"/>
            </w:tcBorders>
          </w:tcPr>
          <w:p w14:paraId="2FAC432A" w14:textId="77777777" w:rsidR="00FC06C8" w:rsidRPr="006E2C15" w:rsidRDefault="00FC06C8" w:rsidP="00471A56"/>
        </w:tc>
        <w:tc>
          <w:tcPr>
            <w:tcW w:w="747" w:type="pct"/>
            <w:tcBorders>
              <w:top w:val="single" w:sz="4" w:space="0" w:color="auto"/>
            </w:tcBorders>
          </w:tcPr>
          <w:p w14:paraId="7E99634B" w14:textId="77777777" w:rsidR="00FC06C8" w:rsidRPr="00B20839" w:rsidRDefault="00FC06C8" w:rsidP="00471A56">
            <w:pPr>
              <w:pStyle w:val="Heading1"/>
              <w:rPr>
                <w:sz w:val="22"/>
                <w:szCs w:val="22"/>
              </w:rPr>
            </w:pPr>
            <w:r>
              <w:rPr>
                <w:sz w:val="22"/>
                <w:szCs w:val="22"/>
              </w:rPr>
              <w:t>40</w:t>
            </w:r>
          </w:p>
        </w:tc>
        <w:tc>
          <w:tcPr>
            <w:tcW w:w="329" w:type="pct"/>
            <w:tcBorders>
              <w:top w:val="single" w:sz="4" w:space="0" w:color="auto"/>
            </w:tcBorders>
          </w:tcPr>
          <w:p w14:paraId="5D83278F" w14:textId="77777777" w:rsidR="00FC06C8" w:rsidRPr="00B20839" w:rsidRDefault="00FC06C8" w:rsidP="00471A56">
            <w:pPr>
              <w:jc w:val="center"/>
            </w:pPr>
            <w:r>
              <w:t>1</w:t>
            </w:r>
          </w:p>
        </w:tc>
        <w:tc>
          <w:tcPr>
            <w:tcW w:w="258" w:type="pct"/>
            <w:tcBorders>
              <w:top w:val="single" w:sz="4" w:space="0" w:color="auto"/>
              <w:right w:val="nil"/>
            </w:tcBorders>
          </w:tcPr>
          <w:p w14:paraId="0B9187C6" w14:textId="77777777" w:rsidR="00FC06C8" w:rsidRPr="00B20839" w:rsidRDefault="00FC06C8" w:rsidP="00471A56">
            <w:pPr>
              <w:jc w:val="center"/>
            </w:pPr>
            <w:r>
              <w:t>B1</w:t>
            </w:r>
          </w:p>
        </w:tc>
        <w:tc>
          <w:tcPr>
            <w:tcW w:w="1279" w:type="pct"/>
            <w:tcBorders>
              <w:top w:val="single" w:sz="4" w:space="0" w:color="auto"/>
              <w:left w:val="nil"/>
            </w:tcBorders>
          </w:tcPr>
          <w:p w14:paraId="69125CD7" w14:textId="77777777" w:rsidR="00FC06C8" w:rsidRPr="00B20839" w:rsidRDefault="00FC06C8" w:rsidP="00471A56"/>
        </w:tc>
      </w:tr>
      <w:tr w:rsidR="00FC06C8" w:rsidRPr="00B20839" w14:paraId="5E787417" w14:textId="77777777" w:rsidTr="00471A56">
        <w:trPr>
          <w:cantSplit/>
          <w:trHeight w:val="280"/>
          <w:tblHeader/>
          <w:jc w:val="center"/>
        </w:trPr>
        <w:tc>
          <w:tcPr>
            <w:tcW w:w="303" w:type="pct"/>
            <w:tcBorders>
              <w:right w:val="nil"/>
            </w:tcBorders>
          </w:tcPr>
          <w:p w14:paraId="61A80251" w14:textId="77777777" w:rsidR="00FC06C8" w:rsidRDefault="00FC06C8" w:rsidP="00471A56">
            <w:pPr>
              <w:pStyle w:val="Heading2"/>
              <w:spacing w:before="0" w:after="0"/>
              <w:jc w:val="center"/>
              <w:rPr>
                <w:rFonts w:ascii="Times New Roman" w:hAnsi="Times New Roman" w:cs="Times New Roman"/>
                <w:i w:val="0"/>
                <w:sz w:val="22"/>
                <w:szCs w:val="22"/>
              </w:rPr>
            </w:pPr>
          </w:p>
        </w:tc>
        <w:tc>
          <w:tcPr>
            <w:tcW w:w="329" w:type="pct"/>
            <w:tcBorders>
              <w:left w:val="nil"/>
            </w:tcBorders>
          </w:tcPr>
          <w:p w14:paraId="056DDAF0" w14:textId="77777777" w:rsidR="00FC06C8" w:rsidRPr="00B20839" w:rsidRDefault="00FC06C8" w:rsidP="00471A56">
            <w:pPr>
              <w:pStyle w:val="Heading2"/>
              <w:spacing w:before="0" w:after="0"/>
              <w:rPr>
                <w:rFonts w:ascii="Times New Roman" w:hAnsi="Times New Roman" w:cs="Times New Roman"/>
                <w:b w:val="0"/>
                <w:i w:val="0"/>
                <w:sz w:val="22"/>
                <w:szCs w:val="22"/>
              </w:rPr>
            </w:pPr>
            <w:r>
              <w:rPr>
                <w:rFonts w:ascii="Times New Roman" w:hAnsi="Times New Roman" w:cs="Times New Roman"/>
                <w:b w:val="0"/>
                <w:i w:val="0"/>
                <w:sz w:val="22"/>
                <w:szCs w:val="22"/>
              </w:rPr>
              <w:t>(b)</w:t>
            </w:r>
          </w:p>
        </w:tc>
        <w:tc>
          <w:tcPr>
            <w:tcW w:w="1755" w:type="pct"/>
          </w:tcPr>
          <w:p w14:paraId="6274CB47" w14:textId="77777777" w:rsidR="00FC06C8" w:rsidRPr="00581897" w:rsidRDefault="00FC06C8" w:rsidP="00471A56">
            <w:pPr>
              <w:pStyle w:val="Heading1"/>
              <w:jc w:val="left"/>
              <w:rPr>
                <w:sz w:val="22"/>
                <w:szCs w:val="22"/>
              </w:rPr>
            </w:pPr>
          </w:p>
        </w:tc>
        <w:tc>
          <w:tcPr>
            <w:tcW w:w="747" w:type="pct"/>
          </w:tcPr>
          <w:p w14:paraId="35A7556F" w14:textId="77777777" w:rsidR="00FC06C8" w:rsidRPr="00B20839" w:rsidRDefault="00FC06C8" w:rsidP="00471A56">
            <w:pPr>
              <w:pStyle w:val="Heading1"/>
              <w:rPr>
                <w:sz w:val="22"/>
                <w:szCs w:val="22"/>
              </w:rPr>
            </w:pPr>
            <w:r>
              <w:rPr>
                <w:sz w:val="22"/>
                <w:szCs w:val="22"/>
              </w:rPr>
              <w:t>USA</w:t>
            </w:r>
          </w:p>
        </w:tc>
        <w:tc>
          <w:tcPr>
            <w:tcW w:w="329" w:type="pct"/>
          </w:tcPr>
          <w:p w14:paraId="6F8559B7" w14:textId="77777777" w:rsidR="00FC06C8" w:rsidRPr="00B20839" w:rsidRDefault="00FC06C8" w:rsidP="00471A56">
            <w:pPr>
              <w:jc w:val="center"/>
            </w:pPr>
            <w:r>
              <w:t>1</w:t>
            </w:r>
          </w:p>
        </w:tc>
        <w:tc>
          <w:tcPr>
            <w:tcW w:w="258" w:type="pct"/>
            <w:tcBorders>
              <w:right w:val="nil"/>
            </w:tcBorders>
          </w:tcPr>
          <w:p w14:paraId="69CFABE0" w14:textId="77777777" w:rsidR="00FC06C8" w:rsidRPr="00B20839" w:rsidRDefault="00FC06C8" w:rsidP="00471A56">
            <w:pPr>
              <w:jc w:val="center"/>
            </w:pPr>
            <w:r>
              <w:t>B1</w:t>
            </w:r>
          </w:p>
        </w:tc>
        <w:tc>
          <w:tcPr>
            <w:tcW w:w="1279" w:type="pct"/>
            <w:tcBorders>
              <w:left w:val="nil"/>
            </w:tcBorders>
          </w:tcPr>
          <w:p w14:paraId="5F01ADE1" w14:textId="77777777" w:rsidR="00FC06C8" w:rsidRPr="00581897" w:rsidRDefault="00FC06C8" w:rsidP="00471A56"/>
        </w:tc>
      </w:tr>
      <w:tr w:rsidR="00FC06C8" w:rsidRPr="00B20839" w14:paraId="6F8315B7" w14:textId="77777777" w:rsidTr="00471A56">
        <w:trPr>
          <w:cantSplit/>
          <w:trHeight w:val="280"/>
          <w:tblHeader/>
          <w:jc w:val="center"/>
        </w:trPr>
        <w:tc>
          <w:tcPr>
            <w:tcW w:w="303" w:type="pct"/>
            <w:tcBorders>
              <w:right w:val="nil"/>
            </w:tcBorders>
          </w:tcPr>
          <w:p w14:paraId="4E0A9103" w14:textId="77777777" w:rsidR="00FC06C8" w:rsidRDefault="00FC06C8" w:rsidP="00471A56">
            <w:pPr>
              <w:pStyle w:val="Heading2"/>
              <w:spacing w:before="0" w:after="0"/>
              <w:jc w:val="center"/>
              <w:rPr>
                <w:rFonts w:ascii="Times New Roman" w:hAnsi="Times New Roman" w:cs="Times New Roman"/>
                <w:i w:val="0"/>
                <w:sz w:val="22"/>
                <w:szCs w:val="22"/>
              </w:rPr>
            </w:pPr>
          </w:p>
        </w:tc>
        <w:tc>
          <w:tcPr>
            <w:tcW w:w="329" w:type="pct"/>
            <w:tcBorders>
              <w:left w:val="nil"/>
            </w:tcBorders>
          </w:tcPr>
          <w:p w14:paraId="066A0732" w14:textId="77777777" w:rsidR="00FC06C8" w:rsidRPr="00B20839" w:rsidRDefault="00FC06C8" w:rsidP="00471A56">
            <w:pPr>
              <w:pStyle w:val="Heading2"/>
              <w:spacing w:before="0" w:after="0"/>
              <w:rPr>
                <w:rFonts w:ascii="Times New Roman" w:hAnsi="Times New Roman" w:cs="Times New Roman"/>
                <w:b w:val="0"/>
                <w:i w:val="0"/>
                <w:sz w:val="22"/>
                <w:szCs w:val="22"/>
              </w:rPr>
            </w:pPr>
            <w:r>
              <w:rPr>
                <w:rFonts w:ascii="Times New Roman" w:hAnsi="Times New Roman" w:cs="Times New Roman"/>
                <w:b w:val="0"/>
                <w:i w:val="0"/>
                <w:sz w:val="22"/>
                <w:szCs w:val="22"/>
              </w:rPr>
              <w:t>(c)</w:t>
            </w:r>
          </w:p>
        </w:tc>
        <w:tc>
          <w:tcPr>
            <w:tcW w:w="1755" w:type="pct"/>
          </w:tcPr>
          <w:p w14:paraId="2CA2BA3E" w14:textId="77777777" w:rsidR="00FC06C8" w:rsidRPr="00B73339" w:rsidRDefault="00FC06C8" w:rsidP="00471A56">
            <w:pPr>
              <w:pStyle w:val="Heading1"/>
              <w:jc w:val="left"/>
              <w:rPr>
                <w:sz w:val="22"/>
                <w:szCs w:val="22"/>
              </w:rPr>
            </w:pPr>
          </w:p>
        </w:tc>
        <w:tc>
          <w:tcPr>
            <w:tcW w:w="747" w:type="pct"/>
          </w:tcPr>
          <w:p w14:paraId="79CFB563" w14:textId="77777777" w:rsidR="00FC06C8" w:rsidRPr="00B20839" w:rsidRDefault="00FC06C8" w:rsidP="00471A56">
            <w:pPr>
              <w:pStyle w:val="Heading1"/>
              <w:rPr>
                <w:sz w:val="22"/>
                <w:szCs w:val="22"/>
              </w:rPr>
            </w:pPr>
            <w:r>
              <w:rPr>
                <w:sz w:val="22"/>
                <w:szCs w:val="22"/>
              </w:rPr>
              <w:t>95</w:t>
            </w:r>
          </w:p>
        </w:tc>
        <w:tc>
          <w:tcPr>
            <w:tcW w:w="329" w:type="pct"/>
          </w:tcPr>
          <w:p w14:paraId="306E8124" w14:textId="77777777" w:rsidR="00FC06C8" w:rsidRPr="00B20839" w:rsidRDefault="00FC06C8" w:rsidP="00471A56">
            <w:pPr>
              <w:jc w:val="center"/>
            </w:pPr>
            <w:r>
              <w:t>1</w:t>
            </w:r>
          </w:p>
        </w:tc>
        <w:tc>
          <w:tcPr>
            <w:tcW w:w="258" w:type="pct"/>
            <w:tcBorders>
              <w:right w:val="nil"/>
            </w:tcBorders>
          </w:tcPr>
          <w:p w14:paraId="1A5D0464" w14:textId="77777777" w:rsidR="00FC06C8" w:rsidRPr="00B20839" w:rsidRDefault="00FC06C8" w:rsidP="00471A56">
            <w:pPr>
              <w:jc w:val="center"/>
            </w:pPr>
            <w:r>
              <w:t>B1</w:t>
            </w:r>
          </w:p>
        </w:tc>
        <w:tc>
          <w:tcPr>
            <w:tcW w:w="1279" w:type="pct"/>
            <w:tcBorders>
              <w:left w:val="nil"/>
            </w:tcBorders>
          </w:tcPr>
          <w:p w14:paraId="7D7E40A6" w14:textId="77777777" w:rsidR="00FC06C8" w:rsidRPr="00B20839" w:rsidRDefault="00FC06C8" w:rsidP="00471A56"/>
        </w:tc>
      </w:tr>
      <w:tr w:rsidR="00FC06C8" w:rsidRPr="00B20839" w14:paraId="60930F50" w14:textId="77777777" w:rsidTr="00471A56">
        <w:trPr>
          <w:cantSplit/>
          <w:trHeight w:val="280"/>
          <w:tblHeader/>
          <w:jc w:val="center"/>
        </w:trPr>
        <w:tc>
          <w:tcPr>
            <w:tcW w:w="303" w:type="pct"/>
            <w:tcBorders>
              <w:right w:val="nil"/>
            </w:tcBorders>
          </w:tcPr>
          <w:p w14:paraId="12E4FF99" w14:textId="77777777" w:rsidR="00FC06C8" w:rsidRDefault="00FC06C8" w:rsidP="00471A56">
            <w:pPr>
              <w:pStyle w:val="Heading2"/>
              <w:spacing w:before="0" w:after="0"/>
              <w:jc w:val="center"/>
              <w:rPr>
                <w:rFonts w:ascii="Times New Roman" w:hAnsi="Times New Roman" w:cs="Times New Roman"/>
                <w:i w:val="0"/>
                <w:sz w:val="22"/>
                <w:szCs w:val="22"/>
              </w:rPr>
            </w:pPr>
          </w:p>
        </w:tc>
        <w:tc>
          <w:tcPr>
            <w:tcW w:w="329" w:type="pct"/>
            <w:tcBorders>
              <w:left w:val="nil"/>
            </w:tcBorders>
          </w:tcPr>
          <w:p w14:paraId="762E5CA2" w14:textId="77777777" w:rsidR="00FC06C8" w:rsidRDefault="00FC06C8" w:rsidP="00471A56">
            <w:pPr>
              <w:pStyle w:val="Heading2"/>
              <w:spacing w:before="0" w:after="0"/>
              <w:rPr>
                <w:rFonts w:ascii="Times New Roman" w:hAnsi="Times New Roman" w:cs="Times New Roman"/>
                <w:b w:val="0"/>
                <w:i w:val="0"/>
                <w:sz w:val="22"/>
                <w:szCs w:val="22"/>
              </w:rPr>
            </w:pPr>
            <w:r>
              <w:rPr>
                <w:rFonts w:ascii="Times New Roman" w:hAnsi="Times New Roman" w:cs="Times New Roman"/>
                <w:b w:val="0"/>
                <w:i w:val="0"/>
                <w:sz w:val="22"/>
                <w:szCs w:val="22"/>
              </w:rPr>
              <w:t>(d)</w:t>
            </w:r>
          </w:p>
        </w:tc>
        <w:tc>
          <w:tcPr>
            <w:tcW w:w="1755" w:type="pct"/>
          </w:tcPr>
          <w:p w14:paraId="6BA49AB3" w14:textId="77777777" w:rsidR="00FC06C8" w:rsidRPr="00B73339" w:rsidRDefault="00FC06C8" w:rsidP="00471A56">
            <w:pPr>
              <w:pStyle w:val="Heading1"/>
              <w:jc w:val="left"/>
              <w:rPr>
                <w:sz w:val="22"/>
                <w:szCs w:val="22"/>
              </w:rPr>
            </w:pPr>
          </w:p>
        </w:tc>
        <w:tc>
          <w:tcPr>
            <w:tcW w:w="747" w:type="pct"/>
          </w:tcPr>
          <w:p w14:paraId="24CFBBF1" w14:textId="77777777" w:rsidR="00FC06C8" w:rsidRDefault="00FC06C8" w:rsidP="00471A56">
            <w:pPr>
              <w:pStyle w:val="Heading1"/>
              <w:rPr>
                <w:sz w:val="22"/>
                <w:szCs w:val="22"/>
              </w:rPr>
            </w:pPr>
            <w:r>
              <w:rPr>
                <w:sz w:val="22"/>
                <w:szCs w:val="22"/>
              </w:rPr>
              <w:t>Bar drawn height 25</w:t>
            </w:r>
          </w:p>
        </w:tc>
        <w:tc>
          <w:tcPr>
            <w:tcW w:w="329" w:type="pct"/>
          </w:tcPr>
          <w:p w14:paraId="5069CA37" w14:textId="77777777" w:rsidR="00FC06C8" w:rsidRDefault="00FC06C8" w:rsidP="00471A56">
            <w:pPr>
              <w:jc w:val="center"/>
            </w:pPr>
            <w:r>
              <w:t>1</w:t>
            </w:r>
          </w:p>
        </w:tc>
        <w:tc>
          <w:tcPr>
            <w:tcW w:w="258" w:type="pct"/>
            <w:tcBorders>
              <w:right w:val="nil"/>
            </w:tcBorders>
          </w:tcPr>
          <w:p w14:paraId="057F8CA1" w14:textId="77777777" w:rsidR="00FC06C8" w:rsidRDefault="00FC06C8" w:rsidP="00471A56">
            <w:pPr>
              <w:jc w:val="center"/>
            </w:pPr>
            <w:r>
              <w:t>B1</w:t>
            </w:r>
          </w:p>
        </w:tc>
        <w:tc>
          <w:tcPr>
            <w:tcW w:w="1279" w:type="pct"/>
            <w:tcBorders>
              <w:left w:val="nil"/>
            </w:tcBorders>
          </w:tcPr>
          <w:p w14:paraId="0942BE81" w14:textId="77777777" w:rsidR="00FC06C8" w:rsidRPr="00B20839" w:rsidRDefault="00FC06C8" w:rsidP="00471A56"/>
        </w:tc>
      </w:tr>
      <w:tr w:rsidR="00FC06C8" w:rsidRPr="002B29A5" w14:paraId="0096DC84" w14:textId="77777777" w:rsidTr="00471A56">
        <w:trPr>
          <w:cantSplit/>
          <w:trHeight w:val="280"/>
          <w:tblHeader/>
          <w:jc w:val="center"/>
        </w:trPr>
        <w:tc>
          <w:tcPr>
            <w:tcW w:w="303" w:type="pct"/>
            <w:tcBorders>
              <w:bottom w:val="single" w:sz="4" w:space="0" w:color="auto"/>
              <w:right w:val="nil"/>
            </w:tcBorders>
          </w:tcPr>
          <w:p w14:paraId="04BF4F9A" w14:textId="77777777" w:rsidR="00FC06C8" w:rsidRDefault="00FC06C8" w:rsidP="00471A56">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A5D6AC3" w14:textId="77777777" w:rsidR="00FC06C8" w:rsidRPr="00B20839" w:rsidRDefault="00FC06C8" w:rsidP="00471A56">
            <w:pPr>
              <w:pStyle w:val="Heading2"/>
              <w:spacing w:before="0" w:after="0"/>
              <w:rPr>
                <w:rFonts w:ascii="Times New Roman" w:hAnsi="Times New Roman" w:cs="Times New Roman"/>
                <w:b w:val="0"/>
                <w:i w:val="0"/>
                <w:sz w:val="22"/>
                <w:szCs w:val="22"/>
              </w:rPr>
            </w:pPr>
          </w:p>
        </w:tc>
        <w:tc>
          <w:tcPr>
            <w:tcW w:w="1755" w:type="pct"/>
            <w:tcBorders>
              <w:bottom w:val="single" w:sz="4" w:space="0" w:color="auto"/>
            </w:tcBorders>
          </w:tcPr>
          <w:p w14:paraId="2CD58DF0" w14:textId="77777777" w:rsidR="00FC06C8" w:rsidRPr="00B73339" w:rsidRDefault="00FC06C8" w:rsidP="00471A56">
            <w:pPr>
              <w:pStyle w:val="Heading1"/>
              <w:jc w:val="left"/>
              <w:rPr>
                <w:sz w:val="22"/>
                <w:szCs w:val="22"/>
              </w:rPr>
            </w:pPr>
          </w:p>
        </w:tc>
        <w:tc>
          <w:tcPr>
            <w:tcW w:w="747" w:type="pct"/>
            <w:tcBorders>
              <w:bottom w:val="single" w:sz="4" w:space="0" w:color="auto"/>
            </w:tcBorders>
          </w:tcPr>
          <w:p w14:paraId="17B2F486" w14:textId="77777777" w:rsidR="00FC06C8" w:rsidRPr="00B20839" w:rsidRDefault="00FC06C8" w:rsidP="00471A56">
            <w:pPr>
              <w:pStyle w:val="Heading1"/>
              <w:rPr>
                <w:sz w:val="22"/>
                <w:szCs w:val="22"/>
              </w:rPr>
            </w:pPr>
          </w:p>
        </w:tc>
        <w:tc>
          <w:tcPr>
            <w:tcW w:w="329" w:type="pct"/>
            <w:tcBorders>
              <w:bottom w:val="single" w:sz="4" w:space="0" w:color="auto"/>
            </w:tcBorders>
          </w:tcPr>
          <w:p w14:paraId="475B8555" w14:textId="77777777" w:rsidR="00FC06C8" w:rsidRPr="00B20839" w:rsidRDefault="00FC06C8" w:rsidP="00471A56">
            <w:pPr>
              <w:jc w:val="center"/>
            </w:pPr>
          </w:p>
        </w:tc>
        <w:tc>
          <w:tcPr>
            <w:tcW w:w="258" w:type="pct"/>
            <w:tcBorders>
              <w:bottom w:val="single" w:sz="4" w:space="0" w:color="auto"/>
              <w:right w:val="nil"/>
            </w:tcBorders>
          </w:tcPr>
          <w:p w14:paraId="1D16E0C1" w14:textId="77777777" w:rsidR="00FC06C8" w:rsidRPr="00B20839" w:rsidRDefault="00FC06C8" w:rsidP="00471A56">
            <w:pPr>
              <w:jc w:val="center"/>
            </w:pPr>
          </w:p>
        </w:tc>
        <w:tc>
          <w:tcPr>
            <w:tcW w:w="1279" w:type="pct"/>
            <w:tcBorders>
              <w:left w:val="nil"/>
              <w:bottom w:val="single" w:sz="4" w:space="0" w:color="auto"/>
            </w:tcBorders>
          </w:tcPr>
          <w:p w14:paraId="11B8FB8C" w14:textId="77777777" w:rsidR="00FC06C8" w:rsidRPr="006671DC" w:rsidRDefault="00FC06C8" w:rsidP="00471A56">
            <w:pPr>
              <w:jc w:val="right"/>
              <w:rPr>
                <w:b/>
                <w:iCs/>
              </w:rPr>
            </w:pPr>
            <w:r w:rsidRPr="006671DC">
              <w:rPr>
                <w:b/>
                <w:iCs/>
              </w:rPr>
              <w:t>Total 4 marks</w:t>
            </w:r>
          </w:p>
        </w:tc>
      </w:tr>
    </w:tbl>
    <w:p w14:paraId="41D4469A" w14:textId="77777777" w:rsidR="00FC06C8" w:rsidRDefault="00FC06C8" w:rsidP="00FC06C8"/>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FC06C8" w:rsidRPr="00B20839" w14:paraId="6448B393" w14:textId="77777777" w:rsidTr="00471A56">
        <w:trPr>
          <w:cantSplit/>
          <w:trHeight w:val="280"/>
          <w:tblHeader/>
          <w:jc w:val="center"/>
        </w:trPr>
        <w:tc>
          <w:tcPr>
            <w:tcW w:w="303" w:type="pct"/>
            <w:tcBorders>
              <w:top w:val="single" w:sz="4" w:space="0" w:color="auto"/>
              <w:right w:val="nil"/>
            </w:tcBorders>
          </w:tcPr>
          <w:p w14:paraId="07A55784" w14:textId="77777777" w:rsidR="00FC06C8" w:rsidRPr="00773BF6" w:rsidRDefault="00FC06C8"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3</w:t>
            </w:r>
          </w:p>
        </w:tc>
        <w:tc>
          <w:tcPr>
            <w:tcW w:w="329" w:type="pct"/>
            <w:tcBorders>
              <w:top w:val="single" w:sz="4" w:space="0" w:color="auto"/>
              <w:left w:val="nil"/>
            </w:tcBorders>
          </w:tcPr>
          <w:p w14:paraId="6D1B270F" w14:textId="77777777" w:rsidR="00FC06C8" w:rsidRPr="00773BF6" w:rsidRDefault="00FC06C8" w:rsidP="00471A56">
            <w:pPr>
              <w:pStyle w:val="Heading2"/>
              <w:spacing w:before="0" w:after="0"/>
              <w:rPr>
                <w:rFonts w:ascii="Times New Roman" w:hAnsi="Times New Roman" w:cs="Times New Roman"/>
                <w:b w:val="0"/>
                <w:i w:val="0"/>
                <w:sz w:val="24"/>
                <w:szCs w:val="24"/>
              </w:rPr>
            </w:pPr>
            <w:r w:rsidRPr="00773BF6">
              <w:rPr>
                <w:rFonts w:ascii="Times New Roman" w:hAnsi="Times New Roman" w:cs="Times New Roman"/>
                <w:b w:val="0"/>
                <w:i w:val="0"/>
                <w:sz w:val="24"/>
                <w:szCs w:val="24"/>
              </w:rPr>
              <w:t>(a)</w:t>
            </w:r>
          </w:p>
        </w:tc>
        <w:tc>
          <w:tcPr>
            <w:tcW w:w="1703" w:type="pct"/>
            <w:tcBorders>
              <w:top w:val="single" w:sz="4" w:space="0" w:color="auto"/>
            </w:tcBorders>
          </w:tcPr>
          <w:p w14:paraId="45B66EEC" w14:textId="77777777" w:rsidR="00FC06C8" w:rsidRPr="00773BF6" w:rsidRDefault="00FC06C8" w:rsidP="00471A56"/>
        </w:tc>
        <w:tc>
          <w:tcPr>
            <w:tcW w:w="799" w:type="pct"/>
            <w:tcBorders>
              <w:top w:val="single" w:sz="4" w:space="0" w:color="auto"/>
            </w:tcBorders>
          </w:tcPr>
          <w:p w14:paraId="02CA32F9" w14:textId="77777777" w:rsidR="00FC06C8" w:rsidRPr="00773BF6" w:rsidRDefault="00FC06C8" w:rsidP="00471A56">
            <w:pPr>
              <w:pStyle w:val="Heading1"/>
              <w:rPr>
                <w:sz w:val="24"/>
                <w:szCs w:val="24"/>
              </w:rPr>
            </w:pPr>
            <w:r>
              <w:rPr>
                <w:sz w:val="24"/>
                <w:szCs w:val="24"/>
              </w:rPr>
              <w:t>Octagon</w:t>
            </w:r>
          </w:p>
        </w:tc>
        <w:tc>
          <w:tcPr>
            <w:tcW w:w="329" w:type="pct"/>
            <w:tcBorders>
              <w:top w:val="single" w:sz="4" w:space="0" w:color="auto"/>
            </w:tcBorders>
          </w:tcPr>
          <w:p w14:paraId="221228C4" w14:textId="77777777" w:rsidR="00FC06C8" w:rsidRPr="00773BF6" w:rsidRDefault="00FC06C8" w:rsidP="00471A56">
            <w:pPr>
              <w:jc w:val="center"/>
            </w:pPr>
            <w:r>
              <w:t>1</w:t>
            </w:r>
          </w:p>
        </w:tc>
        <w:tc>
          <w:tcPr>
            <w:tcW w:w="258" w:type="pct"/>
            <w:tcBorders>
              <w:top w:val="single" w:sz="4" w:space="0" w:color="auto"/>
              <w:right w:val="nil"/>
            </w:tcBorders>
          </w:tcPr>
          <w:p w14:paraId="2DB2A46C" w14:textId="77777777" w:rsidR="00FC06C8" w:rsidRPr="00773BF6" w:rsidRDefault="00FC06C8" w:rsidP="00471A56">
            <w:pPr>
              <w:jc w:val="center"/>
            </w:pPr>
            <w:r>
              <w:t>B1</w:t>
            </w:r>
          </w:p>
        </w:tc>
        <w:tc>
          <w:tcPr>
            <w:tcW w:w="1279" w:type="pct"/>
            <w:tcBorders>
              <w:top w:val="single" w:sz="4" w:space="0" w:color="auto"/>
              <w:left w:val="nil"/>
            </w:tcBorders>
          </w:tcPr>
          <w:p w14:paraId="395A9D13" w14:textId="77777777" w:rsidR="00FC06C8" w:rsidRPr="00773BF6" w:rsidRDefault="00FC06C8" w:rsidP="00471A56"/>
        </w:tc>
      </w:tr>
      <w:tr w:rsidR="00FC06C8" w:rsidRPr="00B20839" w14:paraId="45B14EF4" w14:textId="77777777" w:rsidTr="00471A56">
        <w:trPr>
          <w:cantSplit/>
          <w:trHeight w:val="280"/>
          <w:tblHeader/>
          <w:jc w:val="center"/>
        </w:trPr>
        <w:tc>
          <w:tcPr>
            <w:tcW w:w="303" w:type="pct"/>
            <w:tcBorders>
              <w:right w:val="nil"/>
            </w:tcBorders>
          </w:tcPr>
          <w:p w14:paraId="541DE7CA" w14:textId="77777777" w:rsidR="00FC06C8" w:rsidRPr="00773BF6"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1A5224F9" w14:textId="77777777" w:rsidR="00FC06C8" w:rsidRPr="00773BF6"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tcPr>
          <w:p w14:paraId="5C613035" w14:textId="77777777" w:rsidR="00FC06C8" w:rsidRPr="00773BF6" w:rsidRDefault="00FC06C8" w:rsidP="00471A56">
            <w:pPr>
              <w:pStyle w:val="Heading1"/>
              <w:jc w:val="left"/>
              <w:rPr>
                <w:sz w:val="24"/>
                <w:szCs w:val="24"/>
              </w:rPr>
            </w:pPr>
          </w:p>
        </w:tc>
        <w:tc>
          <w:tcPr>
            <w:tcW w:w="799" w:type="pct"/>
          </w:tcPr>
          <w:p w14:paraId="17835399" w14:textId="77777777" w:rsidR="00FC06C8" w:rsidRPr="00773BF6" w:rsidRDefault="00FC06C8" w:rsidP="00471A56">
            <w:pPr>
              <w:pStyle w:val="Heading1"/>
              <w:rPr>
                <w:sz w:val="24"/>
                <w:szCs w:val="24"/>
              </w:rPr>
            </w:pPr>
            <w:r>
              <w:rPr>
                <w:sz w:val="24"/>
                <w:szCs w:val="24"/>
              </w:rPr>
              <w:t>Acute</w:t>
            </w:r>
          </w:p>
        </w:tc>
        <w:tc>
          <w:tcPr>
            <w:tcW w:w="329" w:type="pct"/>
          </w:tcPr>
          <w:p w14:paraId="242ACF1A" w14:textId="77777777" w:rsidR="00FC06C8" w:rsidRPr="00773BF6" w:rsidRDefault="00FC06C8" w:rsidP="00471A56">
            <w:pPr>
              <w:jc w:val="center"/>
            </w:pPr>
            <w:r>
              <w:t>1</w:t>
            </w:r>
          </w:p>
        </w:tc>
        <w:tc>
          <w:tcPr>
            <w:tcW w:w="258" w:type="pct"/>
            <w:tcBorders>
              <w:right w:val="nil"/>
            </w:tcBorders>
          </w:tcPr>
          <w:p w14:paraId="1957ECF8" w14:textId="77777777" w:rsidR="00FC06C8" w:rsidRPr="00773BF6" w:rsidRDefault="00FC06C8" w:rsidP="00471A56">
            <w:pPr>
              <w:jc w:val="center"/>
            </w:pPr>
            <w:r>
              <w:t>B1</w:t>
            </w:r>
          </w:p>
        </w:tc>
        <w:tc>
          <w:tcPr>
            <w:tcW w:w="1279" w:type="pct"/>
            <w:tcBorders>
              <w:left w:val="nil"/>
            </w:tcBorders>
          </w:tcPr>
          <w:p w14:paraId="5D2A955F" w14:textId="77777777" w:rsidR="00FC06C8" w:rsidRPr="00773BF6" w:rsidRDefault="00FC06C8" w:rsidP="00471A56"/>
        </w:tc>
      </w:tr>
      <w:tr w:rsidR="00FC06C8" w:rsidRPr="00B20839" w14:paraId="67CB4657" w14:textId="77777777" w:rsidTr="00471A56">
        <w:trPr>
          <w:cantSplit/>
          <w:trHeight w:val="280"/>
          <w:tblHeader/>
          <w:jc w:val="center"/>
        </w:trPr>
        <w:tc>
          <w:tcPr>
            <w:tcW w:w="303" w:type="pct"/>
            <w:tcBorders>
              <w:right w:val="nil"/>
            </w:tcBorders>
          </w:tcPr>
          <w:p w14:paraId="3E2EC0A1" w14:textId="77777777" w:rsidR="00FC06C8" w:rsidRPr="00773BF6"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22A0C019" w14:textId="77777777" w:rsidR="00FC06C8" w:rsidRPr="00773BF6"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703" w:type="pct"/>
          </w:tcPr>
          <w:p w14:paraId="0BF6503C" w14:textId="77777777" w:rsidR="00FC06C8" w:rsidRPr="00773BF6" w:rsidRDefault="00FC06C8" w:rsidP="00471A56">
            <w:pPr>
              <w:pStyle w:val="Heading1"/>
              <w:jc w:val="left"/>
              <w:rPr>
                <w:sz w:val="24"/>
                <w:szCs w:val="24"/>
              </w:rPr>
            </w:pPr>
          </w:p>
        </w:tc>
        <w:tc>
          <w:tcPr>
            <w:tcW w:w="799" w:type="pct"/>
          </w:tcPr>
          <w:p w14:paraId="0370B669" w14:textId="77777777" w:rsidR="00FC06C8" w:rsidRPr="007F29E6" w:rsidRDefault="00FC06C8" w:rsidP="00471A56">
            <w:pPr>
              <w:pStyle w:val="Heading1"/>
              <w:rPr>
                <w:sz w:val="24"/>
                <w:szCs w:val="24"/>
              </w:rPr>
            </w:pPr>
            <w:r w:rsidRPr="007F29E6">
              <w:rPr>
                <w:sz w:val="24"/>
                <w:szCs w:val="24"/>
              </w:rPr>
              <w:t>Chord drawn</w:t>
            </w:r>
          </w:p>
        </w:tc>
        <w:tc>
          <w:tcPr>
            <w:tcW w:w="329" w:type="pct"/>
          </w:tcPr>
          <w:p w14:paraId="16129EDB" w14:textId="77777777" w:rsidR="00FC06C8" w:rsidRPr="00773BF6" w:rsidRDefault="00FC06C8" w:rsidP="00471A56">
            <w:pPr>
              <w:jc w:val="center"/>
            </w:pPr>
            <w:r>
              <w:t>1</w:t>
            </w:r>
          </w:p>
        </w:tc>
        <w:tc>
          <w:tcPr>
            <w:tcW w:w="258" w:type="pct"/>
            <w:tcBorders>
              <w:right w:val="nil"/>
            </w:tcBorders>
          </w:tcPr>
          <w:p w14:paraId="636500B0" w14:textId="77777777" w:rsidR="00FC06C8" w:rsidRPr="00773BF6" w:rsidRDefault="00FC06C8" w:rsidP="00471A56">
            <w:pPr>
              <w:jc w:val="center"/>
            </w:pPr>
            <w:r>
              <w:t>B1</w:t>
            </w:r>
          </w:p>
        </w:tc>
        <w:tc>
          <w:tcPr>
            <w:tcW w:w="1279" w:type="pct"/>
            <w:tcBorders>
              <w:left w:val="nil"/>
            </w:tcBorders>
          </w:tcPr>
          <w:p w14:paraId="34D84491" w14:textId="77777777" w:rsidR="00FC06C8" w:rsidRPr="00773BF6" w:rsidRDefault="00FC06C8" w:rsidP="00471A56"/>
        </w:tc>
      </w:tr>
      <w:tr w:rsidR="00FC06C8" w:rsidRPr="00B20839" w14:paraId="2970B74E" w14:textId="77777777" w:rsidTr="00471A56">
        <w:trPr>
          <w:cantSplit/>
          <w:trHeight w:val="280"/>
          <w:tblHeader/>
          <w:jc w:val="center"/>
        </w:trPr>
        <w:tc>
          <w:tcPr>
            <w:tcW w:w="303" w:type="pct"/>
            <w:tcBorders>
              <w:right w:val="nil"/>
            </w:tcBorders>
          </w:tcPr>
          <w:p w14:paraId="7C56655F" w14:textId="77777777" w:rsidR="00FC06C8" w:rsidRPr="00773BF6"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197BF1B0" w14:textId="77777777" w:rsidR="00FC06C8"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(d)</w:t>
            </w:r>
          </w:p>
        </w:tc>
        <w:tc>
          <w:tcPr>
            <w:tcW w:w="1703" w:type="pct"/>
          </w:tcPr>
          <w:p w14:paraId="42F3B04C" w14:textId="77777777" w:rsidR="00FC06C8" w:rsidRPr="00773BF6" w:rsidRDefault="00FC06C8" w:rsidP="00471A56">
            <w:pPr>
              <w:pStyle w:val="Heading1"/>
              <w:jc w:val="left"/>
              <w:rPr>
                <w:sz w:val="24"/>
                <w:szCs w:val="24"/>
              </w:rPr>
            </w:pPr>
          </w:p>
        </w:tc>
        <w:tc>
          <w:tcPr>
            <w:tcW w:w="799" w:type="pct"/>
          </w:tcPr>
          <w:p w14:paraId="19BF38C4" w14:textId="77777777" w:rsidR="00FC06C8" w:rsidRPr="007F29E6" w:rsidRDefault="00FC06C8" w:rsidP="00471A56">
            <w:pPr>
              <w:pStyle w:val="Heading1"/>
              <w:rPr>
                <w:sz w:val="24"/>
                <w:szCs w:val="24"/>
              </w:rPr>
            </w:pPr>
            <w:r>
              <w:rPr>
                <w:sz w:val="24"/>
                <w:szCs w:val="24"/>
              </w:rPr>
              <w:t>360</w:t>
            </w:r>
          </w:p>
        </w:tc>
        <w:tc>
          <w:tcPr>
            <w:tcW w:w="329" w:type="pct"/>
          </w:tcPr>
          <w:p w14:paraId="57F172EB" w14:textId="77777777" w:rsidR="00FC06C8" w:rsidRDefault="00FC06C8" w:rsidP="00471A56">
            <w:pPr>
              <w:jc w:val="center"/>
            </w:pPr>
            <w:r>
              <w:t>1</w:t>
            </w:r>
          </w:p>
        </w:tc>
        <w:tc>
          <w:tcPr>
            <w:tcW w:w="258" w:type="pct"/>
            <w:tcBorders>
              <w:right w:val="nil"/>
            </w:tcBorders>
          </w:tcPr>
          <w:p w14:paraId="64D298A8" w14:textId="77777777" w:rsidR="00FC06C8" w:rsidRDefault="00FC06C8" w:rsidP="00471A56">
            <w:pPr>
              <w:jc w:val="center"/>
            </w:pPr>
            <w:r>
              <w:t>B1</w:t>
            </w:r>
          </w:p>
        </w:tc>
        <w:tc>
          <w:tcPr>
            <w:tcW w:w="1279" w:type="pct"/>
            <w:tcBorders>
              <w:left w:val="nil"/>
            </w:tcBorders>
          </w:tcPr>
          <w:p w14:paraId="7E374576" w14:textId="77777777" w:rsidR="00FC06C8" w:rsidRPr="00773BF6" w:rsidRDefault="00FC06C8" w:rsidP="00471A56"/>
        </w:tc>
      </w:tr>
      <w:tr w:rsidR="00FC06C8" w:rsidRPr="002B29A5" w14:paraId="07EF1340" w14:textId="77777777" w:rsidTr="00471A56">
        <w:trPr>
          <w:cantSplit/>
          <w:trHeight w:val="280"/>
          <w:tblHeader/>
          <w:jc w:val="center"/>
        </w:trPr>
        <w:tc>
          <w:tcPr>
            <w:tcW w:w="303" w:type="pct"/>
            <w:tcBorders>
              <w:bottom w:val="single" w:sz="4" w:space="0" w:color="auto"/>
              <w:right w:val="nil"/>
            </w:tcBorders>
          </w:tcPr>
          <w:p w14:paraId="6434F37D" w14:textId="77777777" w:rsidR="00FC06C8" w:rsidRDefault="00FC06C8" w:rsidP="00471A56">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5E6DFF8A" w14:textId="77777777" w:rsidR="00FC06C8" w:rsidRPr="00B20839" w:rsidRDefault="00FC06C8" w:rsidP="00471A56">
            <w:pPr>
              <w:pStyle w:val="Heading2"/>
              <w:spacing w:before="0" w:after="0"/>
              <w:rPr>
                <w:rFonts w:ascii="Times New Roman" w:hAnsi="Times New Roman" w:cs="Times New Roman"/>
                <w:b w:val="0"/>
                <w:i w:val="0"/>
                <w:sz w:val="22"/>
                <w:szCs w:val="22"/>
              </w:rPr>
            </w:pPr>
          </w:p>
        </w:tc>
        <w:tc>
          <w:tcPr>
            <w:tcW w:w="1703" w:type="pct"/>
            <w:tcBorders>
              <w:bottom w:val="single" w:sz="4" w:space="0" w:color="auto"/>
            </w:tcBorders>
          </w:tcPr>
          <w:p w14:paraId="3CF13803" w14:textId="77777777" w:rsidR="00FC06C8" w:rsidRPr="00B73339" w:rsidRDefault="00FC06C8" w:rsidP="00471A56">
            <w:pPr>
              <w:pStyle w:val="Heading1"/>
              <w:jc w:val="left"/>
              <w:rPr>
                <w:sz w:val="22"/>
                <w:szCs w:val="22"/>
              </w:rPr>
            </w:pPr>
          </w:p>
        </w:tc>
        <w:tc>
          <w:tcPr>
            <w:tcW w:w="799" w:type="pct"/>
            <w:tcBorders>
              <w:bottom w:val="single" w:sz="4" w:space="0" w:color="auto"/>
            </w:tcBorders>
          </w:tcPr>
          <w:p w14:paraId="0CFE8DA1" w14:textId="77777777" w:rsidR="00FC06C8" w:rsidRPr="00B20839" w:rsidRDefault="00FC06C8" w:rsidP="00471A56">
            <w:pPr>
              <w:pStyle w:val="Heading1"/>
              <w:rPr>
                <w:sz w:val="22"/>
                <w:szCs w:val="22"/>
              </w:rPr>
            </w:pPr>
          </w:p>
        </w:tc>
        <w:tc>
          <w:tcPr>
            <w:tcW w:w="329" w:type="pct"/>
            <w:tcBorders>
              <w:bottom w:val="single" w:sz="4" w:space="0" w:color="auto"/>
            </w:tcBorders>
          </w:tcPr>
          <w:p w14:paraId="1C8C185B" w14:textId="77777777" w:rsidR="00FC06C8" w:rsidRPr="00B20839" w:rsidRDefault="00FC06C8" w:rsidP="00471A56">
            <w:pPr>
              <w:jc w:val="center"/>
            </w:pPr>
          </w:p>
        </w:tc>
        <w:tc>
          <w:tcPr>
            <w:tcW w:w="258" w:type="pct"/>
            <w:tcBorders>
              <w:bottom w:val="single" w:sz="4" w:space="0" w:color="auto"/>
              <w:right w:val="nil"/>
            </w:tcBorders>
          </w:tcPr>
          <w:p w14:paraId="458F1DBF" w14:textId="77777777" w:rsidR="00FC06C8" w:rsidRPr="00B20839" w:rsidRDefault="00FC06C8" w:rsidP="00471A56">
            <w:pPr>
              <w:jc w:val="center"/>
            </w:pPr>
          </w:p>
        </w:tc>
        <w:tc>
          <w:tcPr>
            <w:tcW w:w="1279" w:type="pct"/>
            <w:tcBorders>
              <w:left w:val="nil"/>
              <w:bottom w:val="single" w:sz="4" w:space="0" w:color="auto"/>
            </w:tcBorders>
          </w:tcPr>
          <w:p w14:paraId="1E74F531" w14:textId="77777777" w:rsidR="00FC06C8" w:rsidRPr="006671DC" w:rsidRDefault="00FC06C8" w:rsidP="00471A56">
            <w:pPr>
              <w:jc w:val="right"/>
              <w:rPr>
                <w:b/>
                <w:iCs/>
              </w:rPr>
            </w:pPr>
            <w:r w:rsidRPr="006671DC">
              <w:rPr>
                <w:b/>
                <w:iCs/>
              </w:rPr>
              <w:t>Total 4 marks</w:t>
            </w:r>
          </w:p>
        </w:tc>
      </w:tr>
    </w:tbl>
    <w:p w14:paraId="79C2256F" w14:textId="77777777" w:rsidR="00FC06C8" w:rsidRDefault="00FC06C8" w:rsidP="00FC06C8"/>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896"/>
        <w:gridCol w:w="2084"/>
        <w:gridCol w:w="918"/>
        <w:gridCol w:w="720"/>
        <w:gridCol w:w="3568"/>
      </w:tblGrid>
      <w:tr w:rsidR="00FC06C8" w:rsidRPr="002E2744" w14:paraId="057143DF" w14:textId="77777777" w:rsidTr="00471A56">
        <w:trPr>
          <w:cantSplit/>
          <w:trHeight w:val="280"/>
          <w:tblHeader/>
          <w:jc w:val="center"/>
        </w:trPr>
        <w:tc>
          <w:tcPr>
            <w:tcW w:w="303" w:type="pct"/>
            <w:tcBorders>
              <w:top w:val="single" w:sz="4" w:space="0" w:color="auto"/>
              <w:right w:val="nil"/>
            </w:tcBorders>
          </w:tcPr>
          <w:p w14:paraId="28231374" w14:textId="77777777" w:rsidR="00FC06C8" w:rsidRPr="002E2744" w:rsidRDefault="00FC06C8" w:rsidP="00471A56">
            <w:pPr>
              <w:pStyle w:val="Heading2"/>
              <w:spacing w:before="0" w:after="0"/>
              <w:jc w:val="center"/>
              <w:rPr>
                <w:rFonts w:ascii="Times New Roman" w:hAnsi="Times New Roman" w:cs="Times New Roman"/>
                <w:i w:val="0"/>
                <w:sz w:val="24"/>
                <w:szCs w:val="24"/>
              </w:rPr>
            </w:pPr>
            <w:r w:rsidRPr="002E2744">
              <w:rPr>
                <w:rFonts w:ascii="Times New Roman" w:hAnsi="Times New Roman" w:cs="Times New Roman"/>
                <w:i w:val="0"/>
                <w:sz w:val="24"/>
                <w:szCs w:val="24"/>
              </w:rPr>
              <w:t>4</w:t>
            </w:r>
          </w:p>
        </w:tc>
        <w:tc>
          <w:tcPr>
            <w:tcW w:w="329" w:type="pct"/>
            <w:tcBorders>
              <w:top w:val="single" w:sz="4" w:space="0" w:color="auto"/>
              <w:left w:val="nil"/>
            </w:tcBorders>
          </w:tcPr>
          <w:p w14:paraId="64AE13FE" w14:textId="77777777" w:rsidR="00FC06C8" w:rsidRPr="002E2744" w:rsidRDefault="00FC06C8" w:rsidP="00471A56">
            <w:pPr>
              <w:pStyle w:val="Heading2"/>
              <w:spacing w:before="0" w:after="0"/>
              <w:rPr>
                <w:rFonts w:ascii="Times New Roman" w:hAnsi="Times New Roman" w:cs="Times New Roman"/>
                <w:b w:val="0"/>
                <w:i w:val="0"/>
                <w:sz w:val="24"/>
                <w:szCs w:val="24"/>
              </w:rPr>
            </w:pPr>
            <w:r w:rsidRPr="002E2744">
              <w:rPr>
                <w:rFonts w:ascii="Times New Roman" w:hAnsi="Times New Roman" w:cs="Times New Roman"/>
                <w:b w:val="0"/>
                <w:i w:val="0"/>
                <w:sz w:val="24"/>
                <w:szCs w:val="24"/>
              </w:rPr>
              <w:t>(a)</w:t>
            </w:r>
          </w:p>
        </w:tc>
        <w:tc>
          <w:tcPr>
            <w:tcW w:w="1755" w:type="pct"/>
            <w:tcBorders>
              <w:top w:val="single" w:sz="4" w:space="0" w:color="auto"/>
            </w:tcBorders>
          </w:tcPr>
          <w:p w14:paraId="0541E2B9" w14:textId="77777777" w:rsidR="00FC06C8" w:rsidRPr="002E2744" w:rsidRDefault="00FC06C8" w:rsidP="00471A56"/>
        </w:tc>
        <w:tc>
          <w:tcPr>
            <w:tcW w:w="747" w:type="pct"/>
            <w:tcBorders>
              <w:top w:val="single" w:sz="4" w:space="0" w:color="auto"/>
            </w:tcBorders>
          </w:tcPr>
          <w:p w14:paraId="4BA398D1" w14:textId="77777777" w:rsidR="00FC06C8" w:rsidRPr="002E2744" w:rsidRDefault="00FC06C8" w:rsidP="00471A56">
            <w:pPr>
              <w:pStyle w:val="Heading1"/>
              <w:rPr>
                <w:sz w:val="24"/>
                <w:szCs w:val="24"/>
              </w:rPr>
            </w:pPr>
            <w:r w:rsidRPr="002E2744">
              <w:rPr>
                <w:sz w:val="24"/>
                <w:szCs w:val="24"/>
              </w:rPr>
              <w:t>(1, 0)</w:t>
            </w:r>
          </w:p>
        </w:tc>
        <w:tc>
          <w:tcPr>
            <w:tcW w:w="329" w:type="pct"/>
            <w:tcBorders>
              <w:top w:val="single" w:sz="4" w:space="0" w:color="auto"/>
            </w:tcBorders>
          </w:tcPr>
          <w:p w14:paraId="5E2A59F3" w14:textId="77777777" w:rsidR="00FC06C8" w:rsidRPr="002E2744" w:rsidRDefault="00FC06C8" w:rsidP="00471A56">
            <w:pPr>
              <w:jc w:val="center"/>
            </w:pPr>
            <w:r w:rsidRPr="002E2744">
              <w:t>1</w:t>
            </w:r>
          </w:p>
        </w:tc>
        <w:tc>
          <w:tcPr>
            <w:tcW w:w="258" w:type="pct"/>
            <w:tcBorders>
              <w:top w:val="single" w:sz="4" w:space="0" w:color="auto"/>
              <w:right w:val="nil"/>
            </w:tcBorders>
          </w:tcPr>
          <w:p w14:paraId="19C998D2" w14:textId="77777777" w:rsidR="00FC06C8" w:rsidRPr="002E2744" w:rsidRDefault="00FC06C8" w:rsidP="00471A56">
            <w:pPr>
              <w:jc w:val="center"/>
            </w:pPr>
            <w:r w:rsidRPr="002E2744">
              <w:t>B1</w:t>
            </w:r>
          </w:p>
        </w:tc>
        <w:tc>
          <w:tcPr>
            <w:tcW w:w="1279" w:type="pct"/>
            <w:tcBorders>
              <w:top w:val="single" w:sz="4" w:space="0" w:color="auto"/>
              <w:left w:val="nil"/>
            </w:tcBorders>
          </w:tcPr>
          <w:p w14:paraId="65F86616" w14:textId="77777777" w:rsidR="00FC06C8" w:rsidRPr="002E2744" w:rsidRDefault="00FC06C8" w:rsidP="00471A56"/>
        </w:tc>
      </w:tr>
      <w:tr w:rsidR="00FC06C8" w:rsidRPr="002E2744" w14:paraId="0BAD2E1F" w14:textId="77777777" w:rsidTr="00471A56">
        <w:trPr>
          <w:cantSplit/>
          <w:trHeight w:val="280"/>
          <w:tblHeader/>
          <w:jc w:val="center"/>
        </w:trPr>
        <w:tc>
          <w:tcPr>
            <w:tcW w:w="303" w:type="pct"/>
            <w:tcBorders>
              <w:right w:val="nil"/>
            </w:tcBorders>
          </w:tcPr>
          <w:p w14:paraId="65456860" w14:textId="77777777" w:rsidR="00FC06C8" w:rsidRPr="002E2744"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32C204B7" w14:textId="77777777" w:rsidR="00FC06C8" w:rsidRPr="002E2744" w:rsidRDefault="00FC06C8" w:rsidP="00471A56">
            <w:pPr>
              <w:pStyle w:val="Heading2"/>
              <w:spacing w:before="0" w:after="0"/>
              <w:rPr>
                <w:rFonts w:ascii="Times New Roman" w:hAnsi="Times New Roman" w:cs="Times New Roman"/>
                <w:b w:val="0"/>
                <w:i w:val="0"/>
                <w:sz w:val="24"/>
                <w:szCs w:val="24"/>
              </w:rPr>
            </w:pPr>
            <w:r w:rsidRPr="002E2744">
              <w:rPr>
                <w:rFonts w:ascii="Times New Roman" w:hAnsi="Times New Roman" w:cs="Times New Roman"/>
                <w:b w:val="0"/>
                <w:i w:val="0"/>
                <w:sz w:val="24"/>
                <w:szCs w:val="24"/>
              </w:rPr>
              <w:t>(b)</w:t>
            </w:r>
          </w:p>
        </w:tc>
        <w:tc>
          <w:tcPr>
            <w:tcW w:w="1755" w:type="pct"/>
          </w:tcPr>
          <w:p w14:paraId="583BB227" w14:textId="77777777" w:rsidR="00FC06C8" w:rsidRPr="002E2744" w:rsidRDefault="00FC06C8" w:rsidP="00471A56">
            <w:pPr>
              <w:pStyle w:val="Heading1"/>
              <w:jc w:val="left"/>
              <w:rPr>
                <w:sz w:val="24"/>
                <w:szCs w:val="24"/>
              </w:rPr>
            </w:pPr>
          </w:p>
        </w:tc>
        <w:tc>
          <w:tcPr>
            <w:tcW w:w="747" w:type="pct"/>
          </w:tcPr>
          <w:p w14:paraId="052E5B90" w14:textId="77777777" w:rsidR="00FC06C8" w:rsidRPr="002E2744" w:rsidRDefault="00FC06C8" w:rsidP="00471A56">
            <w:pPr>
              <w:pStyle w:val="Heading1"/>
              <w:rPr>
                <w:sz w:val="24"/>
                <w:szCs w:val="24"/>
              </w:rPr>
            </w:pPr>
            <w:r w:rsidRPr="002E2744">
              <w:rPr>
                <w:sz w:val="24"/>
                <w:szCs w:val="24"/>
              </w:rPr>
              <w:t>Cross marked at (3, −2)</w:t>
            </w:r>
          </w:p>
        </w:tc>
        <w:tc>
          <w:tcPr>
            <w:tcW w:w="329" w:type="pct"/>
          </w:tcPr>
          <w:p w14:paraId="5E7B4B2C" w14:textId="77777777" w:rsidR="00FC06C8" w:rsidRPr="002E2744" w:rsidRDefault="00FC06C8" w:rsidP="00471A56">
            <w:pPr>
              <w:jc w:val="center"/>
            </w:pPr>
            <w:r w:rsidRPr="002E2744">
              <w:t>1</w:t>
            </w:r>
          </w:p>
        </w:tc>
        <w:tc>
          <w:tcPr>
            <w:tcW w:w="258" w:type="pct"/>
            <w:tcBorders>
              <w:right w:val="nil"/>
            </w:tcBorders>
          </w:tcPr>
          <w:p w14:paraId="3AFFC91A" w14:textId="77777777" w:rsidR="00FC06C8" w:rsidRPr="002E2744" w:rsidRDefault="00FC06C8" w:rsidP="00471A56">
            <w:pPr>
              <w:jc w:val="center"/>
            </w:pPr>
            <w:r w:rsidRPr="002E2744">
              <w:t>B1</w:t>
            </w:r>
          </w:p>
        </w:tc>
        <w:tc>
          <w:tcPr>
            <w:tcW w:w="1279" w:type="pct"/>
            <w:tcBorders>
              <w:left w:val="nil"/>
            </w:tcBorders>
          </w:tcPr>
          <w:p w14:paraId="01D2B66D" w14:textId="77777777" w:rsidR="00FC06C8" w:rsidRPr="002E2744" w:rsidRDefault="00FC06C8" w:rsidP="00471A56"/>
        </w:tc>
      </w:tr>
      <w:tr w:rsidR="00FC06C8" w:rsidRPr="002E2744" w14:paraId="7A8B0DA6" w14:textId="77777777" w:rsidTr="00471A56">
        <w:trPr>
          <w:cantSplit/>
          <w:trHeight w:val="280"/>
          <w:tblHeader/>
          <w:jc w:val="center"/>
        </w:trPr>
        <w:tc>
          <w:tcPr>
            <w:tcW w:w="303" w:type="pct"/>
            <w:tcBorders>
              <w:right w:val="nil"/>
            </w:tcBorders>
          </w:tcPr>
          <w:p w14:paraId="0DCF096C" w14:textId="77777777" w:rsidR="00FC06C8" w:rsidRPr="002E2744"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AA93A82" w14:textId="77777777" w:rsidR="00FC06C8" w:rsidRPr="002E2744" w:rsidRDefault="00FC06C8" w:rsidP="00471A56">
            <w:pPr>
              <w:pStyle w:val="Heading2"/>
              <w:spacing w:before="0" w:after="0"/>
              <w:rPr>
                <w:rFonts w:ascii="Times New Roman" w:hAnsi="Times New Roman" w:cs="Times New Roman"/>
                <w:b w:val="0"/>
                <w:i w:val="0"/>
                <w:sz w:val="24"/>
                <w:szCs w:val="24"/>
              </w:rPr>
            </w:pPr>
            <w:r w:rsidRPr="002E2744">
              <w:rPr>
                <w:rFonts w:ascii="Times New Roman" w:hAnsi="Times New Roman" w:cs="Times New Roman"/>
                <w:b w:val="0"/>
                <w:i w:val="0"/>
                <w:sz w:val="24"/>
                <w:szCs w:val="24"/>
              </w:rPr>
              <w:t>(c)</w:t>
            </w:r>
          </w:p>
        </w:tc>
        <w:tc>
          <w:tcPr>
            <w:tcW w:w="1755" w:type="pct"/>
          </w:tcPr>
          <w:p w14:paraId="2936665B" w14:textId="77777777" w:rsidR="00FC06C8" w:rsidRPr="002E2744" w:rsidRDefault="00FC06C8" w:rsidP="00471A56">
            <w:pPr>
              <w:pStyle w:val="Heading1"/>
              <w:jc w:val="left"/>
              <w:rPr>
                <w:sz w:val="24"/>
                <w:szCs w:val="24"/>
              </w:rPr>
            </w:pPr>
          </w:p>
        </w:tc>
        <w:tc>
          <w:tcPr>
            <w:tcW w:w="747" w:type="pct"/>
          </w:tcPr>
          <w:p w14:paraId="27017A0A" w14:textId="77777777" w:rsidR="00FC06C8" w:rsidRPr="002E2744" w:rsidRDefault="00FC06C8" w:rsidP="00471A56">
            <w:pPr>
              <w:pStyle w:val="Heading1"/>
              <w:rPr>
                <w:sz w:val="24"/>
                <w:szCs w:val="24"/>
              </w:rPr>
            </w:pPr>
            <w:r w:rsidRPr="002E2744">
              <w:rPr>
                <w:sz w:val="24"/>
                <w:szCs w:val="24"/>
              </w:rPr>
              <w:t>(−3, −1)</w:t>
            </w:r>
          </w:p>
        </w:tc>
        <w:tc>
          <w:tcPr>
            <w:tcW w:w="329" w:type="pct"/>
          </w:tcPr>
          <w:p w14:paraId="7EB3A852" w14:textId="77777777" w:rsidR="00FC06C8" w:rsidRPr="002E2744" w:rsidRDefault="00FC06C8" w:rsidP="00471A56">
            <w:pPr>
              <w:jc w:val="center"/>
            </w:pPr>
            <w:r>
              <w:t>2</w:t>
            </w:r>
          </w:p>
        </w:tc>
        <w:tc>
          <w:tcPr>
            <w:tcW w:w="258" w:type="pct"/>
            <w:tcBorders>
              <w:right w:val="nil"/>
            </w:tcBorders>
          </w:tcPr>
          <w:p w14:paraId="4D4D580F" w14:textId="77777777" w:rsidR="00FC06C8" w:rsidRPr="002E2744" w:rsidRDefault="00FC06C8" w:rsidP="00471A56">
            <w:pPr>
              <w:jc w:val="center"/>
            </w:pPr>
            <w:r w:rsidRPr="002E2744">
              <w:t>B2</w:t>
            </w:r>
          </w:p>
        </w:tc>
        <w:tc>
          <w:tcPr>
            <w:tcW w:w="1279" w:type="pct"/>
            <w:tcBorders>
              <w:left w:val="nil"/>
            </w:tcBorders>
          </w:tcPr>
          <w:p w14:paraId="2B382479" w14:textId="77777777" w:rsidR="00FC06C8" w:rsidRPr="002E2744" w:rsidRDefault="00FC06C8" w:rsidP="00471A56">
            <w:r w:rsidRPr="002E2744">
              <w:t>for (−3, −1)</w:t>
            </w:r>
          </w:p>
          <w:p w14:paraId="23DBF473" w14:textId="77777777" w:rsidR="00FC06C8" w:rsidRPr="002E2744" w:rsidRDefault="00FC06C8" w:rsidP="00471A56"/>
          <w:p w14:paraId="483DA5FC" w14:textId="77777777" w:rsidR="00FC06C8" w:rsidRDefault="00FC06C8" w:rsidP="00471A56">
            <w:r>
              <w:t xml:space="preserve">If not B2 then award B1 </w:t>
            </w:r>
            <w:r w:rsidRPr="002E2744">
              <w:t xml:space="preserve">for </w:t>
            </w:r>
          </w:p>
          <w:p w14:paraId="001595F5" w14:textId="77777777" w:rsidR="00FC06C8" w:rsidRDefault="00FC06C8" w:rsidP="00471A56">
            <w:r w:rsidRPr="002E2744">
              <w:t xml:space="preserve">(−3, </w:t>
            </w:r>
            <w:r w:rsidRPr="002E2744">
              <w:rPr>
                <w:i/>
                <w:iCs/>
              </w:rPr>
              <w:t>a</w:t>
            </w:r>
            <w:r w:rsidRPr="002E2744">
              <w:t xml:space="preserve">) where </w:t>
            </w:r>
            <w:r w:rsidRPr="002E2744">
              <w:rPr>
                <w:i/>
                <w:iCs/>
              </w:rPr>
              <w:t>a</w:t>
            </w:r>
            <w:r w:rsidRPr="002E2744">
              <w:t xml:space="preserve"> ≠ −1 </w:t>
            </w:r>
          </w:p>
          <w:p w14:paraId="57269093" w14:textId="77777777" w:rsidR="00FC06C8" w:rsidRDefault="00FC06C8" w:rsidP="00471A56">
            <w:r w:rsidRPr="002E2744">
              <w:rPr>
                <w:b/>
                <w:bCs/>
              </w:rPr>
              <w:t>or</w:t>
            </w:r>
            <w:r w:rsidRPr="002E2744">
              <w:t xml:space="preserve"> (</w:t>
            </w:r>
            <w:r w:rsidRPr="002E2744">
              <w:rPr>
                <w:i/>
                <w:iCs/>
              </w:rPr>
              <w:t>b</w:t>
            </w:r>
            <w:r w:rsidRPr="002E2744">
              <w:t xml:space="preserve">, −1) where </w:t>
            </w:r>
            <w:r w:rsidRPr="002E2744">
              <w:rPr>
                <w:i/>
                <w:iCs/>
              </w:rPr>
              <w:t>b</w:t>
            </w:r>
            <w:r w:rsidRPr="002E2744">
              <w:t xml:space="preserve"> ≠ −3</w:t>
            </w:r>
          </w:p>
          <w:p w14:paraId="7D85368F" w14:textId="77777777" w:rsidR="00FC06C8" w:rsidRPr="002E2744" w:rsidRDefault="00FC06C8" w:rsidP="00471A56">
            <w:r w:rsidRPr="002E2744">
              <w:rPr>
                <w:b/>
                <w:bCs/>
              </w:rPr>
              <w:t>or</w:t>
            </w:r>
            <w:r w:rsidRPr="002E2744">
              <w:t xml:space="preserve"> (−1, −</w:t>
            </w:r>
            <w:r>
              <w:t>3</w:t>
            </w:r>
            <w:r w:rsidRPr="002E2744">
              <w:t xml:space="preserve">) </w:t>
            </w:r>
          </w:p>
        </w:tc>
      </w:tr>
      <w:tr w:rsidR="00FC06C8" w:rsidRPr="002E2744" w14:paraId="71B3B222" w14:textId="77777777" w:rsidTr="00471A56">
        <w:trPr>
          <w:cantSplit/>
          <w:trHeight w:val="280"/>
          <w:tblHeader/>
          <w:jc w:val="center"/>
        </w:trPr>
        <w:tc>
          <w:tcPr>
            <w:tcW w:w="303" w:type="pct"/>
            <w:tcBorders>
              <w:right w:val="nil"/>
            </w:tcBorders>
          </w:tcPr>
          <w:p w14:paraId="43978354" w14:textId="77777777" w:rsidR="00FC06C8" w:rsidRPr="002E2744"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26960841" w14:textId="77777777" w:rsidR="00FC06C8" w:rsidRPr="002E2744"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(d)</w:t>
            </w:r>
          </w:p>
        </w:tc>
        <w:tc>
          <w:tcPr>
            <w:tcW w:w="1755" w:type="pct"/>
          </w:tcPr>
          <w:p w14:paraId="64C77E2D" w14:textId="77777777" w:rsidR="00FC06C8" w:rsidRPr="002E2744" w:rsidRDefault="00FC06C8" w:rsidP="00471A56">
            <w:pPr>
              <w:pStyle w:val="Heading1"/>
              <w:jc w:val="left"/>
              <w:rPr>
                <w:sz w:val="24"/>
                <w:szCs w:val="24"/>
              </w:rPr>
            </w:pPr>
          </w:p>
        </w:tc>
        <w:tc>
          <w:tcPr>
            <w:tcW w:w="747" w:type="pct"/>
          </w:tcPr>
          <w:p w14:paraId="54407903" w14:textId="77777777" w:rsidR="00FC06C8" w:rsidRPr="002E2744" w:rsidRDefault="00FC06C8" w:rsidP="00471A56">
            <w:pPr>
              <w:pStyle w:val="Heading1"/>
              <w:rPr>
                <w:sz w:val="24"/>
                <w:szCs w:val="24"/>
              </w:rPr>
            </w:pPr>
            <w:r>
              <w:rPr>
                <w:i/>
                <w:iCs/>
                <w:sz w:val="24"/>
                <w:szCs w:val="24"/>
              </w:rPr>
              <w:t>y</w:t>
            </w:r>
            <w:r>
              <w:rPr>
                <w:sz w:val="24"/>
                <w:szCs w:val="24"/>
              </w:rPr>
              <w:t xml:space="preserve"> = 3</w:t>
            </w:r>
          </w:p>
        </w:tc>
        <w:tc>
          <w:tcPr>
            <w:tcW w:w="329" w:type="pct"/>
          </w:tcPr>
          <w:p w14:paraId="486F3ACF" w14:textId="77777777" w:rsidR="00FC06C8" w:rsidRPr="002E2744" w:rsidRDefault="00FC06C8" w:rsidP="00471A56">
            <w:pPr>
              <w:jc w:val="center"/>
            </w:pPr>
            <w:r>
              <w:t>1</w:t>
            </w:r>
          </w:p>
        </w:tc>
        <w:tc>
          <w:tcPr>
            <w:tcW w:w="258" w:type="pct"/>
            <w:tcBorders>
              <w:right w:val="nil"/>
            </w:tcBorders>
          </w:tcPr>
          <w:p w14:paraId="6E30056B" w14:textId="77777777" w:rsidR="00FC06C8" w:rsidRPr="002E2744" w:rsidRDefault="00FC06C8" w:rsidP="00471A56">
            <w:pPr>
              <w:jc w:val="center"/>
            </w:pPr>
            <w:r>
              <w:t>B1</w:t>
            </w:r>
          </w:p>
        </w:tc>
        <w:tc>
          <w:tcPr>
            <w:tcW w:w="1279" w:type="pct"/>
            <w:tcBorders>
              <w:left w:val="nil"/>
            </w:tcBorders>
          </w:tcPr>
          <w:p w14:paraId="434CBB21" w14:textId="77777777" w:rsidR="00FC06C8" w:rsidRPr="002E2744" w:rsidRDefault="00FC06C8" w:rsidP="00471A56"/>
        </w:tc>
      </w:tr>
      <w:tr w:rsidR="00FC06C8" w:rsidRPr="002E2744" w14:paraId="217B8384" w14:textId="77777777" w:rsidTr="00471A56">
        <w:trPr>
          <w:cantSplit/>
          <w:trHeight w:val="280"/>
          <w:tblHeader/>
          <w:jc w:val="center"/>
        </w:trPr>
        <w:tc>
          <w:tcPr>
            <w:tcW w:w="303" w:type="pct"/>
            <w:tcBorders>
              <w:bottom w:val="single" w:sz="4" w:space="0" w:color="auto"/>
              <w:right w:val="nil"/>
            </w:tcBorders>
          </w:tcPr>
          <w:p w14:paraId="15C5B7B1" w14:textId="77777777" w:rsidR="00FC06C8" w:rsidRPr="002E2744"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5D24C629" w14:textId="77777777" w:rsidR="00FC06C8" w:rsidRPr="002E2744" w:rsidRDefault="00FC06C8" w:rsidP="00471A56">
            <w:pPr>
              <w:pStyle w:val="Heading2"/>
              <w:spacing w:before="0" w:after="0"/>
              <w:rPr>
                <w:rFonts w:ascii="Times New Roman" w:hAnsi="Times New Roman" w:cs="Times New Roman"/>
                <w:b w:val="0"/>
                <w:i w:val="0"/>
                <w:sz w:val="24"/>
                <w:szCs w:val="24"/>
              </w:rPr>
            </w:pPr>
          </w:p>
        </w:tc>
        <w:tc>
          <w:tcPr>
            <w:tcW w:w="1755" w:type="pct"/>
            <w:tcBorders>
              <w:bottom w:val="single" w:sz="4" w:space="0" w:color="auto"/>
            </w:tcBorders>
          </w:tcPr>
          <w:p w14:paraId="66D2E9F6" w14:textId="77777777" w:rsidR="00FC06C8" w:rsidRPr="002E2744" w:rsidRDefault="00FC06C8" w:rsidP="00471A56">
            <w:pPr>
              <w:pStyle w:val="Heading1"/>
              <w:jc w:val="left"/>
              <w:rPr>
                <w:sz w:val="24"/>
                <w:szCs w:val="24"/>
              </w:rPr>
            </w:pPr>
          </w:p>
        </w:tc>
        <w:tc>
          <w:tcPr>
            <w:tcW w:w="747" w:type="pct"/>
            <w:tcBorders>
              <w:bottom w:val="single" w:sz="4" w:space="0" w:color="auto"/>
            </w:tcBorders>
          </w:tcPr>
          <w:p w14:paraId="44665EC1" w14:textId="77777777" w:rsidR="00FC06C8" w:rsidRPr="002E2744" w:rsidRDefault="00FC06C8" w:rsidP="00471A56">
            <w:pPr>
              <w:pStyle w:val="Heading1"/>
              <w:rPr>
                <w:sz w:val="24"/>
                <w:szCs w:val="24"/>
              </w:rPr>
            </w:pPr>
          </w:p>
        </w:tc>
        <w:tc>
          <w:tcPr>
            <w:tcW w:w="329" w:type="pct"/>
            <w:tcBorders>
              <w:bottom w:val="single" w:sz="4" w:space="0" w:color="auto"/>
            </w:tcBorders>
          </w:tcPr>
          <w:p w14:paraId="264DEA88" w14:textId="77777777" w:rsidR="00FC06C8" w:rsidRPr="002E2744" w:rsidRDefault="00FC06C8" w:rsidP="00471A56">
            <w:pPr>
              <w:jc w:val="center"/>
            </w:pPr>
          </w:p>
        </w:tc>
        <w:tc>
          <w:tcPr>
            <w:tcW w:w="258" w:type="pct"/>
            <w:tcBorders>
              <w:bottom w:val="single" w:sz="4" w:space="0" w:color="auto"/>
              <w:right w:val="nil"/>
            </w:tcBorders>
          </w:tcPr>
          <w:p w14:paraId="162B23C6" w14:textId="77777777" w:rsidR="00FC06C8" w:rsidRPr="002E2744" w:rsidRDefault="00FC06C8" w:rsidP="00471A56">
            <w:pPr>
              <w:jc w:val="center"/>
            </w:pPr>
          </w:p>
        </w:tc>
        <w:tc>
          <w:tcPr>
            <w:tcW w:w="1279" w:type="pct"/>
            <w:tcBorders>
              <w:left w:val="nil"/>
              <w:bottom w:val="single" w:sz="4" w:space="0" w:color="auto"/>
            </w:tcBorders>
          </w:tcPr>
          <w:p w14:paraId="10081788" w14:textId="77777777" w:rsidR="00FC06C8" w:rsidRPr="006671DC" w:rsidRDefault="00FC06C8" w:rsidP="00471A56">
            <w:pPr>
              <w:jc w:val="right"/>
              <w:rPr>
                <w:b/>
                <w:iCs/>
              </w:rPr>
            </w:pPr>
            <w:r w:rsidRPr="006671DC">
              <w:rPr>
                <w:b/>
                <w:iCs/>
              </w:rPr>
              <w:t>Total 5 marks</w:t>
            </w:r>
          </w:p>
        </w:tc>
      </w:tr>
    </w:tbl>
    <w:p w14:paraId="01079EAD" w14:textId="77777777" w:rsidR="00FC06C8" w:rsidRDefault="00FC06C8" w:rsidP="00FC06C8"/>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5744"/>
        <w:gridCol w:w="1236"/>
        <w:gridCol w:w="918"/>
        <w:gridCol w:w="720"/>
        <w:gridCol w:w="3568"/>
      </w:tblGrid>
      <w:tr w:rsidR="00FC06C8" w:rsidRPr="00F242D5" w14:paraId="7EA91F39" w14:textId="77777777" w:rsidTr="00471A56">
        <w:trPr>
          <w:cantSplit/>
          <w:trHeight w:val="280"/>
          <w:tblHeader/>
          <w:jc w:val="center"/>
        </w:trPr>
        <w:tc>
          <w:tcPr>
            <w:tcW w:w="303" w:type="pct"/>
            <w:tcBorders>
              <w:top w:val="single" w:sz="4" w:space="0" w:color="auto"/>
              <w:right w:val="nil"/>
            </w:tcBorders>
          </w:tcPr>
          <w:p w14:paraId="1C5F1024" w14:textId="77777777" w:rsidR="00FC06C8" w:rsidRPr="00F242D5" w:rsidRDefault="00FC06C8" w:rsidP="00471A56">
            <w:pPr>
              <w:pStyle w:val="Heading2"/>
              <w:spacing w:before="0" w:after="0"/>
              <w:jc w:val="center"/>
              <w:rPr>
                <w:rFonts w:ascii="Times New Roman" w:hAnsi="Times New Roman" w:cs="Times New Roman"/>
                <w:i w:val="0"/>
                <w:sz w:val="24"/>
                <w:szCs w:val="24"/>
              </w:rPr>
            </w:pPr>
            <w:r w:rsidRPr="00F242D5">
              <w:rPr>
                <w:rFonts w:ascii="Times New Roman" w:hAnsi="Times New Roman" w:cs="Times New Roman"/>
                <w:i w:val="0"/>
                <w:sz w:val="24"/>
                <w:szCs w:val="24"/>
              </w:rPr>
              <w:t>5</w:t>
            </w:r>
          </w:p>
        </w:tc>
        <w:tc>
          <w:tcPr>
            <w:tcW w:w="329" w:type="pct"/>
            <w:tcBorders>
              <w:top w:val="single" w:sz="4" w:space="0" w:color="auto"/>
              <w:left w:val="nil"/>
            </w:tcBorders>
          </w:tcPr>
          <w:p w14:paraId="05FAFEE3"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2059" w:type="pct"/>
            <w:tcBorders>
              <w:top w:val="single" w:sz="4" w:space="0" w:color="auto"/>
            </w:tcBorders>
          </w:tcPr>
          <w:p w14:paraId="09110639" w14:textId="77777777" w:rsidR="00FC06C8" w:rsidRPr="00F242D5" w:rsidRDefault="00FC06C8" w:rsidP="00471A56">
            <w:pPr>
              <w:pStyle w:val="Heading1"/>
              <w:jc w:val="left"/>
              <w:rPr>
                <w:sz w:val="24"/>
                <w:szCs w:val="24"/>
              </w:rPr>
            </w:pPr>
            <w:proofErr w:type="spellStart"/>
            <w:proofErr w:type="gramStart"/>
            <w:r w:rsidRPr="00F242D5">
              <w:rPr>
                <w:sz w:val="24"/>
                <w:szCs w:val="24"/>
              </w:rPr>
              <w:t>eg</w:t>
            </w:r>
            <w:proofErr w:type="spellEnd"/>
            <w:proofErr w:type="gramEnd"/>
            <w:r w:rsidRPr="00F242D5">
              <w:rPr>
                <w:sz w:val="24"/>
                <w:szCs w:val="24"/>
              </w:rPr>
              <w:t xml:space="preserve"> 2.5 kg = 2500 g </w:t>
            </w:r>
            <w:r w:rsidRPr="00F242D5">
              <w:rPr>
                <w:b/>
                <w:bCs/>
                <w:sz w:val="24"/>
                <w:szCs w:val="24"/>
              </w:rPr>
              <w:t>or</w:t>
            </w:r>
            <w:r w:rsidRPr="00F242D5">
              <w:rPr>
                <w:sz w:val="24"/>
                <w:szCs w:val="24"/>
              </w:rPr>
              <w:t xml:space="preserve"> 400 g = 0.4 kg </w:t>
            </w:r>
            <w:r w:rsidRPr="00F242D5">
              <w:rPr>
                <w:b/>
                <w:bCs/>
                <w:sz w:val="24"/>
                <w:szCs w:val="24"/>
              </w:rPr>
              <w:t>or</w:t>
            </w:r>
            <w:r w:rsidRPr="00F242D5">
              <w:rPr>
                <w:sz w:val="24"/>
                <w:szCs w:val="24"/>
              </w:rPr>
              <w:t xml:space="preserve"> 350 g = 0.35 kg</w:t>
            </w:r>
          </w:p>
        </w:tc>
        <w:tc>
          <w:tcPr>
            <w:tcW w:w="443" w:type="pct"/>
            <w:tcBorders>
              <w:top w:val="single" w:sz="4" w:space="0" w:color="auto"/>
            </w:tcBorders>
          </w:tcPr>
          <w:p w14:paraId="6D2879EE" w14:textId="77777777" w:rsidR="00FC06C8" w:rsidRPr="00F242D5" w:rsidRDefault="00FC06C8" w:rsidP="00471A56">
            <w:pPr>
              <w:pStyle w:val="Heading1"/>
              <w:rPr>
                <w:sz w:val="24"/>
                <w:szCs w:val="24"/>
              </w:rPr>
            </w:pPr>
          </w:p>
        </w:tc>
        <w:tc>
          <w:tcPr>
            <w:tcW w:w="329" w:type="pct"/>
            <w:vMerge w:val="restart"/>
            <w:tcBorders>
              <w:top w:val="single" w:sz="4" w:space="0" w:color="auto"/>
            </w:tcBorders>
          </w:tcPr>
          <w:p w14:paraId="44DA9104" w14:textId="77777777" w:rsidR="00FC06C8" w:rsidRPr="00F242D5" w:rsidRDefault="00FC06C8" w:rsidP="00471A56">
            <w:pPr>
              <w:jc w:val="center"/>
            </w:pPr>
            <w:r w:rsidRPr="00F242D5">
              <w:t>4</w:t>
            </w:r>
          </w:p>
        </w:tc>
        <w:tc>
          <w:tcPr>
            <w:tcW w:w="258" w:type="pct"/>
            <w:tcBorders>
              <w:top w:val="single" w:sz="4" w:space="0" w:color="auto"/>
              <w:right w:val="nil"/>
            </w:tcBorders>
          </w:tcPr>
          <w:p w14:paraId="0FFA17C1" w14:textId="77777777" w:rsidR="00FC06C8" w:rsidRPr="00F242D5" w:rsidRDefault="00FC06C8" w:rsidP="00471A56">
            <w:pPr>
              <w:jc w:val="center"/>
            </w:pPr>
            <w:r w:rsidRPr="00F242D5">
              <w:t>B1</w:t>
            </w:r>
          </w:p>
        </w:tc>
        <w:tc>
          <w:tcPr>
            <w:tcW w:w="1279" w:type="pct"/>
            <w:tcBorders>
              <w:top w:val="single" w:sz="4" w:space="0" w:color="auto"/>
              <w:left w:val="nil"/>
            </w:tcBorders>
          </w:tcPr>
          <w:p w14:paraId="086DFDAA" w14:textId="77777777" w:rsidR="00FC06C8" w:rsidRPr="00F242D5" w:rsidRDefault="00FC06C8" w:rsidP="00471A56">
            <w:r w:rsidRPr="00F242D5">
              <w:t>for a correct conversion between g and kg</w:t>
            </w:r>
          </w:p>
        </w:tc>
      </w:tr>
      <w:tr w:rsidR="00FC06C8" w:rsidRPr="00F242D5" w14:paraId="7883E1C7" w14:textId="77777777" w:rsidTr="00471A56">
        <w:trPr>
          <w:cantSplit/>
          <w:trHeight w:val="280"/>
          <w:tblHeader/>
          <w:jc w:val="center"/>
        </w:trPr>
        <w:tc>
          <w:tcPr>
            <w:tcW w:w="303" w:type="pct"/>
            <w:tcBorders>
              <w:right w:val="nil"/>
            </w:tcBorders>
          </w:tcPr>
          <w:p w14:paraId="391FBDF3"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11C6F104"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2059" w:type="pct"/>
          </w:tcPr>
          <w:p w14:paraId="1818E2D9" w14:textId="77777777" w:rsidR="00FC06C8" w:rsidRPr="00F242D5" w:rsidRDefault="00FC06C8" w:rsidP="00471A56">
            <w:pPr>
              <w:pStyle w:val="Heading1"/>
              <w:jc w:val="left"/>
              <w:rPr>
                <w:sz w:val="24"/>
                <w:szCs w:val="24"/>
              </w:rPr>
            </w:pPr>
            <w:proofErr w:type="spellStart"/>
            <w:proofErr w:type="gramStart"/>
            <w:r w:rsidRPr="00F242D5">
              <w:rPr>
                <w:sz w:val="24"/>
                <w:szCs w:val="24"/>
              </w:rPr>
              <w:t>eg</w:t>
            </w:r>
            <w:proofErr w:type="spellEnd"/>
            <w:proofErr w:type="gramEnd"/>
            <w:r w:rsidRPr="00F242D5">
              <w:rPr>
                <w:sz w:val="24"/>
                <w:szCs w:val="24"/>
              </w:rPr>
              <w:t xml:space="preserve"> 400 + 350 (= 750) </w:t>
            </w:r>
            <w:r w:rsidRPr="00F242D5">
              <w:rPr>
                <w:b/>
                <w:bCs/>
                <w:sz w:val="24"/>
                <w:szCs w:val="24"/>
              </w:rPr>
              <w:t xml:space="preserve">or </w:t>
            </w:r>
            <w:r w:rsidRPr="00F242D5">
              <w:rPr>
                <w:sz w:val="24"/>
                <w:szCs w:val="24"/>
              </w:rPr>
              <w:t xml:space="preserve">0.4 + 0.35 (= 0.75) </w:t>
            </w:r>
          </w:p>
          <w:p w14:paraId="0DC361BF" w14:textId="77777777" w:rsidR="00FC06C8" w:rsidRPr="00F242D5" w:rsidRDefault="00FC06C8" w:rsidP="00471A56">
            <w:pPr>
              <w:pStyle w:val="Heading1"/>
              <w:jc w:val="left"/>
              <w:rPr>
                <w:sz w:val="24"/>
                <w:szCs w:val="24"/>
              </w:rPr>
            </w:pPr>
            <w:r w:rsidRPr="00F242D5">
              <w:rPr>
                <w:b/>
                <w:bCs/>
                <w:sz w:val="24"/>
                <w:szCs w:val="24"/>
              </w:rPr>
              <w:t xml:space="preserve">or </w:t>
            </w:r>
            <w:r w:rsidRPr="00F242D5">
              <w:rPr>
                <w:sz w:val="24"/>
                <w:szCs w:val="24"/>
              </w:rPr>
              <w:t xml:space="preserve">400 × 2 (= 800) </w:t>
            </w:r>
            <w:r w:rsidRPr="00F242D5">
              <w:rPr>
                <w:b/>
                <w:bCs/>
                <w:sz w:val="24"/>
                <w:szCs w:val="24"/>
              </w:rPr>
              <w:t>or</w:t>
            </w:r>
            <w:r w:rsidRPr="00F242D5">
              <w:rPr>
                <w:sz w:val="24"/>
                <w:szCs w:val="24"/>
              </w:rPr>
              <w:t xml:space="preserve"> 0.4 × 2 (= 0.8)</w:t>
            </w:r>
          </w:p>
        </w:tc>
        <w:tc>
          <w:tcPr>
            <w:tcW w:w="443" w:type="pct"/>
          </w:tcPr>
          <w:p w14:paraId="1B8997BC" w14:textId="77777777" w:rsidR="00FC06C8" w:rsidRPr="00F242D5" w:rsidRDefault="00FC06C8" w:rsidP="00471A56">
            <w:pPr>
              <w:pStyle w:val="Heading1"/>
              <w:rPr>
                <w:sz w:val="24"/>
                <w:szCs w:val="24"/>
              </w:rPr>
            </w:pPr>
          </w:p>
        </w:tc>
        <w:tc>
          <w:tcPr>
            <w:tcW w:w="329" w:type="pct"/>
            <w:vMerge/>
          </w:tcPr>
          <w:p w14:paraId="088EB562" w14:textId="77777777" w:rsidR="00FC06C8" w:rsidRPr="00F242D5" w:rsidRDefault="00FC06C8" w:rsidP="00471A56">
            <w:pPr>
              <w:jc w:val="center"/>
            </w:pPr>
          </w:p>
        </w:tc>
        <w:tc>
          <w:tcPr>
            <w:tcW w:w="258" w:type="pct"/>
            <w:tcBorders>
              <w:right w:val="nil"/>
            </w:tcBorders>
          </w:tcPr>
          <w:p w14:paraId="65D118E9" w14:textId="77777777" w:rsidR="00FC06C8" w:rsidRPr="00F242D5" w:rsidRDefault="00FC06C8" w:rsidP="00471A56">
            <w:pPr>
              <w:jc w:val="center"/>
            </w:pPr>
            <w:r w:rsidRPr="00F242D5">
              <w:t>M1</w:t>
            </w:r>
          </w:p>
        </w:tc>
        <w:tc>
          <w:tcPr>
            <w:tcW w:w="1279" w:type="pct"/>
            <w:tcBorders>
              <w:left w:val="nil"/>
            </w:tcBorders>
          </w:tcPr>
          <w:p w14:paraId="21B59836" w14:textId="77777777" w:rsidR="00FC06C8" w:rsidRPr="00F242D5" w:rsidRDefault="00FC06C8" w:rsidP="00471A56">
            <w:pPr>
              <w:rPr>
                <w:b/>
                <w:bCs/>
              </w:rPr>
            </w:pPr>
            <w:r w:rsidRPr="00F242D5">
              <w:t xml:space="preserve">for method to find the weight of parcel </w:t>
            </w:r>
            <w:r w:rsidRPr="00F242D5">
              <w:rPr>
                <w:b/>
                <w:bCs/>
              </w:rPr>
              <w:t>B</w:t>
            </w:r>
            <w:r w:rsidRPr="00F242D5">
              <w:t xml:space="preserve"> or </w:t>
            </w:r>
            <w:r w:rsidRPr="00F242D5">
              <w:rPr>
                <w:b/>
                <w:bCs/>
              </w:rPr>
              <w:t>C</w:t>
            </w:r>
          </w:p>
          <w:p w14:paraId="4E9D02DE" w14:textId="77777777" w:rsidR="00FC06C8" w:rsidRPr="00F242D5" w:rsidRDefault="00FC06C8" w:rsidP="00471A56">
            <w:r w:rsidRPr="00F242D5">
              <w:t>ft incorrect conversion</w:t>
            </w:r>
          </w:p>
        </w:tc>
      </w:tr>
      <w:tr w:rsidR="00FC06C8" w:rsidRPr="00F242D5" w14:paraId="4F165263" w14:textId="77777777" w:rsidTr="00471A56">
        <w:trPr>
          <w:cantSplit/>
          <w:trHeight w:val="280"/>
          <w:tblHeader/>
          <w:jc w:val="center"/>
        </w:trPr>
        <w:tc>
          <w:tcPr>
            <w:tcW w:w="303" w:type="pct"/>
            <w:tcBorders>
              <w:right w:val="nil"/>
            </w:tcBorders>
          </w:tcPr>
          <w:p w14:paraId="7679750B"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2C8C1A9D"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2059" w:type="pct"/>
          </w:tcPr>
          <w:p w14:paraId="15E5B701" w14:textId="77777777" w:rsidR="00FC06C8" w:rsidRPr="00F242D5" w:rsidRDefault="00FC06C8" w:rsidP="00471A56">
            <w:pPr>
              <w:pStyle w:val="Heading1"/>
              <w:jc w:val="left"/>
              <w:rPr>
                <w:sz w:val="24"/>
                <w:szCs w:val="24"/>
              </w:rPr>
            </w:pPr>
            <w:proofErr w:type="spellStart"/>
            <w:proofErr w:type="gramStart"/>
            <w:r w:rsidRPr="00F242D5">
              <w:rPr>
                <w:sz w:val="24"/>
                <w:szCs w:val="24"/>
              </w:rPr>
              <w:t>eg</w:t>
            </w:r>
            <w:proofErr w:type="spellEnd"/>
            <w:proofErr w:type="gramEnd"/>
            <w:r w:rsidRPr="00F242D5">
              <w:rPr>
                <w:sz w:val="24"/>
                <w:szCs w:val="24"/>
              </w:rPr>
              <w:t xml:space="preserve"> 2500</w:t>
            </w:r>
            <w:r w:rsidRPr="00F242D5">
              <w:rPr>
                <w:b/>
                <w:bCs/>
                <w:sz w:val="24"/>
                <w:szCs w:val="24"/>
              </w:rPr>
              <w:t xml:space="preserve"> </w:t>
            </w:r>
            <w:r w:rsidRPr="00F242D5">
              <w:rPr>
                <w:rFonts w:ascii="Calibri" w:hAnsi="Calibri"/>
                <w:sz w:val="24"/>
                <w:szCs w:val="24"/>
              </w:rPr>
              <w:t>–</w:t>
            </w:r>
            <w:r w:rsidRPr="00F242D5">
              <w:rPr>
                <w:sz w:val="24"/>
                <w:szCs w:val="24"/>
              </w:rPr>
              <w:t xml:space="preserve"> (400 + “750” + “800”) </w:t>
            </w:r>
          </w:p>
          <w:p w14:paraId="28AA5D28" w14:textId="77777777" w:rsidR="00FC06C8" w:rsidRPr="00F242D5" w:rsidRDefault="00FC06C8" w:rsidP="00471A56">
            <w:pPr>
              <w:rPr>
                <w:b/>
                <w:bCs/>
              </w:rPr>
            </w:pPr>
            <w:r w:rsidRPr="00F242D5">
              <w:rPr>
                <w:b/>
                <w:bCs/>
              </w:rPr>
              <w:t xml:space="preserve">or </w:t>
            </w:r>
            <w:r w:rsidRPr="00F242D5">
              <w:t>2.5</w:t>
            </w:r>
            <w:r w:rsidRPr="00F242D5">
              <w:rPr>
                <w:b/>
                <w:bCs/>
              </w:rPr>
              <w:t xml:space="preserve"> </w:t>
            </w:r>
            <w:r w:rsidRPr="00F242D5">
              <w:rPr>
                <w:rFonts w:ascii="Calibri" w:hAnsi="Calibri"/>
              </w:rPr>
              <w:t>–</w:t>
            </w:r>
            <w:r w:rsidRPr="00F242D5">
              <w:t xml:space="preserve"> (0.4 + “0.75” + “0.8”) (= 0.55)</w:t>
            </w:r>
          </w:p>
        </w:tc>
        <w:tc>
          <w:tcPr>
            <w:tcW w:w="443" w:type="pct"/>
          </w:tcPr>
          <w:p w14:paraId="2AC49F6C" w14:textId="77777777" w:rsidR="00FC06C8" w:rsidRPr="00F242D5" w:rsidRDefault="00FC06C8" w:rsidP="00471A56">
            <w:pPr>
              <w:pStyle w:val="Heading1"/>
              <w:rPr>
                <w:sz w:val="24"/>
                <w:szCs w:val="24"/>
              </w:rPr>
            </w:pPr>
          </w:p>
        </w:tc>
        <w:tc>
          <w:tcPr>
            <w:tcW w:w="329" w:type="pct"/>
            <w:vMerge/>
          </w:tcPr>
          <w:p w14:paraId="5424CE8C" w14:textId="77777777" w:rsidR="00FC06C8" w:rsidRPr="00F242D5" w:rsidRDefault="00FC06C8" w:rsidP="00471A56">
            <w:pPr>
              <w:jc w:val="center"/>
            </w:pPr>
          </w:p>
        </w:tc>
        <w:tc>
          <w:tcPr>
            <w:tcW w:w="258" w:type="pct"/>
            <w:tcBorders>
              <w:right w:val="nil"/>
            </w:tcBorders>
          </w:tcPr>
          <w:p w14:paraId="2314A24F" w14:textId="77777777" w:rsidR="00FC06C8" w:rsidRPr="00F242D5" w:rsidRDefault="00FC06C8" w:rsidP="00471A56">
            <w:pPr>
              <w:jc w:val="center"/>
            </w:pPr>
            <w:r w:rsidRPr="00F242D5">
              <w:t>M1</w:t>
            </w:r>
          </w:p>
        </w:tc>
        <w:tc>
          <w:tcPr>
            <w:tcW w:w="1279" w:type="pct"/>
            <w:tcBorders>
              <w:left w:val="nil"/>
            </w:tcBorders>
          </w:tcPr>
          <w:p w14:paraId="69A3752E" w14:textId="77777777" w:rsidR="00FC06C8" w:rsidRPr="00F242D5" w:rsidRDefault="00FC06C8" w:rsidP="00471A56">
            <w:r w:rsidRPr="00F242D5">
              <w:t xml:space="preserve">for a complete method </w:t>
            </w:r>
          </w:p>
          <w:p w14:paraId="3ED366AA" w14:textId="77777777" w:rsidR="00FC06C8" w:rsidRPr="00F242D5" w:rsidRDefault="00FC06C8" w:rsidP="00471A56">
            <w:r w:rsidRPr="00F242D5">
              <w:t>ft incorrect conversion</w:t>
            </w:r>
          </w:p>
        </w:tc>
      </w:tr>
      <w:tr w:rsidR="00FC06C8" w:rsidRPr="00F242D5" w14:paraId="30FE04B0" w14:textId="77777777" w:rsidTr="00471A56">
        <w:trPr>
          <w:cantSplit/>
          <w:trHeight w:val="280"/>
          <w:tblHeader/>
          <w:jc w:val="center"/>
        </w:trPr>
        <w:tc>
          <w:tcPr>
            <w:tcW w:w="303" w:type="pct"/>
            <w:tcBorders>
              <w:right w:val="nil"/>
            </w:tcBorders>
          </w:tcPr>
          <w:p w14:paraId="26637682"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0C62B33"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2059" w:type="pct"/>
          </w:tcPr>
          <w:p w14:paraId="5D74126D" w14:textId="77777777" w:rsidR="00FC06C8" w:rsidRPr="00F242D5" w:rsidRDefault="00FC06C8" w:rsidP="00471A56">
            <w:pPr>
              <w:pStyle w:val="Heading1"/>
              <w:jc w:val="left"/>
              <w:rPr>
                <w:sz w:val="24"/>
                <w:szCs w:val="24"/>
              </w:rPr>
            </w:pPr>
            <w:r w:rsidRPr="00F242D5">
              <w:rPr>
                <w:i/>
                <w:iCs/>
                <w:sz w:val="24"/>
                <w:szCs w:val="24"/>
              </w:rPr>
              <w:t>Correct answer scores full marks (unless from obvious incorrect working)</w:t>
            </w:r>
          </w:p>
        </w:tc>
        <w:tc>
          <w:tcPr>
            <w:tcW w:w="443" w:type="pct"/>
          </w:tcPr>
          <w:p w14:paraId="48F3C3B4" w14:textId="77777777" w:rsidR="00FC06C8" w:rsidRPr="00F242D5" w:rsidRDefault="00FC06C8" w:rsidP="00471A56">
            <w:pPr>
              <w:pStyle w:val="Heading1"/>
              <w:rPr>
                <w:sz w:val="24"/>
                <w:szCs w:val="24"/>
              </w:rPr>
            </w:pPr>
            <w:r w:rsidRPr="00F242D5">
              <w:rPr>
                <w:sz w:val="24"/>
                <w:szCs w:val="24"/>
              </w:rPr>
              <w:t>550</w:t>
            </w:r>
          </w:p>
        </w:tc>
        <w:tc>
          <w:tcPr>
            <w:tcW w:w="329" w:type="pct"/>
            <w:vMerge/>
          </w:tcPr>
          <w:p w14:paraId="4AA79DA4" w14:textId="77777777" w:rsidR="00FC06C8" w:rsidRPr="00F242D5" w:rsidRDefault="00FC06C8" w:rsidP="00471A56">
            <w:pPr>
              <w:jc w:val="center"/>
            </w:pPr>
          </w:p>
        </w:tc>
        <w:tc>
          <w:tcPr>
            <w:tcW w:w="258" w:type="pct"/>
            <w:tcBorders>
              <w:right w:val="nil"/>
            </w:tcBorders>
          </w:tcPr>
          <w:p w14:paraId="1B5780D6" w14:textId="77777777" w:rsidR="00FC06C8" w:rsidRPr="00F242D5" w:rsidRDefault="00FC06C8" w:rsidP="00471A56">
            <w:pPr>
              <w:jc w:val="center"/>
            </w:pPr>
            <w:r w:rsidRPr="00F242D5">
              <w:t>A1</w:t>
            </w:r>
          </w:p>
        </w:tc>
        <w:tc>
          <w:tcPr>
            <w:tcW w:w="1279" w:type="pct"/>
            <w:tcBorders>
              <w:left w:val="nil"/>
            </w:tcBorders>
          </w:tcPr>
          <w:p w14:paraId="06F64692" w14:textId="77777777" w:rsidR="00FC06C8" w:rsidRPr="00F242D5" w:rsidRDefault="00FC06C8" w:rsidP="00471A56"/>
        </w:tc>
      </w:tr>
      <w:tr w:rsidR="00FC06C8" w:rsidRPr="00F242D5" w14:paraId="2E53C194" w14:textId="77777777" w:rsidTr="00471A56">
        <w:trPr>
          <w:cantSplit/>
          <w:trHeight w:val="280"/>
          <w:tblHeader/>
          <w:jc w:val="center"/>
        </w:trPr>
        <w:tc>
          <w:tcPr>
            <w:tcW w:w="303" w:type="pct"/>
            <w:tcBorders>
              <w:bottom w:val="single" w:sz="4" w:space="0" w:color="auto"/>
              <w:right w:val="nil"/>
            </w:tcBorders>
          </w:tcPr>
          <w:p w14:paraId="1C06AFE1"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4795F958"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2059" w:type="pct"/>
            <w:tcBorders>
              <w:bottom w:val="single" w:sz="4" w:space="0" w:color="auto"/>
            </w:tcBorders>
          </w:tcPr>
          <w:p w14:paraId="5F8B7E0F" w14:textId="77777777" w:rsidR="00FC06C8" w:rsidRPr="00F242D5" w:rsidRDefault="00FC06C8" w:rsidP="00471A56">
            <w:pPr>
              <w:pStyle w:val="Heading1"/>
              <w:jc w:val="left"/>
              <w:rPr>
                <w:sz w:val="24"/>
                <w:szCs w:val="24"/>
              </w:rPr>
            </w:pPr>
          </w:p>
        </w:tc>
        <w:tc>
          <w:tcPr>
            <w:tcW w:w="443" w:type="pct"/>
            <w:tcBorders>
              <w:bottom w:val="single" w:sz="4" w:space="0" w:color="auto"/>
            </w:tcBorders>
          </w:tcPr>
          <w:p w14:paraId="056FDE2B" w14:textId="77777777" w:rsidR="00FC06C8" w:rsidRPr="00F242D5" w:rsidRDefault="00FC06C8" w:rsidP="00471A56">
            <w:pPr>
              <w:pStyle w:val="Heading1"/>
              <w:rPr>
                <w:sz w:val="24"/>
                <w:szCs w:val="24"/>
              </w:rPr>
            </w:pPr>
          </w:p>
        </w:tc>
        <w:tc>
          <w:tcPr>
            <w:tcW w:w="329" w:type="pct"/>
            <w:tcBorders>
              <w:bottom w:val="single" w:sz="4" w:space="0" w:color="auto"/>
            </w:tcBorders>
          </w:tcPr>
          <w:p w14:paraId="2FAACD7F" w14:textId="77777777" w:rsidR="00FC06C8" w:rsidRPr="00F242D5" w:rsidRDefault="00FC06C8" w:rsidP="00471A56">
            <w:pPr>
              <w:jc w:val="center"/>
            </w:pPr>
          </w:p>
        </w:tc>
        <w:tc>
          <w:tcPr>
            <w:tcW w:w="258" w:type="pct"/>
            <w:tcBorders>
              <w:bottom w:val="single" w:sz="4" w:space="0" w:color="auto"/>
              <w:right w:val="nil"/>
            </w:tcBorders>
          </w:tcPr>
          <w:p w14:paraId="469A4B9E" w14:textId="77777777" w:rsidR="00FC06C8" w:rsidRPr="00F242D5" w:rsidRDefault="00FC06C8" w:rsidP="00471A56">
            <w:pPr>
              <w:jc w:val="center"/>
            </w:pPr>
          </w:p>
        </w:tc>
        <w:tc>
          <w:tcPr>
            <w:tcW w:w="1279" w:type="pct"/>
            <w:tcBorders>
              <w:left w:val="nil"/>
              <w:bottom w:val="single" w:sz="4" w:space="0" w:color="auto"/>
            </w:tcBorders>
          </w:tcPr>
          <w:p w14:paraId="2853B501" w14:textId="77777777" w:rsidR="00FC06C8" w:rsidRPr="00F242D5" w:rsidRDefault="00FC06C8" w:rsidP="00471A56">
            <w:pPr>
              <w:jc w:val="right"/>
              <w:rPr>
                <w:b/>
                <w:iCs/>
              </w:rPr>
            </w:pPr>
            <w:r w:rsidRPr="00F242D5">
              <w:rPr>
                <w:b/>
                <w:iCs/>
              </w:rPr>
              <w:t>Total 4 marks</w:t>
            </w:r>
          </w:p>
        </w:tc>
      </w:tr>
    </w:tbl>
    <w:p w14:paraId="5E3618EA" w14:textId="77777777" w:rsidR="00FC06C8" w:rsidRDefault="00FC06C8" w:rsidP="00FC06C8"/>
    <w:p w14:paraId="5C66B427" w14:textId="77777777" w:rsidR="00FC06C8" w:rsidRDefault="00FC06C8" w:rsidP="00FC06C8"/>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612"/>
        <w:gridCol w:w="2369"/>
        <w:gridCol w:w="918"/>
        <w:gridCol w:w="720"/>
        <w:gridCol w:w="3568"/>
      </w:tblGrid>
      <w:tr w:rsidR="00FC06C8" w:rsidRPr="007F29E6" w14:paraId="72890C15" w14:textId="77777777" w:rsidTr="00471A56">
        <w:trPr>
          <w:cantSplit/>
          <w:trHeight w:val="280"/>
          <w:tblHeader/>
          <w:jc w:val="center"/>
        </w:trPr>
        <w:tc>
          <w:tcPr>
            <w:tcW w:w="303" w:type="pct"/>
            <w:tcBorders>
              <w:top w:val="single" w:sz="4" w:space="0" w:color="auto"/>
              <w:right w:val="nil"/>
            </w:tcBorders>
          </w:tcPr>
          <w:p w14:paraId="6B1A32A1" w14:textId="77777777" w:rsidR="00FC06C8" w:rsidRPr="007F29E6" w:rsidRDefault="00FC06C8" w:rsidP="00471A56">
            <w:pPr>
              <w:pStyle w:val="Heading2"/>
              <w:spacing w:before="0" w:after="0"/>
              <w:jc w:val="center"/>
              <w:rPr>
                <w:rFonts w:ascii="Times New Roman" w:hAnsi="Times New Roman" w:cs="Times New Roman"/>
                <w:i w:val="0"/>
                <w:sz w:val="24"/>
                <w:szCs w:val="24"/>
              </w:rPr>
            </w:pPr>
            <w:r w:rsidRPr="007F29E6">
              <w:rPr>
                <w:rFonts w:ascii="Times New Roman" w:hAnsi="Times New Roman" w:cs="Times New Roman"/>
                <w:i w:val="0"/>
                <w:sz w:val="24"/>
                <w:szCs w:val="24"/>
              </w:rPr>
              <w:t>6</w:t>
            </w:r>
          </w:p>
        </w:tc>
        <w:tc>
          <w:tcPr>
            <w:tcW w:w="329" w:type="pct"/>
            <w:tcBorders>
              <w:top w:val="single" w:sz="4" w:space="0" w:color="auto"/>
              <w:left w:val="nil"/>
            </w:tcBorders>
          </w:tcPr>
          <w:p w14:paraId="67152AFE" w14:textId="77777777" w:rsidR="00FC06C8" w:rsidRPr="007F29E6" w:rsidRDefault="00FC06C8" w:rsidP="00471A56">
            <w:pPr>
              <w:pStyle w:val="Heading2"/>
              <w:spacing w:before="0" w:after="0"/>
              <w:rPr>
                <w:rFonts w:ascii="Times New Roman" w:hAnsi="Times New Roman" w:cs="Times New Roman"/>
                <w:b w:val="0"/>
                <w:i w:val="0"/>
                <w:sz w:val="24"/>
                <w:szCs w:val="24"/>
              </w:rPr>
            </w:pPr>
            <w:r w:rsidRPr="002E2744">
              <w:rPr>
                <w:rFonts w:ascii="Times New Roman" w:hAnsi="Times New Roman" w:cs="Times New Roman"/>
                <w:b w:val="0"/>
                <w:i w:val="0"/>
                <w:sz w:val="24"/>
                <w:szCs w:val="24"/>
              </w:rPr>
              <w:t>(a)</w:t>
            </w:r>
            <w:r>
              <w:rPr>
                <w:rFonts w:ascii="Times New Roman" w:hAnsi="Times New Roman" w:cs="Times New Roman"/>
                <w:b w:val="0"/>
                <w:i w:val="0"/>
                <w:sz w:val="24"/>
                <w:szCs w:val="24"/>
              </w:rPr>
              <w:t>(</w:t>
            </w:r>
            <w:proofErr w:type="spellStart"/>
            <w:r>
              <w:rPr>
                <w:rFonts w:ascii="Times New Roman" w:hAnsi="Times New Roman" w:cs="Times New Roman"/>
                <w:b w:val="0"/>
                <w:i w:val="0"/>
                <w:sz w:val="24"/>
                <w:szCs w:val="24"/>
              </w:rPr>
              <w:t>i</w:t>
            </w:r>
            <w:proofErr w:type="spellEnd"/>
            <w:r>
              <w:rPr>
                <w:rFonts w:ascii="Times New Roman" w:hAnsi="Times New Roman" w:cs="Times New Roman"/>
                <w:b w:val="0"/>
                <w:i w:val="0"/>
                <w:sz w:val="24"/>
                <w:szCs w:val="24"/>
              </w:rPr>
              <w:t>)</w:t>
            </w:r>
          </w:p>
        </w:tc>
        <w:tc>
          <w:tcPr>
            <w:tcW w:w="1653" w:type="pct"/>
            <w:tcBorders>
              <w:top w:val="single" w:sz="4" w:space="0" w:color="auto"/>
            </w:tcBorders>
          </w:tcPr>
          <w:p w14:paraId="321F50AE" w14:textId="77777777" w:rsidR="00FC06C8" w:rsidRPr="007F29E6" w:rsidRDefault="00FC06C8" w:rsidP="00471A56">
            <w:pPr>
              <w:pStyle w:val="Heading1"/>
              <w:jc w:val="left"/>
              <w:rPr>
                <w:sz w:val="24"/>
                <w:szCs w:val="24"/>
              </w:rPr>
            </w:pPr>
          </w:p>
        </w:tc>
        <w:tc>
          <w:tcPr>
            <w:tcW w:w="849" w:type="pct"/>
            <w:tcBorders>
              <w:top w:val="single" w:sz="4" w:space="0" w:color="auto"/>
            </w:tcBorders>
          </w:tcPr>
          <w:p w14:paraId="7666E718" w14:textId="77777777" w:rsidR="00FC06C8" w:rsidRPr="007F29E6" w:rsidRDefault="00FC06C8" w:rsidP="00471A56">
            <w:pPr>
              <w:pStyle w:val="Heading1"/>
              <w:rPr>
                <w:sz w:val="24"/>
                <w:szCs w:val="24"/>
              </w:rPr>
            </w:pPr>
            <w:r>
              <w:rPr>
                <w:sz w:val="24"/>
                <w:szCs w:val="24"/>
              </w:rPr>
              <w:t>34</w:t>
            </w:r>
          </w:p>
        </w:tc>
        <w:tc>
          <w:tcPr>
            <w:tcW w:w="329" w:type="pct"/>
            <w:tcBorders>
              <w:top w:val="single" w:sz="4" w:space="0" w:color="auto"/>
            </w:tcBorders>
          </w:tcPr>
          <w:p w14:paraId="64BC7349" w14:textId="77777777" w:rsidR="00FC06C8" w:rsidRPr="007F29E6" w:rsidRDefault="00FC06C8" w:rsidP="00471A56">
            <w:pPr>
              <w:jc w:val="center"/>
            </w:pPr>
            <w:r>
              <w:t>1</w:t>
            </w:r>
          </w:p>
        </w:tc>
        <w:tc>
          <w:tcPr>
            <w:tcW w:w="258" w:type="pct"/>
            <w:tcBorders>
              <w:top w:val="single" w:sz="4" w:space="0" w:color="auto"/>
              <w:right w:val="nil"/>
            </w:tcBorders>
          </w:tcPr>
          <w:p w14:paraId="2C9FA331" w14:textId="77777777" w:rsidR="00FC06C8" w:rsidRPr="007F29E6" w:rsidRDefault="00FC06C8" w:rsidP="00471A56">
            <w:pPr>
              <w:jc w:val="center"/>
            </w:pPr>
            <w:r>
              <w:t>B</w:t>
            </w:r>
            <w:r w:rsidRPr="007F29E6">
              <w:t>1</w:t>
            </w:r>
          </w:p>
        </w:tc>
        <w:tc>
          <w:tcPr>
            <w:tcW w:w="1279" w:type="pct"/>
            <w:tcBorders>
              <w:top w:val="single" w:sz="4" w:space="0" w:color="auto"/>
              <w:left w:val="nil"/>
            </w:tcBorders>
          </w:tcPr>
          <w:p w14:paraId="03446951" w14:textId="77777777" w:rsidR="00FC06C8" w:rsidRPr="007F29E6" w:rsidRDefault="00FC06C8" w:rsidP="00471A56"/>
        </w:tc>
      </w:tr>
      <w:tr w:rsidR="00FC06C8" w:rsidRPr="007F29E6" w14:paraId="3A670C8D" w14:textId="77777777" w:rsidTr="00471A56">
        <w:trPr>
          <w:cantSplit/>
          <w:trHeight w:val="280"/>
          <w:tblHeader/>
          <w:jc w:val="center"/>
        </w:trPr>
        <w:tc>
          <w:tcPr>
            <w:tcW w:w="303" w:type="pct"/>
            <w:tcBorders>
              <w:right w:val="nil"/>
            </w:tcBorders>
          </w:tcPr>
          <w:p w14:paraId="0EA182A9" w14:textId="77777777" w:rsidR="00FC06C8" w:rsidRPr="007F29E6"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651E4FB4" w14:textId="77777777" w:rsidR="00FC06C8" w:rsidRPr="007F29E6"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    (ii)</w:t>
            </w:r>
          </w:p>
        </w:tc>
        <w:tc>
          <w:tcPr>
            <w:tcW w:w="1653" w:type="pct"/>
          </w:tcPr>
          <w:p w14:paraId="56E4A313" w14:textId="77777777" w:rsidR="00FC06C8" w:rsidRPr="007F29E6" w:rsidRDefault="00FC06C8" w:rsidP="00471A56">
            <w:pPr>
              <w:pStyle w:val="Heading1"/>
              <w:jc w:val="left"/>
              <w:rPr>
                <w:sz w:val="24"/>
                <w:szCs w:val="24"/>
              </w:rPr>
            </w:pPr>
          </w:p>
        </w:tc>
        <w:tc>
          <w:tcPr>
            <w:tcW w:w="849" w:type="pct"/>
          </w:tcPr>
          <w:p w14:paraId="1C510551" w14:textId="77777777" w:rsidR="00FC06C8" w:rsidRPr="007F29E6" w:rsidRDefault="00FC06C8" w:rsidP="00471A56">
            <w:pPr>
              <w:pStyle w:val="Heading1"/>
              <w:rPr>
                <w:sz w:val="24"/>
                <w:szCs w:val="24"/>
              </w:rPr>
            </w:pPr>
            <w:r>
              <w:rPr>
                <w:sz w:val="24"/>
                <w:szCs w:val="24"/>
              </w:rPr>
              <w:t>Added 6</w:t>
            </w:r>
          </w:p>
        </w:tc>
        <w:tc>
          <w:tcPr>
            <w:tcW w:w="329" w:type="pct"/>
          </w:tcPr>
          <w:p w14:paraId="6B45C01A" w14:textId="77777777" w:rsidR="00FC06C8" w:rsidRPr="007F29E6" w:rsidRDefault="00FC06C8" w:rsidP="00471A56">
            <w:pPr>
              <w:jc w:val="center"/>
            </w:pPr>
            <w:r>
              <w:t>1</w:t>
            </w:r>
          </w:p>
        </w:tc>
        <w:tc>
          <w:tcPr>
            <w:tcW w:w="258" w:type="pct"/>
            <w:tcBorders>
              <w:right w:val="nil"/>
            </w:tcBorders>
          </w:tcPr>
          <w:p w14:paraId="6DE790D1" w14:textId="77777777" w:rsidR="00FC06C8" w:rsidRPr="007F29E6" w:rsidRDefault="00FC06C8" w:rsidP="00471A56">
            <w:pPr>
              <w:jc w:val="center"/>
            </w:pPr>
            <w:r>
              <w:t>B</w:t>
            </w:r>
            <w:r w:rsidRPr="007F29E6">
              <w:t>1</w:t>
            </w:r>
          </w:p>
        </w:tc>
        <w:tc>
          <w:tcPr>
            <w:tcW w:w="1279" w:type="pct"/>
            <w:tcBorders>
              <w:left w:val="nil"/>
            </w:tcBorders>
          </w:tcPr>
          <w:p w14:paraId="67AB8701" w14:textId="77777777" w:rsidR="00FC06C8" w:rsidRPr="007F29E6" w:rsidRDefault="00FC06C8" w:rsidP="00471A56">
            <w:r>
              <w:t xml:space="preserve">accept </w:t>
            </w:r>
            <w:proofErr w:type="spellStart"/>
            <w:proofErr w:type="gramStart"/>
            <w:r>
              <w:t>eg</w:t>
            </w:r>
            <w:proofErr w:type="spellEnd"/>
            <w:proofErr w:type="gramEnd"/>
            <w:r>
              <w:t xml:space="preserve"> add 6, +6</w:t>
            </w:r>
          </w:p>
        </w:tc>
      </w:tr>
      <w:tr w:rsidR="00FC06C8" w:rsidRPr="007F29E6" w14:paraId="01E8D87F" w14:textId="77777777" w:rsidTr="00471A56">
        <w:trPr>
          <w:cantSplit/>
          <w:trHeight w:val="280"/>
          <w:tblHeader/>
          <w:jc w:val="center"/>
        </w:trPr>
        <w:tc>
          <w:tcPr>
            <w:tcW w:w="303" w:type="pct"/>
            <w:tcBorders>
              <w:right w:val="nil"/>
            </w:tcBorders>
          </w:tcPr>
          <w:p w14:paraId="1E59593D" w14:textId="77777777" w:rsidR="00FC06C8" w:rsidRPr="007F29E6"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64C12EBB" w14:textId="77777777" w:rsidR="00FC06C8" w:rsidRPr="007F29E6" w:rsidRDefault="00FC06C8" w:rsidP="00471A56">
            <w:pPr>
              <w:pStyle w:val="Heading2"/>
              <w:spacing w:before="0" w:after="0"/>
              <w:rPr>
                <w:rFonts w:ascii="Times New Roman" w:hAnsi="Times New Roman" w:cs="Times New Roman"/>
                <w:b w:val="0"/>
                <w:i w:val="0"/>
                <w:sz w:val="24"/>
                <w:szCs w:val="24"/>
              </w:rPr>
            </w:pPr>
            <w:r w:rsidRPr="002E2744">
              <w:rPr>
                <w:rFonts w:ascii="Times New Roman" w:hAnsi="Times New Roman" w:cs="Times New Roman"/>
                <w:b w:val="0"/>
                <w:i w:val="0"/>
                <w:sz w:val="24"/>
                <w:szCs w:val="24"/>
              </w:rPr>
              <w:t>(</w:t>
            </w:r>
            <w:r>
              <w:rPr>
                <w:rFonts w:ascii="Times New Roman" w:hAnsi="Times New Roman" w:cs="Times New Roman"/>
                <w:b w:val="0"/>
                <w:i w:val="0"/>
                <w:sz w:val="24"/>
                <w:szCs w:val="24"/>
              </w:rPr>
              <w:t>b</w:t>
            </w:r>
            <w:r w:rsidRPr="002E2744">
              <w:rPr>
                <w:rFonts w:ascii="Times New Roman" w:hAnsi="Times New Roman" w:cs="Times New Roman"/>
                <w:b w:val="0"/>
                <w:i w:val="0"/>
                <w:sz w:val="24"/>
                <w:szCs w:val="24"/>
              </w:rPr>
              <w:t>)</w:t>
            </w:r>
          </w:p>
        </w:tc>
        <w:tc>
          <w:tcPr>
            <w:tcW w:w="1653" w:type="pct"/>
          </w:tcPr>
          <w:p w14:paraId="622AB744" w14:textId="77777777" w:rsidR="00FC06C8" w:rsidRPr="007F29E6" w:rsidRDefault="00FC06C8" w:rsidP="00471A56">
            <w:pPr>
              <w:pStyle w:val="Heading1"/>
              <w:jc w:val="left"/>
              <w:rPr>
                <w:sz w:val="24"/>
                <w:szCs w:val="24"/>
              </w:rPr>
            </w:pPr>
          </w:p>
        </w:tc>
        <w:tc>
          <w:tcPr>
            <w:tcW w:w="849" w:type="pct"/>
          </w:tcPr>
          <w:p w14:paraId="1BC584CC" w14:textId="77777777" w:rsidR="00FC06C8" w:rsidRPr="007F29E6" w:rsidRDefault="00FC06C8" w:rsidP="00471A56">
            <w:pPr>
              <w:pStyle w:val="Heading1"/>
              <w:rPr>
                <w:sz w:val="24"/>
                <w:szCs w:val="24"/>
              </w:rPr>
            </w:pPr>
            <w:r>
              <w:rPr>
                <w:sz w:val="24"/>
                <w:szCs w:val="24"/>
              </w:rPr>
              <w:t>76</w:t>
            </w:r>
          </w:p>
        </w:tc>
        <w:tc>
          <w:tcPr>
            <w:tcW w:w="329" w:type="pct"/>
          </w:tcPr>
          <w:p w14:paraId="03843877" w14:textId="77777777" w:rsidR="00FC06C8" w:rsidRPr="007F29E6" w:rsidRDefault="00FC06C8" w:rsidP="00471A56">
            <w:pPr>
              <w:jc w:val="center"/>
            </w:pPr>
            <w:r>
              <w:t>1</w:t>
            </w:r>
          </w:p>
        </w:tc>
        <w:tc>
          <w:tcPr>
            <w:tcW w:w="258" w:type="pct"/>
            <w:tcBorders>
              <w:right w:val="nil"/>
            </w:tcBorders>
          </w:tcPr>
          <w:p w14:paraId="0276E31C" w14:textId="77777777" w:rsidR="00FC06C8" w:rsidRPr="007F29E6" w:rsidRDefault="00FC06C8" w:rsidP="00471A56">
            <w:pPr>
              <w:jc w:val="center"/>
            </w:pPr>
            <w:r>
              <w:t>B</w:t>
            </w:r>
            <w:r w:rsidRPr="007F29E6">
              <w:t>1</w:t>
            </w:r>
          </w:p>
        </w:tc>
        <w:tc>
          <w:tcPr>
            <w:tcW w:w="1279" w:type="pct"/>
            <w:tcBorders>
              <w:left w:val="nil"/>
            </w:tcBorders>
          </w:tcPr>
          <w:p w14:paraId="25F34D4A" w14:textId="77777777" w:rsidR="00FC06C8" w:rsidRPr="007F29E6" w:rsidRDefault="00FC06C8" w:rsidP="00471A56"/>
        </w:tc>
      </w:tr>
      <w:tr w:rsidR="00FC06C8" w:rsidRPr="007F29E6" w14:paraId="5484A38D" w14:textId="77777777" w:rsidTr="00471A56">
        <w:trPr>
          <w:cantSplit/>
          <w:trHeight w:val="280"/>
          <w:tblHeader/>
          <w:jc w:val="center"/>
        </w:trPr>
        <w:tc>
          <w:tcPr>
            <w:tcW w:w="303" w:type="pct"/>
            <w:tcBorders>
              <w:right w:val="nil"/>
            </w:tcBorders>
          </w:tcPr>
          <w:p w14:paraId="5CC624A0" w14:textId="77777777" w:rsidR="00FC06C8" w:rsidRPr="007F29E6"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3877F993" w14:textId="77777777" w:rsidR="00FC06C8" w:rsidRPr="007F29E6"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653" w:type="pct"/>
          </w:tcPr>
          <w:p w14:paraId="6DAE5903" w14:textId="77777777" w:rsidR="00FC06C8" w:rsidRPr="007F29E6" w:rsidRDefault="00FC06C8" w:rsidP="00471A56">
            <w:pPr>
              <w:pStyle w:val="Heading1"/>
              <w:jc w:val="left"/>
              <w:rPr>
                <w:sz w:val="24"/>
                <w:szCs w:val="24"/>
              </w:rPr>
            </w:pPr>
          </w:p>
        </w:tc>
        <w:tc>
          <w:tcPr>
            <w:tcW w:w="849" w:type="pct"/>
          </w:tcPr>
          <w:p w14:paraId="5499B569" w14:textId="77777777" w:rsidR="00FC06C8" w:rsidRPr="007F29E6" w:rsidRDefault="00FC06C8" w:rsidP="00471A56">
            <w:pPr>
              <w:pStyle w:val="Heading1"/>
              <w:rPr>
                <w:sz w:val="24"/>
                <w:szCs w:val="24"/>
              </w:rPr>
            </w:pPr>
            <w:r>
              <w:rPr>
                <w:sz w:val="24"/>
                <w:szCs w:val="24"/>
              </w:rPr>
              <w:t>Correct explanation</w:t>
            </w:r>
          </w:p>
        </w:tc>
        <w:tc>
          <w:tcPr>
            <w:tcW w:w="329" w:type="pct"/>
          </w:tcPr>
          <w:p w14:paraId="27D15796" w14:textId="77777777" w:rsidR="00FC06C8" w:rsidRPr="007F29E6" w:rsidRDefault="00FC06C8" w:rsidP="00471A56">
            <w:pPr>
              <w:jc w:val="center"/>
            </w:pPr>
            <w:r>
              <w:t>1</w:t>
            </w:r>
          </w:p>
        </w:tc>
        <w:tc>
          <w:tcPr>
            <w:tcW w:w="258" w:type="pct"/>
            <w:tcBorders>
              <w:right w:val="nil"/>
            </w:tcBorders>
          </w:tcPr>
          <w:p w14:paraId="2519D230" w14:textId="77777777" w:rsidR="00FC06C8" w:rsidRPr="007F29E6" w:rsidRDefault="00FC06C8" w:rsidP="00471A56">
            <w:pPr>
              <w:jc w:val="center"/>
            </w:pPr>
            <w:r>
              <w:t>B</w:t>
            </w:r>
            <w:r w:rsidRPr="007F29E6">
              <w:t>1</w:t>
            </w:r>
          </w:p>
        </w:tc>
        <w:tc>
          <w:tcPr>
            <w:tcW w:w="1279" w:type="pct"/>
            <w:tcBorders>
              <w:left w:val="nil"/>
            </w:tcBorders>
          </w:tcPr>
          <w:p w14:paraId="6AA133DB" w14:textId="77777777" w:rsidR="00FC06C8" w:rsidRDefault="00FC06C8" w:rsidP="00471A56">
            <w:proofErr w:type="spellStart"/>
            <w:proofErr w:type="gramStart"/>
            <w:r>
              <w:t>eg</w:t>
            </w:r>
            <w:proofErr w:type="spellEnd"/>
            <w:proofErr w:type="gramEnd"/>
            <w:r>
              <w:t xml:space="preserve"> 467 is odd </w:t>
            </w:r>
            <w:r w:rsidRPr="002A4F72">
              <w:rPr>
                <w:b/>
                <w:bCs/>
              </w:rPr>
              <w:t>or</w:t>
            </w:r>
            <w:r>
              <w:t xml:space="preserve"> the numbers in the sequence are even </w:t>
            </w:r>
            <w:r w:rsidRPr="00624B77">
              <w:rPr>
                <w:b/>
                <w:bCs/>
              </w:rPr>
              <w:t>or</w:t>
            </w:r>
            <w:r>
              <w:rPr>
                <w:b/>
                <w:bCs/>
              </w:rPr>
              <w:t xml:space="preserve"> </w:t>
            </w:r>
            <w:r>
              <w:t>6</w:t>
            </w:r>
            <w:r>
              <w:rPr>
                <w:i/>
                <w:iCs/>
              </w:rPr>
              <w:t>n</w:t>
            </w:r>
            <w:r>
              <w:t xml:space="preserve"> – 2 </w:t>
            </w:r>
          </w:p>
          <w:p w14:paraId="454F5025" w14:textId="77777777" w:rsidR="00FC06C8" w:rsidRPr="00624B77" w:rsidRDefault="00FC06C8" w:rsidP="00471A56">
            <w:r w:rsidRPr="00624B77">
              <w:rPr>
                <w:b/>
                <w:bCs/>
              </w:rPr>
              <w:t>or</w:t>
            </w:r>
            <w:r>
              <w:rPr>
                <w:b/>
                <w:bCs/>
              </w:rPr>
              <w:t xml:space="preserve"> </w:t>
            </w:r>
            <w:r>
              <w:t>..., 466, 472, ...</w:t>
            </w:r>
          </w:p>
          <w:p w14:paraId="0EC27163" w14:textId="77777777" w:rsidR="00FC06C8" w:rsidRPr="007F29E6" w:rsidRDefault="00FC06C8" w:rsidP="00471A56"/>
        </w:tc>
      </w:tr>
      <w:tr w:rsidR="00FC06C8" w:rsidRPr="007F29E6" w14:paraId="1826D030" w14:textId="77777777" w:rsidTr="00471A56">
        <w:trPr>
          <w:cantSplit/>
          <w:trHeight w:val="280"/>
          <w:tblHeader/>
          <w:jc w:val="center"/>
        </w:trPr>
        <w:tc>
          <w:tcPr>
            <w:tcW w:w="303" w:type="pct"/>
            <w:tcBorders>
              <w:bottom w:val="single" w:sz="4" w:space="0" w:color="auto"/>
              <w:right w:val="nil"/>
            </w:tcBorders>
          </w:tcPr>
          <w:p w14:paraId="7F834816" w14:textId="77777777" w:rsidR="00FC06C8" w:rsidRPr="007F29E6"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6A717B76" w14:textId="77777777" w:rsidR="00FC06C8" w:rsidRPr="007F29E6" w:rsidRDefault="00FC06C8" w:rsidP="00471A56">
            <w:pPr>
              <w:pStyle w:val="Heading2"/>
              <w:spacing w:before="0" w:after="0"/>
              <w:rPr>
                <w:rFonts w:ascii="Times New Roman" w:hAnsi="Times New Roman" w:cs="Times New Roman"/>
                <w:b w:val="0"/>
                <w:i w:val="0"/>
                <w:sz w:val="24"/>
                <w:szCs w:val="24"/>
              </w:rPr>
            </w:pPr>
          </w:p>
        </w:tc>
        <w:tc>
          <w:tcPr>
            <w:tcW w:w="1653" w:type="pct"/>
            <w:tcBorders>
              <w:bottom w:val="single" w:sz="4" w:space="0" w:color="auto"/>
            </w:tcBorders>
          </w:tcPr>
          <w:p w14:paraId="1E9A474B" w14:textId="77777777" w:rsidR="00FC06C8" w:rsidRPr="007F29E6" w:rsidRDefault="00FC06C8" w:rsidP="00471A56">
            <w:pPr>
              <w:pStyle w:val="Heading1"/>
              <w:jc w:val="left"/>
              <w:rPr>
                <w:sz w:val="24"/>
                <w:szCs w:val="24"/>
              </w:rPr>
            </w:pPr>
          </w:p>
        </w:tc>
        <w:tc>
          <w:tcPr>
            <w:tcW w:w="849" w:type="pct"/>
            <w:tcBorders>
              <w:bottom w:val="single" w:sz="4" w:space="0" w:color="auto"/>
            </w:tcBorders>
          </w:tcPr>
          <w:p w14:paraId="1FADD187" w14:textId="77777777" w:rsidR="00FC06C8" w:rsidRPr="007F29E6" w:rsidRDefault="00FC06C8" w:rsidP="00471A56">
            <w:pPr>
              <w:pStyle w:val="Heading1"/>
              <w:rPr>
                <w:sz w:val="24"/>
                <w:szCs w:val="24"/>
              </w:rPr>
            </w:pPr>
          </w:p>
        </w:tc>
        <w:tc>
          <w:tcPr>
            <w:tcW w:w="329" w:type="pct"/>
            <w:tcBorders>
              <w:bottom w:val="single" w:sz="4" w:space="0" w:color="auto"/>
            </w:tcBorders>
          </w:tcPr>
          <w:p w14:paraId="6A4BF43E" w14:textId="77777777" w:rsidR="00FC06C8" w:rsidRPr="007F29E6" w:rsidRDefault="00FC06C8" w:rsidP="00471A56">
            <w:pPr>
              <w:jc w:val="center"/>
            </w:pPr>
          </w:p>
        </w:tc>
        <w:tc>
          <w:tcPr>
            <w:tcW w:w="258" w:type="pct"/>
            <w:tcBorders>
              <w:bottom w:val="single" w:sz="4" w:space="0" w:color="auto"/>
              <w:right w:val="nil"/>
            </w:tcBorders>
          </w:tcPr>
          <w:p w14:paraId="7EE5E44F" w14:textId="77777777" w:rsidR="00FC06C8" w:rsidRPr="007F29E6" w:rsidRDefault="00FC06C8" w:rsidP="00471A56">
            <w:pPr>
              <w:jc w:val="center"/>
            </w:pPr>
          </w:p>
        </w:tc>
        <w:tc>
          <w:tcPr>
            <w:tcW w:w="1279" w:type="pct"/>
            <w:tcBorders>
              <w:left w:val="nil"/>
              <w:bottom w:val="single" w:sz="4" w:space="0" w:color="auto"/>
            </w:tcBorders>
          </w:tcPr>
          <w:p w14:paraId="54749938" w14:textId="77777777" w:rsidR="00FC06C8" w:rsidRPr="006671DC" w:rsidRDefault="00FC06C8" w:rsidP="00471A56">
            <w:pPr>
              <w:jc w:val="right"/>
              <w:rPr>
                <w:b/>
                <w:iCs/>
              </w:rPr>
            </w:pPr>
            <w:r w:rsidRPr="006671DC">
              <w:rPr>
                <w:b/>
                <w:iCs/>
              </w:rPr>
              <w:t>Total 4 marks</w:t>
            </w:r>
          </w:p>
        </w:tc>
      </w:tr>
    </w:tbl>
    <w:p w14:paraId="240D88EC" w14:textId="77777777" w:rsidR="00FC06C8" w:rsidRDefault="00FC06C8" w:rsidP="00FC06C8"/>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2"/>
        <w:gridCol w:w="915"/>
        <w:gridCol w:w="4751"/>
        <w:gridCol w:w="2229"/>
        <w:gridCol w:w="918"/>
        <w:gridCol w:w="550"/>
        <w:gridCol w:w="1964"/>
        <w:gridCol w:w="1780"/>
      </w:tblGrid>
      <w:tr w:rsidR="00FC06C8" w:rsidRPr="00F242D5" w14:paraId="5964679B" w14:textId="77777777" w:rsidTr="00471A56">
        <w:trPr>
          <w:cantSplit/>
          <w:trHeight w:val="280"/>
          <w:tblHeader/>
          <w:jc w:val="center"/>
        </w:trPr>
        <w:tc>
          <w:tcPr>
            <w:tcW w:w="302" w:type="pct"/>
            <w:tcBorders>
              <w:top w:val="single" w:sz="4" w:space="0" w:color="auto"/>
              <w:right w:val="nil"/>
            </w:tcBorders>
          </w:tcPr>
          <w:p w14:paraId="364A8427" w14:textId="77777777" w:rsidR="00FC06C8" w:rsidRPr="00F242D5" w:rsidRDefault="00FC06C8" w:rsidP="00471A56">
            <w:pPr>
              <w:pStyle w:val="Heading2"/>
              <w:spacing w:before="0" w:after="0"/>
              <w:jc w:val="center"/>
              <w:rPr>
                <w:rFonts w:ascii="Times New Roman" w:hAnsi="Times New Roman" w:cs="Times New Roman"/>
                <w:i w:val="0"/>
                <w:sz w:val="24"/>
                <w:szCs w:val="24"/>
              </w:rPr>
            </w:pPr>
            <w:r w:rsidRPr="00F242D5">
              <w:rPr>
                <w:rFonts w:ascii="Times New Roman" w:hAnsi="Times New Roman" w:cs="Times New Roman"/>
                <w:i w:val="0"/>
                <w:sz w:val="24"/>
                <w:szCs w:val="24"/>
              </w:rPr>
              <w:t>7</w:t>
            </w:r>
          </w:p>
        </w:tc>
        <w:tc>
          <w:tcPr>
            <w:tcW w:w="328" w:type="pct"/>
            <w:tcBorders>
              <w:top w:val="single" w:sz="4" w:space="0" w:color="auto"/>
              <w:left w:val="nil"/>
            </w:tcBorders>
          </w:tcPr>
          <w:p w14:paraId="63BC8B68" w14:textId="77777777" w:rsidR="00FC06C8" w:rsidRPr="00F242D5" w:rsidRDefault="00FC06C8" w:rsidP="00471A56">
            <w:pPr>
              <w:pStyle w:val="Heading2"/>
              <w:spacing w:before="0" w:after="0"/>
              <w:rPr>
                <w:rFonts w:ascii="Times New Roman" w:hAnsi="Times New Roman" w:cs="Times New Roman"/>
                <w:b w:val="0"/>
                <w:bCs w:val="0"/>
                <w:i w:val="0"/>
                <w:sz w:val="24"/>
                <w:szCs w:val="24"/>
              </w:rPr>
            </w:pPr>
            <w:r w:rsidRPr="00F242D5">
              <w:rPr>
                <w:rFonts w:ascii="Times New Roman" w:hAnsi="Times New Roman" w:cs="Times New Roman"/>
                <w:b w:val="0"/>
                <w:bCs w:val="0"/>
                <w:i w:val="0"/>
                <w:sz w:val="24"/>
                <w:szCs w:val="24"/>
              </w:rPr>
              <w:t>(a)</w:t>
            </w:r>
          </w:p>
        </w:tc>
        <w:tc>
          <w:tcPr>
            <w:tcW w:w="1703" w:type="pct"/>
            <w:tcBorders>
              <w:top w:val="single" w:sz="4" w:space="0" w:color="auto"/>
            </w:tcBorders>
          </w:tcPr>
          <w:p w14:paraId="533CFA4F" w14:textId="77777777" w:rsidR="00FC06C8" w:rsidRPr="00F242D5" w:rsidRDefault="00FC06C8" w:rsidP="00471A56">
            <w:pPr>
              <w:pStyle w:val="Heading1"/>
              <w:jc w:val="left"/>
              <w:rPr>
                <w:sz w:val="24"/>
                <w:szCs w:val="24"/>
              </w:rPr>
            </w:pPr>
            <w:proofErr w:type="spellStart"/>
            <w:r w:rsidRPr="00F242D5">
              <w:rPr>
                <w:sz w:val="24"/>
                <w:szCs w:val="24"/>
              </w:rPr>
              <w:t>eg</w:t>
            </w:r>
            <w:proofErr w:type="spellEnd"/>
            <w:r w:rsidRPr="00F242D5">
              <w:rPr>
                <w:sz w:val="24"/>
                <w:szCs w:val="24"/>
              </w:rPr>
              <w:t xml:space="preserve"> </w:t>
            </w:r>
            <w:proofErr w:type="gramStart"/>
            <w:r w:rsidRPr="00F242D5">
              <w:rPr>
                <w:sz w:val="24"/>
                <w:szCs w:val="24"/>
              </w:rPr>
              <w:t>60 :</w:t>
            </w:r>
            <w:proofErr w:type="gramEnd"/>
            <w:r w:rsidRPr="00F242D5">
              <w:rPr>
                <w:sz w:val="24"/>
                <w:szCs w:val="24"/>
              </w:rPr>
              <w:t xml:space="preserve"> 24</w:t>
            </w:r>
          </w:p>
        </w:tc>
        <w:tc>
          <w:tcPr>
            <w:tcW w:w="799" w:type="pct"/>
            <w:tcBorders>
              <w:top w:val="single" w:sz="4" w:space="0" w:color="auto"/>
            </w:tcBorders>
          </w:tcPr>
          <w:p w14:paraId="655B8742" w14:textId="77777777" w:rsidR="00FC06C8" w:rsidRPr="00F242D5" w:rsidRDefault="00FC06C8" w:rsidP="00471A56">
            <w:pPr>
              <w:pStyle w:val="Heading1"/>
              <w:rPr>
                <w:sz w:val="24"/>
                <w:szCs w:val="24"/>
              </w:rPr>
            </w:pPr>
          </w:p>
        </w:tc>
        <w:tc>
          <w:tcPr>
            <w:tcW w:w="329" w:type="pct"/>
            <w:vMerge w:val="restart"/>
            <w:tcBorders>
              <w:top w:val="single" w:sz="4" w:space="0" w:color="auto"/>
            </w:tcBorders>
          </w:tcPr>
          <w:p w14:paraId="0360D1A9" w14:textId="77777777" w:rsidR="00FC06C8" w:rsidRPr="00F242D5" w:rsidRDefault="00FC06C8" w:rsidP="00471A56">
            <w:pPr>
              <w:jc w:val="center"/>
            </w:pPr>
            <w:r w:rsidRPr="00F242D5">
              <w:t>2</w:t>
            </w:r>
          </w:p>
        </w:tc>
        <w:tc>
          <w:tcPr>
            <w:tcW w:w="197" w:type="pct"/>
            <w:tcBorders>
              <w:top w:val="single" w:sz="4" w:space="0" w:color="auto"/>
              <w:right w:val="nil"/>
            </w:tcBorders>
          </w:tcPr>
          <w:p w14:paraId="3457FC57" w14:textId="77777777" w:rsidR="00FC06C8" w:rsidRPr="00F242D5" w:rsidRDefault="00FC06C8" w:rsidP="00471A56">
            <w:pPr>
              <w:jc w:val="center"/>
            </w:pPr>
            <w:r w:rsidRPr="00F242D5">
              <w:t>M1</w:t>
            </w:r>
          </w:p>
        </w:tc>
        <w:tc>
          <w:tcPr>
            <w:tcW w:w="1342" w:type="pct"/>
            <w:gridSpan w:val="2"/>
            <w:tcBorders>
              <w:top w:val="single" w:sz="4" w:space="0" w:color="auto"/>
              <w:left w:val="nil"/>
            </w:tcBorders>
          </w:tcPr>
          <w:p w14:paraId="2E785512" w14:textId="77777777" w:rsidR="00FC06C8" w:rsidRPr="00F242D5" w:rsidRDefault="00FC06C8" w:rsidP="00471A56">
            <w:r w:rsidRPr="00F242D5">
              <w:t xml:space="preserve">for any ratio equivalent to </w:t>
            </w:r>
            <w:proofErr w:type="gramStart"/>
            <w:r w:rsidRPr="00F242D5">
              <w:t>60 :</w:t>
            </w:r>
            <w:proofErr w:type="gramEnd"/>
            <w:r w:rsidRPr="00F242D5">
              <w:t xml:space="preserve"> 24 or for an answer of 2 : 5</w:t>
            </w:r>
          </w:p>
        </w:tc>
      </w:tr>
      <w:tr w:rsidR="00FC06C8" w:rsidRPr="00F242D5" w14:paraId="3772F326" w14:textId="77777777" w:rsidTr="00471A56">
        <w:trPr>
          <w:cantSplit/>
          <w:trHeight w:val="280"/>
          <w:tblHeader/>
          <w:jc w:val="center"/>
        </w:trPr>
        <w:tc>
          <w:tcPr>
            <w:tcW w:w="302" w:type="pct"/>
            <w:tcBorders>
              <w:top w:val="single" w:sz="4" w:space="0" w:color="auto"/>
              <w:right w:val="nil"/>
            </w:tcBorders>
          </w:tcPr>
          <w:p w14:paraId="7BE79DDD" w14:textId="77777777" w:rsidR="00FC06C8" w:rsidRPr="00F242D5" w:rsidRDefault="00FC06C8" w:rsidP="00471A56">
            <w:pPr>
              <w:pStyle w:val="Heading2"/>
              <w:spacing w:before="0" w:after="0"/>
              <w:jc w:val="center"/>
              <w:rPr>
                <w:rFonts w:ascii="Times New Roman" w:hAnsi="Times New Roman" w:cs="Times New Roman"/>
                <w:b w:val="0"/>
                <w:bCs w:val="0"/>
                <w:i w:val="0"/>
                <w:sz w:val="24"/>
                <w:szCs w:val="24"/>
              </w:rPr>
            </w:pPr>
          </w:p>
        </w:tc>
        <w:tc>
          <w:tcPr>
            <w:tcW w:w="328" w:type="pct"/>
            <w:tcBorders>
              <w:top w:val="single" w:sz="4" w:space="0" w:color="auto"/>
              <w:left w:val="nil"/>
            </w:tcBorders>
          </w:tcPr>
          <w:p w14:paraId="7FA03173" w14:textId="77777777" w:rsidR="00FC06C8" w:rsidRPr="00F242D5" w:rsidRDefault="00FC06C8" w:rsidP="00471A56">
            <w:pPr>
              <w:pStyle w:val="Heading2"/>
              <w:spacing w:before="0" w:after="0"/>
              <w:rPr>
                <w:rFonts w:ascii="Times New Roman" w:hAnsi="Times New Roman" w:cs="Times New Roman"/>
                <w:b w:val="0"/>
                <w:bCs w:val="0"/>
                <w:i w:val="0"/>
                <w:sz w:val="24"/>
                <w:szCs w:val="24"/>
              </w:rPr>
            </w:pPr>
          </w:p>
        </w:tc>
        <w:tc>
          <w:tcPr>
            <w:tcW w:w="1703" w:type="pct"/>
            <w:tcBorders>
              <w:top w:val="single" w:sz="4" w:space="0" w:color="auto"/>
            </w:tcBorders>
          </w:tcPr>
          <w:p w14:paraId="3F9606E2" w14:textId="77777777" w:rsidR="00FC06C8" w:rsidRPr="00F242D5" w:rsidRDefault="00FC06C8" w:rsidP="00471A56">
            <w:pPr>
              <w:pStyle w:val="Heading1"/>
              <w:jc w:val="left"/>
              <w:rPr>
                <w:sz w:val="24"/>
                <w:szCs w:val="24"/>
              </w:rPr>
            </w:pPr>
            <w:r w:rsidRPr="00F242D5">
              <w:rPr>
                <w:i/>
                <w:iCs/>
                <w:sz w:val="24"/>
                <w:szCs w:val="24"/>
              </w:rPr>
              <w:t>Correct answer scores full marks (unless from obvious incorrect working)</w:t>
            </w:r>
          </w:p>
        </w:tc>
        <w:tc>
          <w:tcPr>
            <w:tcW w:w="799" w:type="pct"/>
            <w:tcBorders>
              <w:top w:val="single" w:sz="4" w:space="0" w:color="auto"/>
            </w:tcBorders>
          </w:tcPr>
          <w:p w14:paraId="7992DA8C" w14:textId="77777777" w:rsidR="00FC06C8" w:rsidRPr="00F242D5" w:rsidRDefault="00FC06C8" w:rsidP="00471A56">
            <w:pPr>
              <w:pStyle w:val="Heading1"/>
              <w:rPr>
                <w:sz w:val="24"/>
                <w:szCs w:val="24"/>
              </w:rPr>
            </w:pPr>
            <w:proofErr w:type="gramStart"/>
            <w:r w:rsidRPr="00F242D5">
              <w:rPr>
                <w:sz w:val="24"/>
                <w:szCs w:val="24"/>
              </w:rPr>
              <w:t>5 :</w:t>
            </w:r>
            <w:proofErr w:type="gramEnd"/>
            <w:r w:rsidRPr="00F242D5">
              <w:rPr>
                <w:sz w:val="24"/>
                <w:szCs w:val="24"/>
              </w:rPr>
              <w:t xml:space="preserve"> 2</w:t>
            </w:r>
          </w:p>
        </w:tc>
        <w:tc>
          <w:tcPr>
            <w:tcW w:w="329" w:type="pct"/>
            <w:vMerge/>
          </w:tcPr>
          <w:p w14:paraId="11D733E2" w14:textId="77777777" w:rsidR="00FC06C8" w:rsidRPr="00F242D5" w:rsidRDefault="00FC06C8" w:rsidP="00471A56">
            <w:pPr>
              <w:jc w:val="center"/>
            </w:pPr>
          </w:p>
        </w:tc>
        <w:tc>
          <w:tcPr>
            <w:tcW w:w="197" w:type="pct"/>
            <w:tcBorders>
              <w:top w:val="single" w:sz="4" w:space="0" w:color="auto"/>
              <w:right w:val="nil"/>
            </w:tcBorders>
          </w:tcPr>
          <w:p w14:paraId="07EE24DF" w14:textId="77777777" w:rsidR="00FC06C8" w:rsidRPr="00F242D5" w:rsidRDefault="00FC06C8" w:rsidP="00471A56">
            <w:pPr>
              <w:jc w:val="center"/>
            </w:pPr>
            <w:r w:rsidRPr="00F242D5">
              <w:t>A1</w:t>
            </w:r>
          </w:p>
        </w:tc>
        <w:tc>
          <w:tcPr>
            <w:tcW w:w="1342" w:type="pct"/>
            <w:gridSpan w:val="2"/>
            <w:tcBorders>
              <w:top w:val="single" w:sz="4" w:space="0" w:color="auto"/>
              <w:left w:val="nil"/>
            </w:tcBorders>
          </w:tcPr>
          <w:p w14:paraId="5609223A" w14:textId="77777777" w:rsidR="00FC06C8" w:rsidRPr="00F242D5" w:rsidRDefault="00FC06C8" w:rsidP="00471A56"/>
        </w:tc>
      </w:tr>
      <w:tr w:rsidR="00FC06C8" w:rsidRPr="00F242D5" w14:paraId="1F64E08D" w14:textId="77777777" w:rsidTr="00471A56">
        <w:trPr>
          <w:cantSplit/>
          <w:trHeight w:val="280"/>
          <w:tblHeader/>
          <w:jc w:val="center"/>
        </w:trPr>
        <w:tc>
          <w:tcPr>
            <w:tcW w:w="302" w:type="pct"/>
            <w:tcBorders>
              <w:right w:val="nil"/>
            </w:tcBorders>
          </w:tcPr>
          <w:p w14:paraId="4FE6B7BE" w14:textId="77777777" w:rsidR="00FC06C8" w:rsidRPr="00F242D5" w:rsidRDefault="00FC06C8" w:rsidP="00471A56">
            <w:pPr>
              <w:pStyle w:val="Heading2"/>
              <w:spacing w:before="0" w:after="0"/>
              <w:jc w:val="center"/>
              <w:rPr>
                <w:rFonts w:ascii="Times New Roman" w:hAnsi="Times New Roman" w:cs="Times New Roman"/>
                <w:b w:val="0"/>
                <w:bCs w:val="0"/>
                <w:i w:val="0"/>
                <w:sz w:val="24"/>
                <w:szCs w:val="24"/>
              </w:rPr>
            </w:pPr>
          </w:p>
        </w:tc>
        <w:tc>
          <w:tcPr>
            <w:tcW w:w="328" w:type="pct"/>
            <w:tcBorders>
              <w:left w:val="nil"/>
            </w:tcBorders>
          </w:tcPr>
          <w:p w14:paraId="6123E40A" w14:textId="77777777" w:rsidR="00FC06C8" w:rsidRPr="00F242D5" w:rsidRDefault="00FC06C8" w:rsidP="00471A56">
            <w:pPr>
              <w:pStyle w:val="Heading2"/>
              <w:spacing w:before="0" w:after="0"/>
              <w:rPr>
                <w:rFonts w:ascii="Times New Roman" w:hAnsi="Times New Roman" w:cs="Times New Roman"/>
                <w:b w:val="0"/>
                <w:bCs w:val="0"/>
                <w:i w:val="0"/>
                <w:sz w:val="24"/>
                <w:szCs w:val="24"/>
              </w:rPr>
            </w:pPr>
            <w:r w:rsidRPr="00F242D5">
              <w:rPr>
                <w:rFonts w:ascii="Times New Roman" w:hAnsi="Times New Roman" w:cs="Times New Roman"/>
                <w:b w:val="0"/>
                <w:bCs w:val="0"/>
                <w:i w:val="0"/>
                <w:sz w:val="24"/>
                <w:szCs w:val="24"/>
              </w:rPr>
              <w:t>(b)</w:t>
            </w:r>
          </w:p>
        </w:tc>
        <w:tc>
          <w:tcPr>
            <w:tcW w:w="1703" w:type="pct"/>
          </w:tcPr>
          <w:p w14:paraId="38F042AD" w14:textId="77777777" w:rsidR="00FC06C8" w:rsidRPr="00F242D5" w:rsidRDefault="00FC06C8" w:rsidP="00471A56">
            <w:pPr>
              <w:pStyle w:val="Heading1"/>
              <w:jc w:val="left"/>
              <w:rPr>
                <w:sz w:val="24"/>
                <w:szCs w:val="24"/>
              </w:rPr>
            </w:pPr>
          </w:p>
        </w:tc>
        <w:tc>
          <w:tcPr>
            <w:tcW w:w="799" w:type="pct"/>
          </w:tcPr>
          <w:p w14:paraId="743AC807" w14:textId="77777777" w:rsidR="00FC06C8" w:rsidRPr="00F242D5" w:rsidRDefault="00FC06C8" w:rsidP="00471A56">
            <w:pPr>
              <w:pStyle w:val="Heading1"/>
              <w:rPr>
                <w:sz w:val="24"/>
                <w:szCs w:val="24"/>
              </w:rPr>
            </w:pPr>
            <w:r w:rsidRPr="00F242D5">
              <w:rPr>
                <w:position w:val="-24"/>
                <w:sz w:val="24"/>
                <w:szCs w:val="24"/>
              </w:rPr>
              <w:object w:dxaOrig="320" w:dyaOrig="620" w14:anchorId="1CB5A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6" type="#_x0000_t75" style="width:14pt;height:29pt" o:ole="">
                  <v:imagedata r:id="rId14" o:title=""/>
                </v:shape>
                <o:OLEObject Type="Embed" ProgID="Equation.DSMT4" ShapeID="_x0000_i1406" DrawAspect="Content" ObjectID="_1737814105" r:id="rId15"/>
              </w:object>
            </w:r>
          </w:p>
        </w:tc>
        <w:tc>
          <w:tcPr>
            <w:tcW w:w="329" w:type="pct"/>
          </w:tcPr>
          <w:p w14:paraId="0E18A4F0" w14:textId="77777777" w:rsidR="00FC06C8" w:rsidRPr="00F242D5" w:rsidRDefault="00FC06C8" w:rsidP="00471A56">
            <w:pPr>
              <w:jc w:val="center"/>
            </w:pPr>
            <w:r w:rsidRPr="00F242D5">
              <w:t>1</w:t>
            </w:r>
          </w:p>
        </w:tc>
        <w:tc>
          <w:tcPr>
            <w:tcW w:w="197" w:type="pct"/>
            <w:tcBorders>
              <w:right w:val="nil"/>
            </w:tcBorders>
          </w:tcPr>
          <w:p w14:paraId="627C5058" w14:textId="77777777" w:rsidR="00FC06C8" w:rsidRPr="00F242D5" w:rsidRDefault="00FC06C8" w:rsidP="00471A56">
            <w:pPr>
              <w:jc w:val="center"/>
            </w:pPr>
            <w:r w:rsidRPr="00F242D5">
              <w:t>B1</w:t>
            </w:r>
          </w:p>
        </w:tc>
        <w:tc>
          <w:tcPr>
            <w:tcW w:w="1342" w:type="pct"/>
            <w:gridSpan w:val="2"/>
            <w:tcBorders>
              <w:left w:val="nil"/>
            </w:tcBorders>
          </w:tcPr>
          <w:p w14:paraId="562332E8" w14:textId="77777777" w:rsidR="00FC06C8" w:rsidRPr="00F242D5" w:rsidRDefault="00FC06C8" w:rsidP="00471A56"/>
        </w:tc>
      </w:tr>
      <w:tr w:rsidR="00FC06C8" w:rsidRPr="00F242D5" w14:paraId="7952E803" w14:textId="77777777" w:rsidTr="00471A56">
        <w:trPr>
          <w:cantSplit/>
          <w:trHeight w:val="280"/>
          <w:tblHeader/>
          <w:jc w:val="center"/>
        </w:trPr>
        <w:tc>
          <w:tcPr>
            <w:tcW w:w="302" w:type="pct"/>
            <w:tcBorders>
              <w:right w:val="nil"/>
            </w:tcBorders>
          </w:tcPr>
          <w:p w14:paraId="7C0734C5" w14:textId="77777777" w:rsidR="00FC06C8" w:rsidRPr="00F242D5" w:rsidRDefault="00FC06C8" w:rsidP="00471A56">
            <w:pPr>
              <w:pStyle w:val="Heading2"/>
              <w:spacing w:before="0" w:after="0"/>
              <w:jc w:val="center"/>
              <w:rPr>
                <w:rFonts w:ascii="Times New Roman" w:hAnsi="Times New Roman" w:cs="Times New Roman"/>
                <w:b w:val="0"/>
                <w:bCs w:val="0"/>
                <w:i w:val="0"/>
                <w:sz w:val="24"/>
                <w:szCs w:val="24"/>
              </w:rPr>
            </w:pPr>
          </w:p>
        </w:tc>
        <w:tc>
          <w:tcPr>
            <w:tcW w:w="328" w:type="pct"/>
            <w:tcBorders>
              <w:left w:val="nil"/>
            </w:tcBorders>
          </w:tcPr>
          <w:p w14:paraId="3B806892" w14:textId="77777777" w:rsidR="00FC06C8" w:rsidRPr="00F242D5" w:rsidRDefault="00FC06C8" w:rsidP="00471A56">
            <w:pPr>
              <w:pStyle w:val="Heading2"/>
              <w:spacing w:before="0" w:after="0"/>
              <w:rPr>
                <w:rFonts w:ascii="Times New Roman" w:hAnsi="Times New Roman" w:cs="Times New Roman"/>
                <w:b w:val="0"/>
                <w:bCs w:val="0"/>
                <w:i w:val="0"/>
                <w:sz w:val="24"/>
                <w:szCs w:val="24"/>
              </w:rPr>
            </w:pPr>
            <w:r w:rsidRPr="00F242D5">
              <w:rPr>
                <w:rFonts w:ascii="Times New Roman" w:hAnsi="Times New Roman" w:cs="Times New Roman"/>
                <w:b w:val="0"/>
                <w:bCs w:val="0"/>
                <w:i w:val="0"/>
                <w:sz w:val="24"/>
                <w:szCs w:val="24"/>
              </w:rPr>
              <w:t>(c)</w:t>
            </w:r>
          </w:p>
        </w:tc>
        <w:tc>
          <w:tcPr>
            <w:tcW w:w="1703" w:type="pct"/>
          </w:tcPr>
          <w:p w14:paraId="48387E62" w14:textId="77777777" w:rsidR="00FC06C8" w:rsidRPr="00F242D5" w:rsidRDefault="00FC06C8" w:rsidP="00471A56">
            <w:pPr>
              <w:pStyle w:val="Heading1"/>
              <w:jc w:val="left"/>
              <w:rPr>
                <w:sz w:val="24"/>
                <w:szCs w:val="24"/>
              </w:rPr>
            </w:pPr>
            <w:proofErr w:type="spellStart"/>
            <w:proofErr w:type="gramStart"/>
            <w:r w:rsidRPr="00F242D5">
              <w:rPr>
                <w:sz w:val="24"/>
                <w:szCs w:val="24"/>
              </w:rPr>
              <w:t>eg</w:t>
            </w:r>
            <w:proofErr w:type="spellEnd"/>
            <w:proofErr w:type="gramEnd"/>
            <w:r w:rsidRPr="00F242D5">
              <w:rPr>
                <w:sz w:val="24"/>
                <w:szCs w:val="24"/>
              </w:rPr>
              <w:t xml:space="preserve"> 20 ÷ 4 (= 5) </w:t>
            </w:r>
            <w:r w:rsidRPr="00F242D5">
              <w:rPr>
                <w:b/>
                <w:bCs/>
                <w:sz w:val="24"/>
                <w:szCs w:val="24"/>
              </w:rPr>
              <w:t xml:space="preserve">or </w:t>
            </w:r>
            <w:r w:rsidRPr="00F242D5">
              <w:rPr>
                <w:sz w:val="24"/>
                <w:szCs w:val="24"/>
              </w:rPr>
              <w:t xml:space="preserve">20 ÷ 4 × 11 (= 55) </w:t>
            </w:r>
          </w:p>
          <w:p w14:paraId="3A554B2C" w14:textId="77777777" w:rsidR="00FC06C8" w:rsidRPr="00F242D5" w:rsidRDefault="00FC06C8" w:rsidP="00471A56">
            <w:pPr>
              <w:pStyle w:val="Heading1"/>
              <w:jc w:val="left"/>
              <w:rPr>
                <w:sz w:val="24"/>
                <w:szCs w:val="24"/>
              </w:rPr>
            </w:pPr>
            <w:r w:rsidRPr="00F242D5">
              <w:rPr>
                <w:b/>
                <w:bCs/>
                <w:sz w:val="24"/>
                <w:szCs w:val="24"/>
              </w:rPr>
              <w:t xml:space="preserve">or </w:t>
            </w:r>
            <w:r w:rsidRPr="00F242D5">
              <w:rPr>
                <w:position w:val="-24"/>
                <w:sz w:val="24"/>
                <w:szCs w:val="24"/>
              </w:rPr>
              <w:object w:dxaOrig="820" w:dyaOrig="620" w14:anchorId="00C5F27D">
                <v:shape id="_x0000_i1407" type="#_x0000_t75" style="width:41pt;height:31pt" o:ole="">
                  <v:imagedata r:id="rId16" o:title=""/>
                </v:shape>
                <o:OLEObject Type="Embed" ProgID="Equation.DSMT4" ShapeID="_x0000_i1407" DrawAspect="Content" ObjectID="_1737814106" r:id="rId17"/>
              </w:object>
            </w:r>
            <w:r w:rsidRPr="00F242D5">
              <w:rPr>
                <w:sz w:val="24"/>
                <w:szCs w:val="24"/>
              </w:rPr>
              <w:t xml:space="preserve"> </w:t>
            </w:r>
            <w:proofErr w:type="spellStart"/>
            <w:r w:rsidRPr="00F242D5">
              <w:rPr>
                <w:b/>
                <w:bCs/>
                <w:sz w:val="24"/>
                <w:szCs w:val="24"/>
              </w:rPr>
              <w:t>or</w:t>
            </w:r>
            <w:proofErr w:type="spellEnd"/>
            <w:r w:rsidRPr="00F242D5">
              <w:rPr>
                <w:b/>
                <w:bCs/>
                <w:sz w:val="24"/>
                <w:szCs w:val="24"/>
              </w:rPr>
              <w:t xml:space="preserve"> </w:t>
            </w:r>
            <w:r w:rsidRPr="00F242D5">
              <w:rPr>
                <w:position w:val="-24"/>
                <w:sz w:val="24"/>
                <w:szCs w:val="24"/>
              </w:rPr>
              <w:object w:dxaOrig="820" w:dyaOrig="620" w14:anchorId="44F44987">
                <v:shape id="_x0000_i1408" type="#_x0000_t75" style="width:41pt;height:31pt" o:ole="">
                  <v:imagedata r:id="rId18" o:title=""/>
                </v:shape>
                <o:OLEObject Type="Embed" ProgID="Equation.DSMT4" ShapeID="_x0000_i1408" DrawAspect="Content" ObjectID="_1737814107" r:id="rId19"/>
              </w:object>
            </w:r>
          </w:p>
        </w:tc>
        <w:tc>
          <w:tcPr>
            <w:tcW w:w="799" w:type="pct"/>
          </w:tcPr>
          <w:p w14:paraId="75319B17" w14:textId="77777777" w:rsidR="00FC06C8" w:rsidRPr="00F242D5" w:rsidRDefault="00FC06C8" w:rsidP="00471A56">
            <w:pPr>
              <w:pStyle w:val="Heading1"/>
              <w:rPr>
                <w:sz w:val="24"/>
                <w:szCs w:val="24"/>
              </w:rPr>
            </w:pPr>
          </w:p>
        </w:tc>
        <w:tc>
          <w:tcPr>
            <w:tcW w:w="329" w:type="pct"/>
            <w:vMerge w:val="restart"/>
          </w:tcPr>
          <w:p w14:paraId="0B17C5D5" w14:textId="77777777" w:rsidR="00FC06C8" w:rsidRPr="00F242D5" w:rsidRDefault="00FC06C8" w:rsidP="00471A56">
            <w:pPr>
              <w:jc w:val="center"/>
            </w:pPr>
            <w:r w:rsidRPr="00F242D5">
              <w:t>3</w:t>
            </w:r>
          </w:p>
        </w:tc>
        <w:tc>
          <w:tcPr>
            <w:tcW w:w="197" w:type="pct"/>
            <w:tcBorders>
              <w:right w:val="nil"/>
            </w:tcBorders>
          </w:tcPr>
          <w:p w14:paraId="2A0D3540" w14:textId="77777777" w:rsidR="00FC06C8" w:rsidRPr="00F242D5" w:rsidRDefault="00FC06C8" w:rsidP="00471A56">
            <w:pPr>
              <w:jc w:val="center"/>
            </w:pPr>
            <w:r w:rsidRPr="00F242D5">
              <w:t>M1</w:t>
            </w:r>
          </w:p>
        </w:tc>
        <w:tc>
          <w:tcPr>
            <w:tcW w:w="704" w:type="pct"/>
            <w:tcBorders>
              <w:left w:val="nil"/>
            </w:tcBorders>
          </w:tcPr>
          <w:p w14:paraId="57C0ACEB" w14:textId="77777777" w:rsidR="00FC06C8" w:rsidRPr="00F242D5" w:rsidRDefault="00FC06C8" w:rsidP="00471A56">
            <w:r w:rsidRPr="00F242D5">
              <w:t>for a correct first step</w:t>
            </w:r>
          </w:p>
          <w:p w14:paraId="15B696F4" w14:textId="77777777" w:rsidR="00FC06C8" w:rsidRPr="00F242D5" w:rsidRDefault="00FC06C8" w:rsidP="00471A56"/>
          <w:p w14:paraId="18C9D17B" w14:textId="77777777" w:rsidR="00FC06C8" w:rsidRPr="00F242D5" w:rsidRDefault="00FC06C8" w:rsidP="00471A56"/>
        </w:tc>
        <w:tc>
          <w:tcPr>
            <w:tcW w:w="638" w:type="pct"/>
            <w:vMerge w:val="restart"/>
            <w:tcBorders>
              <w:left w:val="nil"/>
            </w:tcBorders>
          </w:tcPr>
          <w:p w14:paraId="11761010" w14:textId="77777777" w:rsidR="00FC06C8" w:rsidRPr="00F242D5" w:rsidRDefault="00FC06C8" w:rsidP="00471A56">
            <w:r w:rsidRPr="00F242D5">
              <w:t xml:space="preserve">M2 for </w:t>
            </w:r>
            <w:r w:rsidRPr="00F242D5">
              <w:rPr>
                <w:position w:val="-24"/>
              </w:rPr>
              <w:object w:dxaOrig="760" w:dyaOrig="620" w14:anchorId="6AB588A6">
                <v:shape id="_x0000_i1409" type="#_x0000_t75" style="width:35pt;height:29pt" o:ole="">
                  <v:imagedata r:id="rId20" o:title=""/>
                </v:shape>
                <o:OLEObject Type="Embed" ProgID="Equation.DSMT4" ShapeID="_x0000_i1409" DrawAspect="Content" ObjectID="_1737814108" r:id="rId21"/>
              </w:object>
            </w:r>
          </w:p>
        </w:tc>
      </w:tr>
      <w:tr w:rsidR="00FC06C8" w:rsidRPr="00F242D5" w14:paraId="3F4277F6" w14:textId="77777777" w:rsidTr="00471A56">
        <w:trPr>
          <w:cantSplit/>
          <w:trHeight w:val="280"/>
          <w:tblHeader/>
          <w:jc w:val="center"/>
        </w:trPr>
        <w:tc>
          <w:tcPr>
            <w:tcW w:w="302" w:type="pct"/>
            <w:tcBorders>
              <w:right w:val="nil"/>
            </w:tcBorders>
          </w:tcPr>
          <w:p w14:paraId="7C9BAFC0" w14:textId="77777777" w:rsidR="00FC06C8" w:rsidRPr="00F242D5" w:rsidRDefault="00FC06C8" w:rsidP="00471A56">
            <w:pPr>
              <w:pStyle w:val="Heading2"/>
              <w:spacing w:before="0" w:after="0"/>
              <w:jc w:val="center"/>
              <w:rPr>
                <w:rFonts w:ascii="Times New Roman" w:hAnsi="Times New Roman" w:cs="Times New Roman"/>
                <w:b w:val="0"/>
                <w:bCs w:val="0"/>
                <w:i w:val="0"/>
                <w:sz w:val="24"/>
                <w:szCs w:val="24"/>
              </w:rPr>
            </w:pPr>
          </w:p>
        </w:tc>
        <w:tc>
          <w:tcPr>
            <w:tcW w:w="328" w:type="pct"/>
            <w:tcBorders>
              <w:left w:val="nil"/>
            </w:tcBorders>
          </w:tcPr>
          <w:p w14:paraId="7BB251E8" w14:textId="77777777" w:rsidR="00FC06C8" w:rsidRPr="00F242D5" w:rsidRDefault="00FC06C8" w:rsidP="00471A56">
            <w:pPr>
              <w:pStyle w:val="Heading2"/>
              <w:spacing w:before="0" w:after="0"/>
              <w:rPr>
                <w:rFonts w:ascii="Times New Roman" w:hAnsi="Times New Roman" w:cs="Times New Roman"/>
                <w:b w:val="0"/>
                <w:bCs w:val="0"/>
                <w:i w:val="0"/>
                <w:sz w:val="24"/>
                <w:szCs w:val="24"/>
              </w:rPr>
            </w:pPr>
          </w:p>
        </w:tc>
        <w:tc>
          <w:tcPr>
            <w:tcW w:w="1703" w:type="pct"/>
          </w:tcPr>
          <w:p w14:paraId="02FD268C" w14:textId="77777777" w:rsidR="00FC06C8" w:rsidRPr="00F242D5" w:rsidRDefault="00FC06C8" w:rsidP="00471A56">
            <w:pPr>
              <w:pStyle w:val="Heading1"/>
              <w:jc w:val="left"/>
              <w:rPr>
                <w:sz w:val="24"/>
                <w:szCs w:val="24"/>
              </w:rPr>
            </w:pPr>
            <w:proofErr w:type="spellStart"/>
            <w:proofErr w:type="gramStart"/>
            <w:r w:rsidRPr="00F242D5">
              <w:rPr>
                <w:sz w:val="24"/>
                <w:szCs w:val="24"/>
              </w:rPr>
              <w:t>eg</w:t>
            </w:r>
            <w:proofErr w:type="spellEnd"/>
            <w:proofErr w:type="gramEnd"/>
            <w:r w:rsidRPr="00F242D5">
              <w:rPr>
                <w:sz w:val="24"/>
                <w:szCs w:val="24"/>
              </w:rPr>
              <w:t xml:space="preserve"> 11 × “5” + 20 </w:t>
            </w:r>
            <w:r w:rsidRPr="00F242D5">
              <w:rPr>
                <w:b/>
                <w:bCs/>
                <w:sz w:val="24"/>
                <w:szCs w:val="24"/>
              </w:rPr>
              <w:t>or</w:t>
            </w:r>
            <w:r w:rsidRPr="00F242D5">
              <w:rPr>
                <w:sz w:val="24"/>
                <w:szCs w:val="24"/>
              </w:rPr>
              <w:t xml:space="preserve"> (11 + 4) × “5”</w:t>
            </w:r>
          </w:p>
        </w:tc>
        <w:tc>
          <w:tcPr>
            <w:tcW w:w="799" w:type="pct"/>
          </w:tcPr>
          <w:p w14:paraId="44BC86AD" w14:textId="77777777" w:rsidR="00FC06C8" w:rsidRPr="00F242D5" w:rsidRDefault="00FC06C8" w:rsidP="00471A56">
            <w:pPr>
              <w:pStyle w:val="Heading1"/>
              <w:rPr>
                <w:sz w:val="24"/>
                <w:szCs w:val="24"/>
              </w:rPr>
            </w:pPr>
          </w:p>
        </w:tc>
        <w:tc>
          <w:tcPr>
            <w:tcW w:w="329" w:type="pct"/>
            <w:vMerge/>
          </w:tcPr>
          <w:p w14:paraId="0F876F13" w14:textId="77777777" w:rsidR="00FC06C8" w:rsidRPr="00F242D5" w:rsidRDefault="00FC06C8" w:rsidP="00471A56">
            <w:pPr>
              <w:jc w:val="center"/>
            </w:pPr>
          </w:p>
        </w:tc>
        <w:tc>
          <w:tcPr>
            <w:tcW w:w="197" w:type="pct"/>
            <w:tcBorders>
              <w:right w:val="nil"/>
            </w:tcBorders>
          </w:tcPr>
          <w:p w14:paraId="59BCD64F" w14:textId="77777777" w:rsidR="00FC06C8" w:rsidRPr="00F242D5" w:rsidRDefault="00FC06C8" w:rsidP="00471A56">
            <w:pPr>
              <w:jc w:val="center"/>
            </w:pPr>
            <w:r w:rsidRPr="00F242D5">
              <w:t>M1</w:t>
            </w:r>
          </w:p>
        </w:tc>
        <w:tc>
          <w:tcPr>
            <w:tcW w:w="704" w:type="pct"/>
            <w:tcBorders>
              <w:left w:val="nil"/>
            </w:tcBorders>
          </w:tcPr>
          <w:p w14:paraId="3C768D8F" w14:textId="77777777" w:rsidR="00FC06C8" w:rsidRPr="00F242D5" w:rsidRDefault="00FC06C8" w:rsidP="00471A56">
            <w:r w:rsidRPr="00F242D5">
              <w:t>for a complete method</w:t>
            </w:r>
          </w:p>
        </w:tc>
        <w:tc>
          <w:tcPr>
            <w:tcW w:w="638" w:type="pct"/>
            <w:vMerge/>
            <w:tcBorders>
              <w:left w:val="nil"/>
            </w:tcBorders>
          </w:tcPr>
          <w:p w14:paraId="2B218044" w14:textId="77777777" w:rsidR="00FC06C8" w:rsidRPr="00F242D5" w:rsidRDefault="00FC06C8" w:rsidP="00471A56"/>
        </w:tc>
      </w:tr>
      <w:tr w:rsidR="00FC06C8" w:rsidRPr="00F242D5" w14:paraId="0983D2F7" w14:textId="77777777" w:rsidTr="00471A56">
        <w:trPr>
          <w:cantSplit/>
          <w:trHeight w:val="280"/>
          <w:tblHeader/>
          <w:jc w:val="center"/>
        </w:trPr>
        <w:tc>
          <w:tcPr>
            <w:tcW w:w="302" w:type="pct"/>
            <w:tcBorders>
              <w:right w:val="nil"/>
            </w:tcBorders>
          </w:tcPr>
          <w:p w14:paraId="7400E83D" w14:textId="77777777" w:rsidR="00FC06C8" w:rsidRPr="00F242D5" w:rsidRDefault="00FC06C8" w:rsidP="00471A56">
            <w:pPr>
              <w:pStyle w:val="Heading2"/>
              <w:spacing w:before="0" w:after="0"/>
              <w:jc w:val="center"/>
              <w:rPr>
                <w:rFonts w:ascii="Times New Roman" w:hAnsi="Times New Roman" w:cs="Times New Roman"/>
                <w:b w:val="0"/>
                <w:bCs w:val="0"/>
                <w:i w:val="0"/>
                <w:sz w:val="24"/>
                <w:szCs w:val="24"/>
              </w:rPr>
            </w:pPr>
          </w:p>
        </w:tc>
        <w:tc>
          <w:tcPr>
            <w:tcW w:w="328" w:type="pct"/>
            <w:tcBorders>
              <w:left w:val="nil"/>
            </w:tcBorders>
          </w:tcPr>
          <w:p w14:paraId="61DA5E20" w14:textId="77777777" w:rsidR="00FC06C8" w:rsidRPr="00F242D5" w:rsidRDefault="00FC06C8" w:rsidP="00471A56">
            <w:pPr>
              <w:pStyle w:val="Heading2"/>
              <w:spacing w:before="0" w:after="0"/>
              <w:rPr>
                <w:rFonts w:ascii="Times New Roman" w:hAnsi="Times New Roman" w:cs="Times New Roman"/>
                <w:b w:val="0"/>
                <w:bCs w:val="0"/>
                <w:i w:val="0"/>
                <w:sz w:val="24"/>
                <w:szCs w:val="24"/>
              </w:rPr>
            </w:pPr>
          </w:p>
        </w:tc>
        <w:tc>
          <w:tcPr>
            <w:tcW w:w="1703" w:type="pct"/>
          </w:tcPr>
          <w:p w14:paraId="1159D61B" w14:textId="77777777" w:rsidR="00FC06C8" w:rsidRPr="00F242D5" w:rsidRDefault="00FC06C8" w:rsidP="00471A56">
            <w:pPr>
              <w:pStyle w:val="Heading1"/>
              <w:jc w:val="left"/>
              <w:rPr>
                <w:sz w:val="24"/>
                <w:szCs w:val="24"/>
              </w:rPr>
            </w:pPr>
            <w:r w:rsidRPr="00F242D5">
              <w:rPr>
                <w:i/>
                <w:iCs/>
                <w:sz w:val="24"/>
                <w:szCs w:val="24"/>
              </w:rPr>
              <w:t>Correct answer scores full marks (unless from obvious incorrect working)</w:t>
            </w:r>
          </w:p>
        </w:tc>
        <w:tc>
          <w:tcPr>
            <w:tcW w:w="799" w:type="pct"/>
          </w:tcPr>
          <w:p w14:paraId="3E77938A" w14:textId="77777777" w:rsidR="00FC06C8" w:rsidRPr="00F242D5" w:rsidRDefault="00FC06C8" w:rsidP="00471A56">
            <w:pPr>
              <w:pStyle w:val="Heading1"/>
              <w:rPr>
                <w:sz w:val="24"/>
                <w:szCs w:val="24"/>
              </w:rPr>
            </w:pPr>
            <w:r w:rsidRPr="00F242D5">
              <w:rPr>
                <w:sz w:val="24"/>
                <w:szCs w:val="24"/>
              </w:rPr>
              <w:t>75</w:t>
            </w:r>
          </w:p>
        </w:tc>
        <w:tc>
          <w:tcPr>
            <w:tcW w:w="329" w:type="pct"/>
            <w:vMerge/>
          </w:tcPr>
          <w:p w14:paraId="0C63E4C9" w14:textId="77777777" w:rsidR="00FC06C8" w:rsidRPr="00F242D5" w:rsidRDefault="00FC06C8" w:rsidP="00471A56">
            <w:pPr>
              <w:jc w:val="center"/>
            </w:pPr>
          </w:p>
        </w:tc>
        <w:tc>
          <w:tcPr>
            <w:tcW w:w="197" w:type="pct"/>
            <w:tcBorders>
              <w:right w:val="nil"/>
            </w:tcBorders>
          </w:tcPr>
          <w:p w14:paraId="6F4CA9B7" w14:textId="77777777" w:rsidR="00FC06C8" w:rsidRPr="00F242D5" w:rsidRDefault="00FC06C8" w:rsidP="00471A56">
            <w:pPr>
              <w:jc w:val="center"/>
            </w:pPr>
            <w:r w:rsidRPr="00F242D5">
              <w:t>A1</w:t>
            </w:r>
          </w:p>
        </w:tc>
        <w:tc>
          <w:tcPr>
            <w:tcW w:w="1342" w:type="pct"/>
            <w:gridSpan w:val="2"/>
            <w:tcBorders>
              <w:left w:val="nil"/>
            </w:tcBorders>
          </w:tcPr>
          <w:p w14:paraId="6B17C23F" w14:textId="77777777" w:rsidR="00FC06C8" w:rsidRPr="00F242D5" w:rsidRDefault="00FC06C8" w:rsidP="00471A56"/>
        </w:tc>
      </w:tr>
      <w:tr w:rsidR="00FC06C8" w:rsidRPr="00F242D5" w14:paraId="6292A7E9" w14:textId="77777777" w:rsidTr="00471A56">
        <w:trPr>
          <w:cantSplit/>
          <w:trHeight w:val="280"/>
          <w:tblHeader/>
          <w:jc w:val="center"/>
        </w:trPr>
        <w:tc>
          <w:tcPr>
            <w:tcW w:w="302" w:type="pct"/>
            <w:tcBorders>
              <w:bottom w:val="single" w:sz="4" w:space="0" w:color="auto"/>
              <w:right w:val="nil"/>
            </w:tcBorders>
          </w:tcPr>
          <w:p w14:paraId="21410CBF" w14:textId="77777777" w:rsidR="00FC06C8" w:rsidRPr="00F242D5" w:rsidRDefault="00FC06C8" w:rsidP="00471A56">
            <w:pPr>
              <w:pStyle w:val="Heading2"/>
              <w:spacing w:before="0" w:after="0"/>
              <w:jc w:val="center"/>
              <w:rPr>
                <w:rFonts w:ascii="Times New Roman" w:hAnsi="Times New Roman" w:cs="Times New Roman"/>
                <w:b w:val="0"/>
                <w:bCs w:val="0"/>
                <w:i w:val="0"/>
                <w:sz w:val="24"/>
                <w:szCs w:val="24"/>
              </w:rPr>
            </w:pPr>
          </w:p>
        </w:tc>
        <w:tc>
          <w:tcPr>
            <w:tcW w:w="328" w:type="pct"/>
            <w:tcBorders>
              <w:left w:val="nil"/>
              <w:bottom w:val="single" w:sz="4" w:space="0" w:color="auto"/>
            </w:tcBorders>
          </w:tcPr>
          <w:p w14:paraId="5792CC02" w14:textId="77777777" w:rsidR="00FC06C8" w:rsidRPr="00F242D5" w:rsidRDefault="00FC06C8" w:rsidP="00471A56">
            <w:pPr>
              <w:pStyle w:val="Heading2"/>
              <w:spacing w:before="0" w:after="0"/>
              <w:rPr>
                <w:rFonts w:ascii="Times New Roman" w:hAnsi="Times New Roman" w:cs="Times New Roman"/>
                <w:b w:val="0"/>
                <w:bCs w:val="0"/>
                <w:i w:val="0"/>
                <w:sz w:val="24"/>
                <w:szCs w:val="24"/>
              </w:rPr>
            </w:pPr>
          </w:p>
        </w:tc>
        <w:tc>
          <w:tcPr>
            <w:tcW w:w="1703" w:type="pct"/>
            <w:tcBorders>
              <w:bottom w:val="single" w:sz="4" w:space="0" w:color="auto"/>
            </w:tcBorders>
          </w:tcPr>
          <w:p w14:paraId="35A953A6" w14:textId="77777777" w:rsidR="00FC06C8" w:rsidRPr="00F242D5" w:rsidRDefault="00FC06C8" w:rsidP="00471A56">
            <w:pPr>
              <w:pStyle w:val="Heading1"/>
              <w:jc w:val="left"/>
              <w:rPr>
                <w:sz w:val="24"/>
                <w:szCs w:val="24"/>
              </w:rPr>
            </w:pPr>
          </w:p>
        </w:tc>
        <w:tc>
          <w:tcPr>
            <w:tcW w:w="799" w:type="pct"/>
            <w:tcBorders>
              <w:bottom w:val="single" w:sz="4" w:space="0" w:color="auto"/>
            </w:tcBorders>
          </w:tcPr>
          <w:p w14:paraId="3BFAE8DD" w14:textId="77777777" w:rsidR="00FC06C8" w:rsidRPr="00F242D5" w:rsidRDefault="00FC06C8" w:rsidP="00471A56">
            <w:pPr>
              <w:pStyle w:val="Heading1"/>
              <w:rPr>
                <w:sz w:val="24"/>
                <w:szCs w:val="24"/>
              </w:rPr>
            </w:pPr>
          </w:p>
        </w:tc>
        <w:tc>
          <w:tcPr>
            <w:tcW w:w="329" w:type="pct"/>
            <w:tcBorders>
              <w:bottom w:val="single" w:sz="4" w:space="0" w:color="auto"/>
            </w:tcBorders>
          </w:tcPr>
          <w:p w14:paraId="23C42CCB" w14:textId="77777777" w:rsidR="00FC06C8" w:rsidRPr="00F242D5" w:rsidRDefault="00FC06C8" w:rsidP="00471A56">
            <w:pPr>
              <w:jc w:val="center"/>
            </w:pPr>
          </w:p>
        </w:tc>
        <w:tc>
          <w:tcPr>
            <w:tcW w:w="197" w:type="pct"/>
            <w:tcBorders>
              <w:bottom w:val="single" w:sz="4" w:space="0" w:color="auto"/>
              <w:right w:val="nil"/>
            </w:tcBorders>
          </w:tcPr>
          <w:p w14:paraId="37F73EAA" w14:textId="77777777" w:rsidR="00FC06C8" w:rsidRPr="00F242D5" w:rsidRDefault="00FC06C8" w:rsidP="00471A56">
            <w:pPr>
              <w:jc w:val="center"/>
            </w:pPr>
          </w:p>
        </w:tc>
        <w:tc>
          <w:tcPr>
            <w:tcW w:w="1342" w:type="pct"/>
            <w:gridSpan w:val="2"/>
            <w:tcBorders>
              <w:left w:val="nil"/>
              <w:bottom w:val="single" w:sz="4" w:space="0" w:color="auto"/>
            </w:tcBorders>
          </w:tcPr>
          <w:p w14:paraId="232BCE36" w14:textId="77777777" w:rsidR="00FC06C8" w:rsidRPr="00F242D5" w:rsidRDefault="00FC06C8" w:rsidP="00471A56">
            <w:pPr>
              <w:jc w:val="right"/>
              <w:rPr>
                <w:b/>
                <w:bCs/>
                <w:iCs/>
              </w:rPr>
            </w:pPr>
            <w:r w:rsidRPr="00F242D5">
              <w:rPr>
                <w:b/>
                <w:bCs/>
                <w:iCs/>
              </w:rPr>
              <w:t>Total 6 marks</w:t>
            </w:r>
          </w:p>
        </w:tc>
      </w:tr>
    </w:tbl>
    <w:p w14:paraId="2F407BA0" w14:textId="77777777" w:rsidR="00FC06C8" w:rsidRDefault="00FC06C8" w:rsidP="00FC06C8"/>
    <w:p w14:paraId="57D364C4" w14:textId="77777777" w:rsidR="00FC06C8" w:rsidRDefault="00FC06C8" w:rsidP="00FC06C8"/>
    <w:p w14:paraId="63CDA385" w14:textId="77777777" w:rsidR="00FC06C8" w:rsidRDefault="00FC06C8" w:rsidP="00FC06C8"/>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045"/>
        <w:gridCol w:w="2935"/>
        <w:gridCol w:w="918"/>
        <w:gridCol w:w="720"/>
        <w:gridCol w:w="3568"/>
      </w:tblGrid>
      <w:tr w:rsidR="00FC06C8" w:rsidRPr="007F29E6" w14:paraId="6AA89AB8" w14:textId="77777777" w:rsidTr="00471A56">
        <w:trPr>
          <w:cantSplit/>
          <w:trHeight w:val="280"/>
          <w:tblHeader/>
          <w:jc w:val="center"/>
        </w:trPr>
        <w:tc>
          <w:tcPr>
            <w:tcW w:w="303" w:type="pct"/>
            <w:tcBorders>
              <w:top w:val="single" w:sz="4" w:space="0" w:color="auto"/>
              <w:right w:val="nil"/>
            </w:tcBorders>
          </w:tcPr>
          <w:p w14:paraId="630709DE" w14:textId="77777777" w:rsidR="00FC06C8" w:rsidRPr="007F29E6" w:rsidRDefault="00FC06C8"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8</w:t>
            </w:r>
          </w:p>
        </w:tc>
        <w:tc>
          <w:tcPr>
            <w:tcW w:w="329" w:type="pct"/>
            <w:tcBorders>
              <w:top w:val="single" w:sz="4" w:space="0" w:color="auto"/>
              <w:left w:val="nil"/>
            </w:tcBorders>
          </w:tcPr>
          <w:p w14:paraId="201280B6" w14:textId="77777777" w:rsidR="00FC06C8" w:rsidRPr="007F29E6" w:rsidRDefault="00FC06C8" w:rsidP="00471A56">
            <w:pPr>
              <w:pStyle w:val="Heading2"/>
              <w:spacing w:before="0" w:after="0"/>
              <w:rPr>
                <w:rFonts w:ascii="Times New Roman" w:hAnsi="Times New Roman" w:cs="Times New Roman"/>
                <w:b w:val="0"/>
                <w:i w:val="0"/>
                <w:sz w:val="24"/>
                <w:szCs w:val="24"/>
              </w:rPr>
            </w:pPr>
          </w:p>
        </w:tc>
        <w:tc>
          <w:tcPr>
            <w:tcW w:w="1450" w:type="pct"/>
            <w:tcBorders>
              <w:top w:val="single" w:sz="4" w:space="0" w:color="auto"/>
            </w:tcBorders>
          </w:tcPr>
          <w:p w14:paraId="00E091A6" w14:textId="77777777" w:rsidR="00FC06C8" w:rsidRPr="007F29E6" w:rsidRDefault="00FC06C8" w:rsidP="00471A56">
            <w:pPr>
              <w:pStyle w:val="Heading1"/>
              <w:jc w:val="left"/>
              <w:rPr>
                <w:sz w:val="24"/>
                <w:szCs w:val="24"/>
              </w:rPr>
            </w:pPr>
          </w:p>
        </w:tc>
        <w:tc>
          <w:tcPr>
            <w:tcW w:w="1052" w:type="pct"/>
            <w:tcBorders>
              <w:top w:val="single" w:sz="4" w:space="0" w:color="auto"/>
            </w:tcBorders>
          </w:tcPr>
          <w:p w14:paraId="42404461" w14:textId="77777777" w:rsidR="00FC06C8" w:rsidRPr="00E43AAA" w:rsidRDefault="00FC06C8" w:rsidP="00471A56">
            <w:pPr>
              <w:pStyle w:val="Heading1"/>
              <w:rPr>
                <w:i/>
                <w:iCs/>
                <w:sz w:val="24"/>
                <w:szCs w:val="24"/>
              </w:rPr>
            </w:pPr>
            <w:r w:rsidRPr="00E43AAA">
              <w:rPr>
                <w:i/>
                <w:iCs/>
                <w:sz w:val="24"/>
                <w:szCs w:val="24"/>
              </w:rPr>
              <w:t>DL</w:t>
            </w:r>
            <w:r w:rsidRPr="00E43AAA">
              <w:rPr>
                <w:sz w:val="24"/>
                <w:szCs w:val="24"/>
              </w:rPr>
              <w:t>,</w:t>
            </w:r>
            <w:r w:rsidRPr="00E43AAA">
              <w:rPr>
                <w:i/>
                <w:iCs/>
                <w:sz w:val="24"/>
                <w:szCs w:val="24"/>
              </w:rPr>
              <w:t xml:space="preserve"> DP</w:t>
            </w:r>
            <w:r w:rsidRPr="00E43AAA">
              <w:rPr>
                <w:sz w:val="24"/>
                <w:szCs w:val="24"/>
              </w:rPr>
              <w:t>,</w:t>
            </w:r>
            <w:r w:rsidRPr="00E43AAA">
              <w:rPr>
                <w:i/>
                <w:iCs/>
                <w:sz w:val="24"/>
                <w:szCs w:val="24"/>
              </w:rPr>
              <w:t xml:space="preserve"> DR</w:t>
            </w:r>
            <w:r w:rsidRPr="00E43AAA">
              <w:rPr>
                <w:sz w:val="24"/>
                <w:szCs w:val="24"/>
              </w:rPr>
              <w:t>,</w:t>
            </w:r>
            <w:r w:rsidRPr="00E43AAA">
              <w:rPr>
                <w:i/>
                <w:iCs/>
                <w:sz w:val="24"/>
                <w:szCs w:val="24"/>
              </w:rPr>
              <w:t xml:space="preserve"> HL</w:t>
            </w:r>
            <w:r w:rsidRPr="00E43AAA">
              <w:rPr>
                <w:sz w:val="24"/>
                <w:szCs w:val="24"/>
              </w:rPr>
              <w:t>,</w:t>
            </w:r>
            <w:r w:rsidRPr="00E43AAA">
              <w:rPr>
                <w:i/>
                <w:iCs/>
                <w:sz w:val="24"/>
                <w:szCs w:val="24"/>
              </w:rPr>
              <w:t xml:space="preserve"> HP</w:t>
            </w:r>
            <w:r w:rsidRPr="00E43AAA">
              <w:rPr>
                <w:sz w:val="24"/>
                <w:szCs w:val="24"/>
              </w:rPr>
              <w:t>,</w:t>
            </w:r>
            <w:r w:rsidRPr="00E43AAA">
              <w:rPr>
                <w:i/>
                <w:iCs/>
                <w:sz w:val="24"/>
                <w:szCs w:val="24"/>
              </w:rPr>
              <w:t xml:space="preserve"> HR</w:t>
            </w:r>
            <w:r w:rsidRPr="00E43AAA">
              <w:rPr>
                <w:sz w:val="24"/>
                <w:szCs w:val="24"/>
              </w:rPr>
              <w:t>,</w:t>
            </w:r>
            <w:r w:rsidRPr="00E43AAA">
              <w:rPr>
                <w:i/>
                <w:iCs/>
                <w:sz w:val="24"/>
                <w:szCs w:val="24"/>
              </w:rPr>
              <w:t xml:space="preserve"> JL</w:t>
            </w:r>
            <w:r w:rsidRPr="00E43AAA">
              <w:rPr>
                <w:sz w:val="24"/>
                <w:szCs w:val="24"/>
              </w:rPr>
              <w:t>,</w:t>
            </w:r>
            <w:r w:rsidRPr="00E43AAA">
              <w:rPr>
                <w:i/>
                <w:iCs/>
                <w:sz w:val="24"/>
                <w:szCs w:val="24"/>
              </w:rPr>
              <w:t xml:space="preserve"> JP</w:t>
            </w:r>
            <w:r w:rsidRPr="00E43AAA">
              <w:rPr>
                <w:sz w:val="24"/>
                <w:szCs w:val="24"/>
              </w:rPr>
              <w:t>,</w:t>
            </w:r>
            <w:r w:rsidRPr="00E43AAA">
              <w:rPr>
                <w:i/>
                <w:iCs/>
                <w:sz w:val="24"/>
                <w:szCs w:val="24"/>
              </w:rPr>
              <w:t xml:space="preserve"> JR</w:t>
            </w:r>
            <w:r w:rsidRPr="00E43AAA">
              <w:rPr>
                <w:sz w:val="24"/>
                <w:szCs w:val="24"/>
              </w:rPr>
              <w:t>,</w:t>
            </w:r>
            <w:r w:rsidRPr="00E43AAA">
              <w:rPr>
                <w:i/>
                <w:iCs/>
                <w:sz w:val="24"/>
                <w:szCs w:val="24"/>
              </w:rPr>
              <w:t xml:space="preserve"> SL</w:t>
            </w:r>
            <w:r w:rsidRPr="00E43AAA">
              <w:rPr>
                <w:sz w:val="24"/>
                <w:szCs w:val="24"/>
              </w:rPr>
              <w:t>,</w:t>
            </w:r>
            <w:r w:rsidRPr="00E43AAA">
              <w:rPr>
                <w:i/>
                <w:iCs/>
                <w:sz w:val="24"/>
                <w:szCs w:val="24"/>
              </w:rPr>
              <w:t xml:space="preserve"> SP</w:t>
            </w:r>
            <w:r w:rsidRPr="00E43AAA">
              <w:rPr>
                <w:sz w:val="24"/>
                <w:szCs w:val="24"/>
              </w:rPr>
              <w:t>,</w:t>
            </w:r>
            <w:r w:rsidRPr="00E43AAA">
              <w:rPr>
                <w:i/>
                <w:iCs/>
                <w:sz w:val="24"/>
                <w:szCs w:val="24"/>
              </w:rPr>
              <w:t xml:space="preserve"> SR</w:t>
            </w:r>
          </w:p>
        </w:tc>
        <w:tc>
          <w:tcPr>
            <w:tcW w:w="329" w:type="pct"/>
            <w:tcBorders>
              <w:top w:val="single" w:sz="4" w:space="0" w:color="auto"/>
            </w:tcBorders>
          </w:tcPr>
          <w:p w14:paraId="368C041F" w14:textId="77777777" w:rsidR="00FC06C8" w:rsidRPr="007F29E6" w:rsidRDefault="00FC06C8" w:rsidP="00471A56">
            <w:pPr>
              <w:jc w:val="center"/>
            </w:pPr>
            <w:r>
              <w:t>2</w:t>
            </w:r>
          </w:p>
        </w:tc>
        <w:tc>
          <w:tcPr>
            <w:tcW w:w="258" w:type="pct"/>
            <w:tcBorders>
              <w:top w:val="single" w:sz="4" w:space="0" w:color="auto"/>
              <w:right w:val="nil"/>
            </w:tcBorders>
          </w:tcPr>
          <w:p w14:paraId="3486F81F" w14:textId="77777777" w:rsidR="00FC06C8" w:rsidRPr="007F29E6" w:rsidRDefault="00FC06C8" w:rsidP="00471A56">
            <w:pPr>
              <w:jc w:val="center"/>
            </w:pPr>
            <w:r>
              <w:t>B2</w:t>
            </w:r>
          </w:p>
        </w:tc>
        <w:tc>
          <w:tcPr>
            <w:tcW w:w="1279" w:type="pct"/>
            <w:tcBorders>
              <w:top w:val="single" w:sz="4" w:space="0" w:color="auto"/>
              <w:left w:val="nil"/>
            </w:tcBorders>
          </w:tcPr>
          <w:p w14:paraId="38E99574" w14:textId="77777777" w:rsidR="00FC06C8" w:rsidRDefault="00FC06C8" w:rsidP="00471A56">
            <w:r>
              <w:t>for all 12 combinations with no extras or repeats</w:t>
            </w:r>
          </w:p>
          <w:p w14:paraId="741754F6" w14:textId="77777777" w:rsidR="00FC06C8" w:rsidRDefault="00FC06C8" w:rsidP="00471A56"/>
          <w:p w14:paraId="3E2348B2" w14:textId="77777777" w:rsidR="00FC06C8" w:rsidRPr="007F29E6" w:rsidRDefault="00FC06C8" w:rsidP="00471A56">
            <w:r>
              <w:t>If not B2 then B1 for at least 4 correct combinations (ignoring extras and repeats)</w:t>
            </w:r>
          </w:p>
        </w:tc>
      </w:tr>
      <w:tr w:rsidR="00FC06C8" w:rsidRPr="007F29E6" w14:paraId="7F6960EC" w14:textId="77777777" w:rsidTr="00471A56">
        <w:trPr>
          <w:cantSplit/>
          <w:trHeight w:val="280"/>
          <w:tblHeader/>
          <w:jc w:val="center"/>
        </w:trPr>
        <w:tc>
          <w:tcPr>
            <w:tcW w:w="303" w:type="pct"/>
            <w:tcBorders>
              <w:bottom w:val="single" w:sz="4" w:space="0" w:color="auto"/>
              <w:right w:val="nil"/>
            </w:tcBorders>
          </w:tcPr>
          <w:p w14:paraId="61447EAD" w14:textId="77777777" w:rsidR="00FC06C8" w:rsidRPr="007F29E6"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1BBC9A07" w14:textId="77777777" w:rsidR="00FC06C8" w:rsidRPr="007F29E6" w:rsidRDefault="00FC06C8" w:rsidP="00471A56">
            <w:pPr>
              <w:pStyle w:val="Heading2"/>
              <w:spacing w:before="0" w:after="0"/>
              <w:rPr>
                <w:rFonts w:ascii="Times New Roman" w:hAnsi="Times New Roman" w:cs="Times New Roman"/>
                <w:b w:val="0"/>
                <w:i w:val="0"/>
                <w:sz w:val="24"/>
                <w:szCs w:val="24"/>
              </w:rPr>
            </w:pPr>
          </w:p>
        </w:tc>
        <w:tc>
          <w:tcPr>
            <w:tcW w:w="1450" w:type="pct"/>
            <w:tcBorders>
              <w:bottom w:val="single" w:sz="4" w:space="0" w:color="auto"/>
            </w:tcBorders>
          </w:tcPr>
          <w:p w14:paraId="2D6DB697" w14:textId="77777777" w:rsidR="00FC06C8" w:rsidRPr="007F29E6" w:rsidRDefault="00FC06C8" w:rsidP="00471A56">
            <w:pPr>
              <w:pStyle w:val="Heading1"/>
              <w:jc w:val="left"/>
              <w:rPr>
                <w:sz w:val="24"/>
                <w:szCs w:val="24"/>
              </w:rPr>
            </w:pPr>
          </w:p>
        </w:tc>
        <w:tc>
          <w:tcPr>
            <w:tcW w:w="1052" w:type="pct"/>
            <w:tcBorders>
              <w:bottom w:val="single" w:sz="4" w:space="0" w:color="auto"/>
            </w:tcBorders>
          </w:tcPr>
          <w:p w14:paraId="65029399" w14:textId="77777777" w:rsidR="00FC06C8" w:rsidRPr="007F29E6" w:rsidRDefault="00FC06C8" w:rsidP="00471A56">
            <w:pPr>
              <w:pStyle w:val="Heading1"/>
              <w:rPr>
                <w:sz w:val="24"/>
                <w:szCs w:val="24"/>
              </w:rPr>
            </w:pPr>
          </w:p>
        </w:tc>
        <w:tc>
          <w:tcPr>
            <w:tcW w:w="329" w:type="pct"/>
            <w:tcBorders>
              <w:bottom w:val="single" w:sz="4" w:space="0" w:color="auto"/>
            </w:tcBorders>
          </w:tcPr>
          <w:p w14:paraId="2EE53F22" w14:textId="77777777" w:rsidR="00FC06C8" w:rsidRPr="007F29E6" w:rsidRDefault="00FC06C8" w:rsidP="00471A56">
            <w:pPr>
              <w:jc w:val="center"/>
            </w:pPr>
          </w:p>
        </w:tc>
        <w:tc>
          <w:tcPr>
            <w:tcW w:w="258" w:type="pct"/>
            <w:tcBorders>
              <w:bottom w:val="single" w:sz="4" w:space="0" w:color="auto"/>
              <w:right w:val="nil"/>
            </w:tcBorders>
          </w:tcPr>
          <w:p w14:paraId="2BB3BA11" w14:textId="77777777" w:rsidR="00FC06C8" w:rsidRPr="007F29E6" w:rsidRDefault="00FC06C8" w:rsidP="00471A56">
            <w:pPr>
              <w:jc w:val="center"/>
            </w:pPr>
          </w:p>
        </w:tc>
        <w:tc>
          <w:tcPr>
            <w:tcW w:w="1279" w:type="pct"/>
            <w:tcBorders>
              <w:left w:val="nil"/>
              <w:bottom w:val="single" w:sz="4" w:space="0" w:color="auto"/>
            </w:tcBorders>
          </w:tcPr>
          <w:p w14:paraId="28F5F94A" w14:textId="77777777" w:rsidR="00FC06C8" w:rsidRPr="006671DC" w:rsidRDefault="00FC06C8" w:rsidP="00471A56">
            <w:pPr>
              <w:jc w:val="right"/>
              <w:rPr>
                <w:b/>
                <w:iCs/>
              </w:rPr>
            </w:pPr>
            <w:r w:rsidRPr="006671DC">
              <w:rPr>
                <w:b/>
                <w:iCs/>
              </w:rPr>
              <w:t>Total 2 marks</w:t>
            </w:r>
          </w:p>
        </w:tc>
      </w:tr>
    </w:tbl>
    <w:p w14:paraId="08B84429" w14:textId="77777777" w:rsidR="00FC06C8" w:rsidRDefault="00FC06C8" w:rsidP="00FC06C8"/>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5178"/>
        <w:gridCol w:w="1802"/>
        <w:gridCol w:w="918"/>
        <w:gridCol w:w="720"/>
        <w:gridCol w:w="3568"/>
      </w:tblGrid>
      <w:tr w:rsidR="00FC06C8" w:rsidRPr="00F242D5" w14:paraId="72DA136D" w14:textId="77777777" w:rsidTr="00471A56">
        <w:trPr>
          <w:cantSplit/>
          <w:trHeight w:val="280"/>
          <w:tblHeader/>
          <w:jc w:val="center"/>
        </w:trPr>
        <w:tc>
          <w:tcPr>
            <w:tcW w:w="303" w:type="pct"/>
            <w:tcBorders>
              <w:top w:val="single" w:sz="4" w:space="0" w:color="auto"/>
              <w:right w:val="nil"/>
            </w:tcBorders>
          </w:tcPr>
          <w:p w14:paraId="201B8747" w14:textId="77777777" w:rsidR="00FC06C8" w:rsidRPr="00F242D5" w:rsidRDefault="00FC06C8" w:rsidP="00471A56">
            <w:pPr>
              <w:pStyle w:val="Heading2"/>
              <w:spacing w:before="0" w:after="0"/>
              <w:jc w:val="center"/>
              <w:rPr>
                <w:rFonts w:ascii="Times New Roman" w:hAnsi="Times New Roman" w:cs="Times New Roman"/>
                <w:i w:val="0"/>
                <w:sz w:val="24"/>
                <w:szCs w:val="24"/>
              </w:rPr>
            </w:pPr>
            <w:r w:rsidRPr="00F242D5">
              <w:rPr>
                <w:rFonts w:ascii="Times New Roman" w:hAnsi="Times New Roman" w:cs="Times New Roman"/>
                <w:i w:val="0"/>
                <w:sz w:val="24"/>
                <w:szCs w:val="24"/>
              </w:rPr>
              <w:t>9</w:t>
            </w:r>
          </w:p>
        </w:tc>
        <w:tc>
          <w:tcPr>
            <w:tcW w:w="329" w:type="pct"/>
            <w:tcBorders>
              <w:top w:val="single" w:sz="4" w:space="0" w:color="auto"/>
              <w:left w:val="nil"/>
            </w:tcBorders>
          </w:tcPr>
          <w:p w14:paraId="5B2172FA" w14:textId="77777777" w:rsidR="00FC06C8" w:rsidRPr="00F242D5" w:rsidRDefault="00FC06C8" w:rsidP="00471A56">
            <w:pPr>
              <w:pStyle w:val="Heading2"/>
              <w:spacing w:before="0" w:after="0"/>
              <w:rPr>
                <w:rFonts w:ascii="Times New Roman" w:hAnsi="Times New Roman" w:cs="Times New Roman"/>
                <w:b w:val="0"/>
                <w:i w:val="0"/>
                <w:sz w:val="24"/>
                <w:szCs w:val="24"/>
              </w:rPr>
            </w:pPr>
            <w:r w:rsidRPr="00F242D5">
              <w:rPr>
                <w:rFonts w:ascii="Times New Roman" w:hAnsi="Times New Roman" w:cs="Times New Roman"/>
                <w:b w:val="0"/>
                <w:i w:val="0"/>
                <w:sz w:val="24"/>
                <w:szCs w:val="24"/>
              </w:rPr>
              <w:t>(a)</w:t>
            </w:r>
          </w:p>
        </w:tc>
        <w:tc>
          <w:tcPr>
            <w:tcW w:w="1856" w:type="pct"/>
            <w:tcBorders>
              <w:top w:val="single" w:sz="4" w:space="0" w:color="auto"/>
            </w:tcBorders>
          </w:tcPr>
          <w:p w14:paraId="2D44C5E6" w14:textId="77777777" w:rsidR="00FC06C8" w:rsidRPr="00F242D5" w:rsidRDefault="00FC06C8" w:rsidP="00471A56">
            <w:pPr>
              <w:pStyle w:val="Heading1"/>
              <w:jc w:val="left"/>
              <w:rPr>
                <w:sz w:val="24"/>
                <w:szCs w:val="24"/>
              </w:rPr>
            </w:pPr>
          </w:p>
        </w:tc>
        <w:tc>
          <w:tcPr>
            <w:tcW w:w="646" w:type="pct"/>
            <w:tcBorders>
              <w:top w:val="single" w:sz="4" w:space="0" w:color="auto"/>
            </w:tcBorders>
          </w:tcPr>
          <w:p w14:paraId="4268E3AB" w14:textId="77777777" w:rsidR="00FC06C8" w:rsidRPr="00F242D5" w:rsidRDefault="00FC06C8" w:rsidP="00471A56">
            <w:pPr>
              <w:pStyle w:val="Heading1"/>
              <w:rPr>
                <w:sz w:val="24"/>
                <w:szCs w:val="24"/>
              </w:rPr>
            </w:pPr>
            <w:r w:rsidRPr="00F242D5">
              <w:rPr>
                <w:sz w:val="24"/>
                <w:szCs w:val="24"/>
              </w:rPr>
              <w:t>20 30</w:t>
            </w:r>
          </w:p>
        </w:tc>
        <w:tc>
          <w:tcPr>
            <w:tcW w:w="329" w:type="pct"/>
            <w:tcBorders>
              <w:top w:val="single" w:sz="4" w:space="0" w:color="auto"/>
            </w:tcBorders>
          </w:tcPr>
          <w:p w14:paraId="4CF2EC2A" w14:textId="77777777" w:rsidR="00FC06C8" w:rsidRPr="00F242D5" w:rsidRDefault="00FC06C8" w:rsidP="00471A56">
            <w:pPr>
              <w:jc w:val="center"/>
            </w:pPr>
            <w:r w:rsidRPr="00F242D5">
              <w:t>1</w:t>
            </w:r>
          </w:p>
        </w:tc>
        <w:tc>
          <w:tcPr>
            <w:tcW w:w="258" w:type="pct"/>
            <w:tcBorders>
              <w:top w:val="single" w:sz="4" w:space="0" w:color="auto"/>
              <w:right w:val="nil"/>
            </w:tcBorders>
          </w:tcPr>
          <w:p w14:paraId="1E5AE751" w14:textId="77777777" w:rsidR="00FC06C8" w:rsidRPr="00F242D5" w:rsidRDefault="00FC06C8" w:rsidP="00471A56">
            <w:pPr>
              <w:jc w:val="center"/>
            </w:pPr>
            <w:r w:rsidRPr="00F242D5">
              <w:t>B1</w:t>
            </w:r>
          </w:p>
        </w:tc>
        <w:tc>
          <w:tcPr>
            <w:tcW w:w="1279" w:type="pct"/>
            <w:tcBorders>
              <w:top w:val="single" w:sz="4" w:space="0" w:color="auto"/>
              <w:left w:val="nil"/>
            </w:tcBorders>
          </w:tcPr>
          <w:p w14:paraId="2068E306" w14:textId="77777777" w:rsidR="00FC06C8" w:rsidRPr="00F242D5" w:rsidRDefault="00FC06C8" w:rsidP="00471A56">
            <w:r w:rsidRPr="00F242D5">
              <w:t xml:space="preserve">allow </w:t>
            </w:r>
            <w:proofErr w:type="spellStart"/>
            <w:proofErr w:type="gramStart"/>
            <w:r w:rsidRPr="00F242D5">
              <w:t>eg</w:t>
            </w:r>
            <w:proofErr w:type="spellEnd"/>
            <w:proofErr w:type="gramEnd"/>
            <w:r w:rsidRPr="00F242D5">
              <w:t xml:space="preserve"> 20.30 or 20:30</w:t>
            </w:r>
          </w:p>
        </w:tc>
      </w:tr>
      <w:tr w:rsidR="00FC06C8" w:rsidRPr="00F242D5" w14:paraId="43F13036" w14:textId="77777777" w:rsidTr="00471A56">
        <w:trPr>
          <w:cantSplit/>
          <w:trHeight w:val="280"/>
          <w:tblHeader/>
          <w:jc w:val="center"/>
        </w:trPr>
        <w:tc>
          <w:tcPr>
            <w:tcW w:w="303" w:type="pct"/>
            <w:tcBorders>
              <w:top w:val="single" w:sz="4" w:space="0" w:color="auto"/>
              <w:right w:val="nil"/>
            </w:tcBorders>
          </w:tcPr>
          <w:p w14:paraId="332829EB"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nil"/>
            </w:tcBorders>
          </w:tcPr>
          <w:p w14:paraId="26DCF6D0" w14:textId="77777777" w:rsidR="00FC06C8" w:rsidRPr="00F242D5" w:rsidRDefault="00FC06C8" w:rsidP="00471A56">
            <w:pPr>
              <w:pStyle w:val="Heading2"/>
              <w:spacing w:before="0" w:after="0"/>
              <w:rPr>
                <w:rFonts w:ascii="Times New Roman" w:hAnsi="Times New Roman" w:cs="Times New Roman"/>
                <w:b w:val="0"/>
                <w:i w:val="0"/>
                <w:sz w:val="24"/>
                <w:szCs w:val="24"/>
              </w:rPr>
            </w:pPr>
            <w:r w:rsidRPr="00F242D5">
              <w:rPr>
                <w:rFonts w:ascii="Times New Roman" w:hAnsi="Times New Roman" w:cs="Times New Roman"/>
                <w:b w:val="0"/>
                <w:i w:val="0"/>
                <w:sz w:val="24"/>
                <w:szCs w:val="24"/>
              </w:rPr>
              <w:t>(b)</w:t>
            </w:r>
          </w:p>
        </w:tc>
        <w:tc>
          <w:tcPr>
            <w:tcW w:w="1856" w:type="pct"/>
            <w:tcBorders>
              <w:top w:val="single" w:sz="4" w:space="0" w:color="auto"/>
            </w:tcBorders>
          </w:tcPr>
          <w:p w14:paraId="05F54642" w14:textId="77777777" w:rsidR="00FC06C8" w:rsidRPr="00F242D5" w:rsidRDefault="00FC06C8" w:rsidP="00471A56">
            <w:pPr>
              <w:pStyle w:val="Heading1"/>
              <w:jc w:val="left"/>
              <w:rPr>
                <w:sz w:val="24"/>
                <w:szCs w:val="24"/>
                <w:lang w:val="de-DE"/>
              </w:rPr>
            </w:pPr>
            <w:r w:rsidRPr="00F242D5">
              <w:rPr>
                <w:sz w:val="24"/>
                <w:szCs w:val="24"/>
                <w:lang w:val="de-DE"/>
              </w:rPr>
              <w:t xml:space="preserve">eg 10:50am + 45mins = 11:35am </w:t>
            </w:r>
          </w:p>
          <w:p w14:paraId="2D950A66" w14:textId="77777777" w:rsidR="00FC06C8" w:rsidRPr="00F242D5" w:rsidRDefault="00FC06C8" w:rsidP="00471A56">
            <w:pPr>
              <w:pStyle w:val="Heading1"/>
              <w:jc w:val="left"/>
              <w:rPr>
                <w:sz w:val="24"/>
                <w:szCs w:val="24"/>
                <w:lang w:val="de-DE"/>
              </w:rPr>
            </w:pPr>
            <w:r w:rsidRPr="00F242D5">
              <w:rPr>
                <w:b/>
                <w:bCs/>
                <w:sz w:val="24"/>
                <w:szCs w:val="24"/>
                <w:lang w:val="de-DE"/>
              </w:rPr>
              <w:t xml:space="preserve">or </w:t>
            </w:r>
            <w:r w:rsidRPr="00F242D5">
              <w:rPr>
                <w:sz w:val="24"/>
                <w:szCs w:val="24"/>
                <w:lang w:val="de-DE"/>
              </w:rPr>
              <w:t xml:space="preserve">10:50am + 1hr10mins = 12:00pm </w:t>
            </w:r>
          </w:p>
          <w:p w14:paraId="49BCBC47" w14:textId="77777777" w:rsidR="00FC06C8" w:rsidRPr="00F242D5" w:rsidRDefault="00FC06C8" w:rsidP="00471A56">
            <w:pPr>
              <w:pStyle w:val="Heading1"/>
              <w:jc w:val="left"/>
              <w:rPr>
                <w:sz w:val="24"/>
                <w:szCs w:val="24"/>
              </w:rPr>
            </w:pPr>
            <w:r w:rsidRPr="00F242D5">
              <w:rPr>
                <w:b/>
                <w:bCs/>
                <w:sz w:val="24"/>
                <w:szCs w:val="24"/>
              </w:rPr>
              <w:t xml:space="preserve">or </w:t>
            </w:r>
            <w:r w:rsidRPr="00F242D5">
              <w:rPr>
                <w:sz w:val="24"/>
                <w:szCs w:val="24"/>
              </w:rPr>
              <w:t xml:space="preserve">2:20pm </w:t>
            </w:r>
            <w:r w:rsidRPr="00F242D5">
              <w:rPr>
                <w:rFonts w:ascii="Calibri" w:hAnsi="Calibri"/>
                <w:sz w:val="24"/>
                <w:szCs w:val="24"/>
              </w:rPr>
              <w:t>−</w:t>
            </w:r>
            <w:r w:rsidRPr="00F242D5">
              <w:rPr>
                <w:sz w:val="24"/>
                <w:szCs w:val="24"/>
              </w:rPr>
              <w:t xml:space="preserve"> 45mins = 1:35pm </w:t>
            </w:r>
          </w:p>
          <w:p w14:paraId="688FC5BC" w14:textId="77777777" w:rsidR="00FC06C8" w:rsidRPr="00F242D5" w:rsidRDefault="00FC06C8" w:rsidP="00471A56">
            <w:pPr>
              <w:pStyle w:val="Heading1"/>
              <w:jc w:val="left"/>
              <w:rPr>
                <w:sz w:val="24"/>
                <w:szCs w:val="24"/>
              </w:rPr>
            </w:pPr>
            <w:r w:rsidRPr="00F242D5">
              <w:rPr>
                <w:b/>
                <w:bCs/>
                <w:sz w:val="24"/>
                <w:szCs w:val="24"/>
              </w:rPr>
              <w:t>or</w:t>
            </w:r>
            <w:r w:rsidRPr="00F242D5">
              <w:rPr>
                <w:sz w:val="24"/>
                <w:szCs w:val="24"/>
              </w:rPr>
              <w:t xml:space="preserve"> 2:20pm </w:t>
            </w:r>
            <w:r w:rsidRPr="00F242D5">
              <w:rPr>
                <w:rFonts w:ascii="Calibri" w:hAnsi="Calibri"/>
                <w:sz w:val="24"/>
                <w:szCs w:val="24"/>
              </w:rPr>
              <w:t>–</w:t>
            </w:r>
            <w:r w:rsidRPr="00F242D5">
              <w:rPr>
                <w:sz w:val="24"/>
                <w:szCs w:val="24"/>
              </w:rPr>
              <w:t xml:space="preserve"> 1hr10mins = 1:10pm </w:t>
            </w:r>
          </w:p>
          <w:p w14:paraId="6EA1A43F" w14:textId="77777777" w:rsidR="00FC06C8" w:rsidRPr="00F242D5" w:rsidRDefault="00FC06C8" w:rsidP="00471A56">
            <w:pPr>
              <w:pStyle w:val="Heading1"/>
              <w:jc w:val="left"/>
              <w:rPr>
                <w:sz w:val="24"/>
                <w:szCs w:val="24"/>
              </w:rPr>
            </w:pPr>
            <w:r w:rsidRPr="00F242D5">
              <w:rPr>
                <w:b/>
                <w:bCs/>
                <w:sz w:val="24"/>
                <w:szCs w:val="24"/>
              </w:rPr>
              <w:t xml:space="preserve">or </w:t>
            </w:r>
            <w:r w:rsidRPr="00F242D5">
              <w:rPr>
                <w:sz w:val="24"/>
                <w:szCs w:val="24"/>
              </w:rPr>
              <w:t>45mins + 1hr10mins = 1hr55mins or 115mins</w:t>
            </w:r>
          </w:p>
          <w:p w14:paraId="4A26F4C1" w14:textId="77777777" w:rsidR="00FC06C8" w:rsidRPr="00F242D5" w:rsidRDefault="00FC06C8" w:rsidP="00471A56">
            <w:r w:rsidRPr="00F242D5">
              <w:rPr>
                <w:b/>
                <w:bCs/>
              </w:rPr>
              <w:t>or</w:t>
            </w:r>
            <w:r w:rsidRPr="00F242D5">
              <w:t xml:space="preserve"> 10:50am to 2:20pm = 3hr30mins or 210mins</w:t>
            </w:r>
          </w:p>
        </w:tc>
        <w:tc>
          <w:tcPr>
            <w:tcW w:w="646" w:type="pct"/>
            <w:tcBorders>
              <w:top w:val="single" w:sz="4" w:space="0" w:color="auto"/>
            </w:tcBorders>
          </w:tcPr>
          <w:p w14:paraId="5388714B" w14:textId="77777777" w:rsidR="00FC06C8" w:rsidRPr="00F242D5" w:rsidRDefault="00FC06C8" w:rsidP="00471A56">
            <w:pPr>
              <w:pStyle w:val="Heading1"/>
              <w:rPr>
                <w:sz w:val="24"/>
                <w:szCs w:val="24"/>
              </w:rPr>
            </w:pPr>
          </w:p>
        </w:tc>
        <w:tc>
          <w:tcPr>
            <w:tcW w:w="329" w:type="pct"/>
            <w:vMerge w:val="restart"/>
            <w:tcBorders>
              <w:top w:val="single" w:sz="4" w:space="0" w:color="auto"/>
            </w:tcBorders>
          </w:tcPr>
          <w:p w14:paraId="346F3AA4" w14:textId="77777777" w:rsidR="00FC06C8" w:rsidRPr="00F242D5" w:rsidRDefault="00FC06C8" w:rsidP="00471A56">
            <w:pPr>
              <w:jc w:val="center"/>
            </w:pPr>
            <w:r w:rsidRPr="00F242D5">
              <w:t>3</w:t>
            </w:r>
          </w:p>
        </w:tc>
        <w:tc>
          <w:tcPr>
            <w:tcW w:w="258" w:type="pct"/>
            <w:tcBorders>
              <w:top w:val="single" w:sz="4" w:space="0" w:color="auto"/>
              <w:right w:val="nil"/>
            </w:tcBorders>
          </w:tcPr>
          <w:p w14:paraId="2A296ABD" w14:textId="77777777" w:rsidR="00FC06C8" w:rsidRPr="00F242D5" w:rsidRDefault="00FC06C8" w:rsidP="00471A56">
            <w:pPr>
              <w:jc w:val="center"/>
            </w:pPr>
            <w:r w:rsidRPr="00F242D5">
              <w:t>M1</w:t>
            </w:r>
          </w:p>
        </w:tc>
        <w:tc>
          <w:tcPr>
            <w:tcW w:w="1279" w:type="pct"/>
            <w:tcBorders>
              <w:top w:val="single" w:sz="4" w:space="0" w:color="auto"/>
              <w:left w:val="nil"/>
            </w:tcBorders>
          </w:tcPr>
          <w:p w14:paraId="11F0A13D" w14:textId="77777777" w:rsidR="00FC06C8" w:rsidRPr="00F242D5" w:rsidRDefault="00FC06C8" w:rsidP="00471A56">
            <w:r w:rsidRPr="00F242D5">
              <w:t>for correctly working with two times</w:t>
            </w:r>
          </w:p>
          <w:p w14:paraId="57666D10" w14:textId="77777777" w:rsidR="00FC06C8" w:rsidRPr="00F242D5" w:rsidRDefault="00FC06C8" w:rsidP="00471A56"/>
          <w:p w14:paraId="0F72D8BB" w14:textId="77777777" w:rsidR="00FC06C8" w:rsidRPr="00F242D5" w:rsidRDefault="00FC06C8" w:rsidP="00471A56">
            <w:r w:rsidRPr="00F242D5">
              <w:t>condone missing am or pm</w:t>
            </w:r>
          </w:p>
        </w:tc>
      </w:tr>
      <w:tr w:rsidR="00FC06C8" w:rsidRPr="00F242D5" w14:paraId="68B434B1" w14:textId="77777777" w:rsidTr="00471A56">
        <w:trPr>
          <w:cantSplit/>
          <w:trHeight w:val="280"/>
          <w:tblHeader/>
          <w:jc w:val="center"/>
        </w:trPr>
        <w:tc>
          <w:tcPr>
            <w:tcW w:w="303" w:type="pct"/>
            <w:tcBorders>
              <w:right w:val="nil"/>
            </w:tcBorders>
          </w:tcPr>
          <w:p w14:paraId="16D35CE3"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459F3F11"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1856" w:type="pct"/>
          </w:tcPr>
          <w:p w14:paraId="09433769" w14:textId="77777777" w:rsidR="00FC06C8" w:rsidRPr="00F242D5" w:rsidRDefault="00FC06C8" w:rsidP="00471A56">
            <w:pPr>
              <w:pStyle w:val="Heading1"/>
              <w:jc w:val="left"/>
              <w:rPr>
                <w:sz w:val="24"/>
                <w:szCs w:val="24"/>
                <w:lang w:val="de-DE"/>
              </w:rPr>
            </w:pPr>
            <w:r w:rsidRPr="00F242D5">
              <w:rPr>
                <w:sz w:val="24"/>
                <w:szCs w:val="24"/>
                <w:lang w:val="de-DE"/>
              </w:rPr>
              <w:t>eg 10:50am + 45mins + 1hr10mins = 12:45pm</w:t>
            </w:r>
          </w:p>
          <w:p w14:paraId="72B16E84" w14:textId="77777777" w:rsidR="00FC06C8" w:rsidRPr="00F242D5" w:rsidRDefault="00FC06C8" w:rsidP="00471A56">
            <w:pPr>
              <w:pStyle w:val="Heading1"/>
              <w:jc w:val="left"/>
              <w:rPr>
                <w:sz w:val="24"/>
                <w:szCs w:val="24"/>
                <w:lang w:val="de-DE"/>
              </w:rPr>
            </w:pPr>
            <w:r w:rsidRPr="00F242D5">
              <w:rPr>
                <w:b/>
                <w:bCs/>
                <w:sz w:val="24"/>
                <w:szCs w:val="24"/>
                <w:lang w:val="de-DE"/>
              </w:rPr>
              <w:t xml:space="preserve">or </w:t>
            </w:r>
            <w:r w:rsidRPr="00F242D5">
              <w:rPr>
                <w:sz w:val="24"/>
                <w:szCs w:val="24"/>
                <w:lang w:val="de-DE"/>
              </w:rPr>
              <w:t>10:50am + 1hr55mins = 12:45pm</w:t>
            </w:r>
          </w:p>
          <w:p w14:paraId="1BE9A0B6" w14:textId="77777777" w:rsidR="00FC06C8" w:rsidRPr="00F242D5" w:rsidRDefault="00FC06C8" w:rsidP="00471A56">
            <w:pPr>
              <w:pStyle w:val="Heading1"/>
              <w:jc w:val="left"/>
              <w:rPr>
                <w:b/>
                <w:bCs/>
                <w:sz w:val="24"/>
                <w:szCs w:val="24"/>
              </w:rPr>
            </w:pPr>
            <w:r w:rsidRPr="00F242D5">
              <w:rPr>
                <w:b/>
                <w:bCs/>
                <w:sz w:val="24"/>
                <w:szCs w:val="24"/>
              </w:rPr>
              <w:t xml:space="preserve">or </w:t>
            </w:r>
            <w:r w:rsidRPr="00F242D5">
              <w:rPr>
                <w:sz w:val="24"/>
                <w:szCs w:val="24"/>
              </w:rPr>
              <w:t xml:space="preserve">2:20pm </w:t>
            </w:r>
            <w:r w:rsidRPr="00F242D5">
              <w:rPr>
                <w:rFonts w:ascii="Calibri" w:hAnsi="Calibri"/>
                <w:sz w:val="24"/>
                <w:szCs w:val="24"/>
              </w:rPr>
              <w:t>−</w:t>
            </w:r>
            <w:r w:rsidRPr="00F242D5">
              <w:rPr>
                <w:sz w:val="24"/>
                <w:szCs w:val="24"/>
              </w:rPr>
              <w:t xml:space="preserve"> 45mins </w:t>
            </w:r>
            <w:r w:rsidRPr="00F242D5">
              <w:rPr>
                <w:rFonts w:ascii="Calibri" w:hAnsi="Calibri"/>
                <w:sz w:val="24"/>
                <w:szCs w:val="24"/>
              </w:rPr>
              <w:t>−</w:t>
            </w:r>
            <w:r w:rsidRPr="00F242D5">
              <w:rPr>
                <w:sz w:val="24"/>
                <w:szCs w:val="24"/>
              </w:rPr>
              <w:t xml:space="preserve"> 1hr10mins = 12:25pm</w:t>
            </w:r>
            <w:r w:rsidRPr="00F242D5">
              <w:rPr>
                <w:b/>
                <w:bCs/>
                <w:sz w:val="24"/>
                <w:szCs w:val="24"/>
              </w:rPr>
              <w:t xml:space="preserve">  </w:t>
            </w:r>
          </w:p>
          <w:p w14:paraId="6CC7292D" w14:textId="77777777" w:rsidR="00FC06C8" w:rsidRPr="00F242D5" w:rsidRDefault="00FC06C8" w:rsidP="00471A56">
            <w:pPr>
              <w:pStyle w:val="Heading1"/>
              <w:jc w:val="left"/>
              <w:rPr>
                <w:b/>
                <w:bCs/>
                <w:sz w:val="24"/>
                <w:szCs w:val="24"/>
              </w:rPr>
            </w:pPr>
            <w:r w:rsidRPr="00F242D5">
              <w:rPr>
                <w:b/>
                <w:bCs/>
                <w:sz w:val="24"/>
                <w:szCs w:val="24"/>
              </w:rPr>
              <w:t xml:space="preserve">or </w:t>
            </w:r>
            <w:r w:rsidRPr="00F242D5">
              <w:rPr>
                <w:sz w:val="24"/>
                <w:szCs w:val="24"/>
              </w:rPr>
              <w:t xml:space="preserve">2:20pm </w:t>
            </w:r>
            <w:r w:rsidRPr="00F242D5">
              <w:rPr>
                <w:rFonts w:ascii="Calibri" w:hAnsi="Calibri"/>
                <w:sz w:val="24"/>
                <w:szCs w:val="24"/>
              </w:rPr>
              <w:t>−</w:t>
            </w:r>
            <w:r w:rsidRPr="00F242D5">
              <w:rPr>
                <w:sz w:val="24"/>
                <w:szCs w:val="24"/>
              </w:rPr>
              <w:t xml:space="preserve"> 1hr55mins = 12:25pm</w:t>
            </w:r>
            <w:r w:rsidRPr="00F242D5">
              <w:rPr>
                <w:b/>
                <w:bCs/>
                <w:sz w:val="24"/>
                <w:szCs w:val="24"/>
              </w:rPr>
              <w:t xml:space="preserve">  </w:t>
            </w:r>
          </w:p>
        </w:tc>
        <w:tc>
          <w:tcPr>
            <w:tcW w:w="646" w:type="pct"/>
          </w:tcPr>
          <w:p w14:paraId="2F8392FE" w14:textId="77777777" w:rsidR="00FC06C8" w:rsidRPr="00F242D5" w:rsidRDefault="00FC06C8" w:rsidP="00471A56">
            <w:pPr>
              <w:pStyle w:val="Heading1"/>
              <w:rPr>
                <w:sz w:val="24"/>
                <w:szCs w:val="24"/>
              </w:rPr>
            </w:pPr>
          </w:p>
        </w:tc>
        <w:tc>
          <w:tcPr>
            <w:tcW w:w="329" w:type="pct"/>
            <w:vMerge/>
          </w:tcPr>
          <w:p w14:paraId="65AAE6A0" w14:textId="77777777" w:rsidR="00FC06C8" w:rsidRPr="00F242D5" w:rsidRDefault="00FC06C8" w:rsidP="00471A56">
            <w:pPr>
              <w:jc w:val="center"/>
            </w:pPr>
          </w:p>
        </w:tc>
        <w:tc>
          <w:tcPr>
            <w:tcW w:w="258" w:type="pct"/>
            <w:tcBorders>
              <w:right w:val="nil"/>
            </w:tcBorders>
          </w:tcPr>
          <w:p w14:paraId="685E657C" w14:textId="77777777" w:rsidR="00FC06C8" w:rsidRPr="00F242D5" w:rsidRDefault="00FC06C8" w:rsidP="00471A56">
            <w:pPr>
              <w:jc w:val="center"/>
            </w:pPr>
            <w:r w:rsidRPr="00F242D5">
              <w:t>M1ft</w:t>
            </w:r>
          </w:p>
        </w:tc>
        <w:tc>
          <w:tcPr>
            <w:tcW w:w="1279" w:type="pct"/>
            <w:tcBorders>
              <w:left w:val="nil"/>
            </w:tcBorders>
          </w:tcPr>
          <w:p w14:paraId="08682C54" w14:textId="77777777" w:rsidR="00FC06C8" w:rsidRPr="00F242D5" w:rsidRDefault="00FC06C8" w:rsidP="00471A56">
            <w:r w:rsidRPr="00F242D5">
              <w:t xml:space="preserve">for getting to a time one step from the answer </w:t>
            </w:r>
            <w:r w:rsidRPr="00F242D5">
              <w:rPr>
                <w:b/>
                <w:bCs/>
              </w:rPr>
              <w:t>or</w:t>
            </w:r>
            <w:r w:rsidRPr="00F242D5">
              <w:t xml:space="preserve"> 1hr35mins </w:t>
            </w:r>
            <w:r w:rsidRPr="00F242D5">
              <w:rPr>
                <w:b/>
                <w:bCs/>
              </w:rPr>
              <w:t>or</w:t>
            </w:r>
            <w:r w:rsidRPr="00F242D5">
              <w:t xml:space="preserve"> a correct ft from a previous error</w:t>
            </w:r>
          </w:p>
          <w:p w14:paraId="1F7943AC" w14:textId="77777777" w:rsidR="00FC06C8" w:rsidRPr="00F242D5" w:rsidRDefault="00FC06C8" w:rsidP="00471A56"/>
          <w:p w14:paraId="0A25D6F5" w14:textId="77777777" w:rsidR="00FC06C8" w:rsidRPr="00F242D5" w:rsidRDefault="00FC06C8" w:rsidP="00471A56">
            <w:r w:rsidRPr="00F242D5">
              <w:t>condone missing am or pm</w:t>
            </w:r>
          </w:p>
        </w:tc>
      </w:tr>
      <w:tr w:rsidR="00FC06C8" w:rsidRPr="00F242D5" w14:paraId="446952D3" w14:textId="77777777" w:rsidTr="00471A56">
        <w:trPr>
          <w:cantSplit/>
          <w:trHeight w:val="280"/>
          <w:tblHeader/>
          <w:jc w:val="center"/>
        </w:trPr>
        <w:tc>
          <w:tcPr>
            <w:tcW w:w="303" w:type="pct"/>
            <w:tcBorders>
              <w:right w:val="nil"/>
            </w:tcBorders>
          </w:tcPr>
          <w:p w14:paraId="64565346"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EC590A0"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1856" w:type="pct"/>
          </w:tcPr>
          <w:p w14:paraId="5C4A2F0D" w14:textId="77777777" w:rsidR="00FC06C8" w:rsidRPr="00F242D5" w:rsidRDefault="00FC06C8" w:rsidP="00471A56">
            <w:pPr>
              <w:pStyle w:val="Heading1"/>
              <w:jc w:val="left"/>
              <w:rPr>
                <w:sz w:val="24"/>
                <w:szCs w:val="24"/>
              </w:rPr>
            </w:pPr>
            <w:r w:rsidRPr="00F242D5">
              <w:rPr>
                <w:i/>
                <w:iCs/>
                <w:sz w:val="24"/>
                <w:szCs w:val="24"/>
              </w:rPr>
              <w:t>Correct answer scores full marks (unless from obvious incorrect working)</w:t>
            </w:r>
          </w:p>
        </w:tc>
        <w:tc>
          <w:tcPr>
            <w:tcW w:w="646" w:type="pct"/>
          </w:tcPr>
          <w:p w14:paraId="24FBF944" w14:textId="77777777" w:rsidR="00FC06C8" w:rsidRPr="00F242D5" w:rsidRDefault="00FC06C8" w:rsidP="00471A56">
            <w:pPr>
              <w:pStyle w:val="Heading1"/>
              <w:rPr>
                <w:sz w:val="24"/>
                <w:szCs w:val="24"/>
              </w:rPr>
            </w:pPr>
            <w:r w:rsidRPr="00F242D5">
              <w:rPr>
                <w:sz w:val="24"/>
                <w:szCs w:val="24"/>
              </w:rPr>
              <w:t>95</w:t>
            </w:r>
          </w:p>
        </w:tc>
        <w:tc>
          <w:tcPr>
            <w:tcW w:w="329" w:type="pct"/>
            <w:vMerge/>
          </w:tcPr>
          <w:p w14:paraId="71965C9F" w14:textId="77777777" w:rsidR="00FC06C8" w:rsidRPr="00F242D5" w:rsidRDefault="00FC06C8" w:rsidP="00471A56">
            <w:pPr>
              <w:jc w:val="center"/>
            </w:pPr>
          </w:p>
        </w:tc>
        <w:tc>
          <w:tcPr>
            <w:tcW w:w="258" w:type="pct"/>
            <w:tcBorders>
              <w:right w:val="nil"/>
            </w:tcBorders>
          </w:tcPr>
          <w:p w14:paraId="306C456F" w14:textId="77777777" w:rsidR="00FC06C8" w:rsidRPr="00F242D5" w:rsidRDefault="00FC06C8" w:rsidP="00471A56">
            <w:pPr>
              <w:jc w:val="center"/>
            </w:pPr>
            <w:r w:rsidRPr="00F242D5">
              <w:t>A1</w:t>
            </w:r>
          </w:p>
        </w:tc>
        <w:tc>
          <w:tcPr>
            <w:tcW w:w="1279" w:type="pct"/>
            <w:tcBorders>
              <w:left w:val="nil"/>
            </w:tcBorders>
          </w:tcPr>
          <w:p w14:paraId="44B08EF6" w14:textId="77777777" w:rsidR="00FC06C8" w:rsidRPr="00F242D5" w:rsidRDefault="00FC06C8" w:rsidP="00471A56"/>
        </w:tc>
      </w:tr>
      <w:tr w:rsidR="00FC06C8" w:rsidRPr="00F242D5" w14:paraId="367FD5E4" w14:textId="77777777" w:rsidTr="00471A56">
        <w:trPr>
          <w:cantSplit/>
          <w:trHeight w:val="280"/>
          <w:tblHeader/>
          <w:jc w:val="center"/>
        </w:trPr>
        <w:tc>
          <w:tcPr>
            <w:tcW w:w="303" w:type="pct"/>
            <w:tcBorders>
              <w:bottom w:val="single" w:sz="4" w:space="0" w:color="auto"/>
              <w:right w:val="nil"/>
            </w:tcBorders>
          </w:tcPr>
          <w:p w14:paraId="179B523B"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3CAE524A"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1856" w:type="pct"/>
            <w:tcBorders>
              <w:bottom w:val="single" w:sz="4" w:space="0" w:color="auto"/>
            </w:tcBorders>
          </w:tcPr>
          <w:p w14:paraId="0697A4D9" w14:textId="77777777" w:rsidR="00FC06C8" w:rsidRPr="00F242D5" w:rsidRDefault="00FC06C8" w:rsidP="00471A56">
            <w:pPr>
              <w:pStyle w:val="Heading1"/>
              <w:jc w:val="left"/>
              <w:rPr>
                <w:sz w:val="24"/>
                <w:szCs w:val="24"/>
              </w:rPr>
            </w:pPr>
          </w:p>
        </w:tc>
        <w:tc>
          <w:tcPr>
            <w:tcW w:w="646" w:type="pct"/>
            <w:tcBorders>
              <w:bottom w:val="single" w:sz="4" w:space="0" w:color="auto"/>
            </w:tcBorders>
          </w:tcPr>
          <w:p w14:paraId="029BC2A5" w14:textId="77777777" w:rsidR="00FC06C8" w:rsidRPr="00F242D5" w:rsidRDefault="00FC06C8" w:rsidP="00471A56">
            <w:pPr>
              <w:pStyle w:val="Heading1"/>
              <w:rPr>
                <w:sz w:val="24"/>
                <w:szCs w:val="24"/>
              </w:rPr>
            </w:pPr>
          </w:p>
        </w:tc>
        <w:tc>
          <w:tcPr>
            <w:tcW w:w="329" w:type="pct"/>
            <w:tcBorders>
              <w:bottom w:val="single" w:sz="4" w:space="0" w:color="auto"/>
            </w:tcBorders>
          </w:tcPr>
          <w:p w14:paraId="2C86F50E" w14:textId="77777777" w:rsidR="00FC06C8" w:rsidRPr="00F242D5" w:rsidRDefault="00FC06C8" w:rsidP="00471A56">
            <w:pPr>
              <w:jc w:val="center"/>
            </w:pPr>
          </w:p>
        </w:tc>
        <w:tc>
          <w:tcPr>
            <w:tcW w:w="258" w:type="pct"/>
            <w:tcBorders>
              <w:bottom w:val="single" w:sz="4" w:space="0" w:color="auto"/>
              <w:right w:val="nil"/>
            </w:tcBorders>
          </w:tcPr>
          <w:p w14:paraId="5073EE02" w14:textId="77777777" w:rsidR="00FC06C8" w:rsidRPr="00F242D5" w:rsidRDefault="00FC06C8" w:rsidP="00471A56">
            <w:pPr>
              <w:jc w:val="center"/>
            </w:pPr>
          </w:p>
        </w:tc>
        <w:tc>
          <w:tcPr>
            <w:tcW w:w="1279" w:type="pct"/>
            <w:tcBorders>
              <w:left w:val="nil"/>
              <w:bottom w:val="single" w:sz="4" w:space="0" w:color="auto"/>
            </w:tcBorders>
          </w:tcPr>
          <w:p w14:paraId="0A7E9DFE" w14:textId="77777777" w:rsidR="00FC06C8" w:rsidRPr="00F242D5" w:rsidRDefault="00FC06C8" w:rsidP="00471A56">
            <w:pPr>
              <w:jc w:val="right"/>
              <w:rPr>
                <w:b/>
                <w:iCs/>
              </w:rPr>
            </w:pPr>
            <w:r w:rsidRPr="00F242D5">
              <w:rPr>
                <w:b/>
                <w:iCs/>
              </w:rPr>
              <w:t>Total 4 marks</w:t>
            </w:r>
          </w:p>
        </w:tc>
      </w:tr>
    </w:tbl>
    <w:p w14:paraId="613D63A4" w14:textId="77777777" w:rsidR="00FC06C8" w:rsidRDefault="00FC06C8" w:rsidP="00FC06C8"/>
    <w:p w14:paraId="0B24864A" w14:textId="77777777" w:rsidR="00FC06C8" w:rsidRDefault="00FC06C8" w:rsidP="00FC06C8"/>
    <w:p w14:paraId="13407417" w14:textId="77777777" w:rsidR="00FC06C8" w:rsidRDefault="00FC06C8" w:rsidP="00FC06C8"/>
    <w:p w14:paraId="2AB25A78" w14:textId="77777777" w:rsidR="00FC06C8" w:rsidRDefault="00FC06C8" w:rsidP="00FC06C8"/>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23"/>
        <w:gridCol w:w="898"/>
        <w:gridCol w:w="6355"/>
        <w:gridCol w:w="1841"/>
        <w:gridCol w:w="748"/>
        <w:gridCol w:w="550"/>
        <w:gridCol w:w="2734"/>
      </w:tblGrid>
      <w:tr w:rsidR="00FC06C8" w:rsidRPr="00F242D5" w14:paraId="4D133280" w14:textId="77777777" w:rsidTr="00471A56">
        <w:trPr>
          <w:cantSplit/>
          <w:trHeight w:val="280"/>
          <w:tblHeader/>
          <w:jc w:val="center"/>
        </w:trPr>
        <w:tc>
          <w:tcPr>
            <w:tcW w:w="295" w:type="pct"/>
            <w:tcBorders>
              <w:top w:val="single" w:sz="4" w:space="0" w:color="auto"/>
              <w:right w:val="nil"/>
            </w:tcBorders>
          </w:tcPr>
          <w:p w14:paraId="17456558" w14:textId="77777777" w:rsidR="00FC06C8" w:rsidRPr="00F242D5" w:rsidRDefault="00FC06C8" w:rsidP="00471A56">
            <w:pPr>
              <w:pStyle w:val="Heading2"/>
              <w:spacing w:before="0" w:after="0"/>
              <w:jc w:val="center"/>
              <w:rPr>
                <w:rFonts w:ascii="Times New Roman" w:hAnsi="Times New Roman" w:cs="Times New Roman"/>
                <w:i w:val="0"/>
                <w:sz w:val="24"/>
                <w:szCs w:val="24"/>
              </w:rPr>
            </w:pPr>
            <w:r w:rsidRPr="00F242D5">
              <w:rPr>
                <w:rFonts w:ascii="Times New Roman" w:hAnsi="Times New Roman" w:cs="Times New Roman"/>
                <w:i w:val="0"/>
                <w:sz w:val="24"/>
                <w:szCs w:val="24"/>
              </w:rPr>
              <w:t>10</w:t>
            </w:r>
          </w:p>
        </w:tc>
        <w:tc>
          <w:tcPr>
            <w:tcW w:w="322" w:type="pct"/>
            <w:tcBorders>
              <w:top w:val="single" w:sz="4" w:space="0" w:color="auto"/>
              <w:left w:val="nil"/>
            </w:tcBorders>
          </w:tcPr>
          <w:p w14:paraId="5C4D99D7" w14:textId="77777777" w:rsidR="00FC06C8" w:rsidRPr="00F242D5" w:rsidRDefault="00FC06C8" w:rsidP="00471A56">
            <w:pPr>
              <w:pStyle w:val="Heading2"/>
              <w:spacing w:before="0" w:after="0"/>
              <w:rPr>
                <w:rFonts w:ascii="Times New Roman" w:hAnsi="Times New Roman" w:cs="Times New Roman"/>
                <w:b w:val="0"/>
                <w:i w:val="0"/>
                <w:sz w:val="24"/>
                <w:szCs w:val="24"/>
              </w:rPr>
            </w:pPr>
            <w:r w:rsidRPr="00F242D5">
              <w:rPr>
                <w:rFonts w:ascii="Times New Roman" w:hAnsi="Times New Roman" w:cs="Times New Roman"/>
                <w:b w:val="0"/>
                <w:i w:val="0"/>
                <w:sz w:val="24"/>
                <w:szCs w:val="24"/>
              </w:rPr>
              <w:t>(a)</w:t>
            </w:r>
          </w:p>
        </w:tc>
        <w:tc>
          <w:tcPr>
            <w:tcW w:w="2278" w:type="pct"/>
            <w:tcBorders>
              <w:top w:val="single" w:sz="4" w:space="0" w:color="auto"/>
            </w:tcBorders>
          </w:tcPr>
          <w:p w14:paraId="2813A1C7" w14:textId="77777777" w:rsidR="00FC06C8" w:rsidRPr="00F242D5" w:rsidRDefault="00FC06C8" w:rsidP="00471A56">
            <w:pPr>
              <w:pStyle w:val="Heading1"/>
              <w:jc w:val="left"/>
              <w:rPr>
                <w:sz w:val="24"/>
                <w:szCs w:val="24"/>
              </w:rPr>
            </w:pPr>
            <w:proofErr w:type="spellStart"/>
            <w:proofErr w:type="gramStart"/>
            <w:r w:rsidRPr="00F242D5">
              <w:rPr>
                <w:sz w:val="24"/>
                <w:szCs w:val="24"/>
              </w:rPr>
              <w:t>eg</w:t>
            </w:r>
            <w:proofErr w:type="spellEnd"/>
            <w:proofErr w:type="gramEnd"/>
            <w:r w:rsidRPr="00F242D5">
              <w:rPr>
                <w:sz w:val="24"/>
                <w:szCs w:val="24"/>
              </w:rPr>
              <w:t xml:space="preserve"> 500 × 1.18 </w:t>
            </w:r>
          </w:p>
        </w:tc>
        <w:tc>
          <w:tcPr>
            <w:tcW w:w="660" w:type="pct"/>
            <w:tcBorders>
              <w:top w:val="single" w:sz="4" w:space="0" w:color="auto"/>
            </w:tcBorders>
          </w:tcPr>
          <w:p w14:paraId="14320C83" w14:textId="77777777" w:rsidR="00FC06C8" w:rsidRPr="00F242D5" w:rsidRDefault="00FC06C8" w:rsidP="00471A56">
            <w:pPr>
              <w:pStyle w:val="Heading1"/>
              <w:rPr>
                <w:sz w:val="24"/>
                <w:szCs w:val="24"/>
              </w:rPr>
            </w:pPr>
          </w:p>
        </w:tc>
        <w:tc>
          <w:tcPr>
            <w:tcW w:w="268" w:type="pct"/>
            <w:vMerge w:val="restart"/>
            <w:tcBorders>
              <w:top w:val="single" w:sz="4" w:space="0" w:color="auto"/>
            </w:tcBorders>
          </w:tcPr>
          <w:p w14:paraId="5F16C06D" w14:textId="77777777" w:rsidR="00FC06C8" w:rsidRPr="00F242D5" w:rsidRDefault="00FC06C8" w:rsidP="00471A56">
            <w:pPr>
              <w:jc w:val="center"/>
            </w:pPr>
            <w:r w:rsidRPr="00F242D5">
              <w:t>2</w:t>
            </w:r>
          </w:p>
        </w:tc>
        <w:tc>
          <w:tcPr>
            <w:tcW w:w="197" w:type="pct"/>
            <w:tcBorders>
              <w:top w:val="single" w:sz="4" w:space="0" w:color="auto"/>
              <w:right w:val="nil"/>
            </w:tcBorders>
          </w:tcPr>
          <w:p w14:paraId="06E0F057" w14:textId="77777777" w:rsidR="00FC06C8" w:rsidRPr="00F242D5" w:rsidRDefault="00FC06C8" w:rsidP="00471A56">
            <w:pPr>
              <w:jc w:val="center"/>
            </w:pPr>
            <w:r w:rsidRPr="00F242D5">
              <w:t>M1</w:t>
            </w:r>
          </w:p>
        </w:tc>
        <w:tc>
          <w:tcPr>
            <w:tcW w:w="980" w:type="pct"/>
            <w:tcBorders>
              <w:top w:val="single" w:sz="4" w:space="0" w:color="auto"/>
              <w:left w:val="nil"/>
            </w:tcBorders>
          </w:tcPr>
          <w:p w14:paraId="7E70EBCE" w14:textId="77777777" w:rsidR="00FC06C8" w:rsidRPr="00F242D5" w:rsidRDefault="00FC06C8" w:rsidP="00471A56"/>
        </w:tc>
      </w:tr>
      <w:tr w:rsidR="00FC06C8" w:rsidRPr="00F242D5" w14:paraId="14BD492E" w14:textId="77777777" w:rsidTr="00471A56">
        <w:trPr>
          <w:cantSplit/>
          <w:trHeight w:val="280"/>
          <w:tblHeader/>
          <w:jc w:val="center"/>
        </w:trPr>
        <w:tc>
          <w:tcPr>
            <w:tcW w:w="295" w:type="pct"/>
            <w:tcBorders>
              <w:top w:val="single" w:sz="4" w:space="0" w:color="auto"/>
              <w:right w:val="nil"/>
            </w:tcBorders>
          </w:tcPr>
          <w:p w14:paraId="74852B4B"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2" w:type="pct"/>
            <w:tcBorders>
              <w:top w:val="single" w:sz="4" w:space="0" w:color="auto"/>
              <w:left w:val="nil"/>
            </w:tcBorders>
          </w:tcPr>
          <w:p w14:paraId="33DAD16F"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2278" w:type="pct"/>
            <w:tcBorders>
              <w:top w:val="single" w:sz="4" w:space="0" w:color="auto"/>
            </w:tcBorders>
          </w:tcPr>
          <w:p w14:paraId="6CA16C75" w14:textId="77777777" w:rsidR="00FC06C8" w:rsidRPr="00F242D5" w:rsidRDefault="00FC06C8" w:rsidP="00471A56">
            <w:pPr>
              <w:pStyle w:val="Heading1"/>
              <w:jc w:val="left"/>
              <w:rPr>
                <w:sz w:val="24"/>
                <w:szCs w:val="24"/>
              </w:rPr>
            </w:pPr>
            <w:r w:rsidRPr="00F242D5">
              <w:rPr>
                <w:i/>
                <w:iCs/>
                <w:sz w:val="24"/>
                <w:szCs w:val="24"/>
              </w:rPr>
              <w:t>Correct answer scores full marks (unless from obvious incorrect working)</w:t>
            </w:r>
          </w:p>
        </w:tc>
        <w:tc>
          <w:tcPr>
            <w:tcW w:w="660" w:type="pct"/>
            <w:tcBorders>
              <w:top w:val="single" w:sz="4" w:space="0" w:color="auto"/>
            </w:tcBorders>
          </w:tcPr>
          <w:p w14:paraId="07CABC3E" w14:textId="77777777" w:rsidR="00FC06C8" w:rsidRPr="00F242D5" w:rsidRDefault="00FC06C8" w:rsidP="00471A56">
            <w:pPr>
              <w:pStyle w:val="Heading1"/>
              <w:rPr>
                <w:sz w:val="24"/>
                <w:szCs w:val="24"/>
              </w:rPr>
            </w:pPr>
            <w:r w:rsidRPr="00F242D5">
              <w:rPr>
                <w:sz w:val="24"/>
                <w:szCs w:val="24"/>
              </w:rPr>
              <w:t>590</w:t>
            </w:r>
          </w:p>
        </w:tc>
        <w:tc>
          <w:tcPr>
            <w:tcW w:w="268" w:type="pct"/>
            <w:vMerge/>
          </w:tcPr>
          <w:p w14:paraId="07A45431" w14:textId="77777777" w:rsidR="00FC06C8" w:rsidRPr="00F242D5" w:rsidRDefault="00FC06C8" w:rsidP="00471A56">
            <w:pPr>
              <w:jc w:val="center"/>
            </w:pPr>
          </w:p>
        </w:tc>
        <w:tc>
          <w:tcPr>
            <w:tcW w:w="197" w:type="pct"/>
            <w:tcBorders>
              <w:top w:val="single" w:sz="4" w:space="0" w:color="auto"/>
              <w:right w:val="nil"/>
            </w:tcBorders>
          </w:tcPr>
          <w:p w14:paraId="463EA215" w14:textId="77777777" w:rsidR="00FC06C8" w:rsidRPr="00F242D5" w:rsidRDefault="00FC06C8" w:rsidP="00471A56">
            <w:pPr>
              <w:jc w:val="center"/>
            </w:pPr>
            <w:r w:rsidRPr="00F242D5">
              <w:t>A1</w:t>
            </w:r>
          </w:p>
        </w:tc>
        <w:tc>
          <w:tcPr>
            <w:tcW w:w="980" w:type="pct"/>
            <w:tcBorders>
              <w:top w:val="single" w:sz="4" w:space="0" w:color="auto"/>
              <w:left w:val="nil"/>
            </w:tcBorders>
          </w:tcPr>
          <w:p w14:paraId="6BDCE800" w14:textId="77777777" w:rsidR="00FC06C8" w:rsidRPr="00F242D5" w:rsidRDefault="00FC06C8" w:rsidP="00471A56"/>
        </w:tc>
      </w:tr>
      <w:tr w:rsidR="00FC06C8" w:rsidRPr="00F242D5" w14:paraId="50CCB880" w14:textId="77777777" w:rsidTr="00471A56">
        <w:trPr>
          <w:cantSplit/>
          <w:trHeight w:val="280"/>
          <w:tblHeader/>
          <w:jc w:val="center"/>
        </w:trPr>
        <w:tc>
          <w:tcPr>
            <w:tcW w:w="295" w:type="pct"/>
            <w:tcBorders>
              <w:right w:val="nil"/>
            </w:tcBorders>
          </w:tcPr>
          <w:p w14:paraId="3CAD22E2"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2" w:type="pct"/>
            <w:tcBorders>
              <w:left w:val="nil"/>
            </w:tcBorders>
          </w:tcPr>
          <w:p w14:paraId="59200248" w14:textId="77777777" w:rsidR="00FC06C8" w:rsidRPr="00F242D5" w:rsidRDefault="00FC06C8" w:rsidP="00471A56">
            <w:pPr>
              <w:pStyle w:val="Heading2"/>
              <w:spacing w:before="0" w:after="0"/>
              <w:rPr>
                <w:rFonts w:ascii="Times New Roman" w:hAnsi="Times New Roman" w:cs="Times New Roman"/>
                <w:b w:val="0"/>
                <w:i w:val="0"/>
                <w:sz w:val="24"/>
                <w:szCs w:val="24"/>
              </w:rPr>
            </w:pPr>
            <w:r w:rsidRPr="00F242D5">
              <w:rPr>
                <w:rFonts w:ascii="Times New Roman" w:hAnsi="Times New Roman" w:cs="Times New Roman"/>
                <w:b w:val="0"/>
                <w:i w:val="0"/>
                <w:sz w:val="24"/>
                <w:szCs w:val="24"/>
              </w:rPr>
              <w:t>(b)</w:t>
            </w:r>
          </w:p>
        </w:tc>
        <w:tc>
          <w:tcPr>
            <w:tcW w:w="2278" w:type="pct"/>
          </w:tcPr>
          <w:p w14:paraId="3C045741" w14:textId="77777777" w:rsidR="00FC06C8" w:rsidRPr="00F242D5" w:rsidRDefault="00FC06C8" w:rsidP="00471A56">
            <w:pPr>
              <w:pStyle w:val="Heading1"/>
              <w:jc w:val="left"/>
              <w:rPr>
                <w:sz w:val="24"/>
                <w:szCs w:val="24"/>
              </w:rPr>
            </w:pPr>
            <w:proofErr w:type="spellStart"/>
            <w:proofErr w:type="gramStart"/>
            <w:r w:rsidRPr="00F242D5">
              <w:rPr>
                <w:sz w:val="24"/>
                <w:szCs w:val="24"/>
              </w:rPr>
              <w:t>eg</w:t>
            </w:r>
            <w:proofErr w:type="spellEnd"/>
            <w:proofErr w:type="gramEnd"/>
            <w:r w:rsidRPr="00F242D5">
              <w:rPr>
                <w:sz w:val="24"/>
                <w:szCs w:val="24"/>
              </w:rPr>
              <w:t xml:space="preserve"> 350 ÷ 1.40</w:t>
            </w:r>
          </w:p>
        </w:tc>
        <w:tc>
          <w:tcPr>
            <w:tcW w:w="660" w:type="pct"/>
          </w:tcPr>
          <w:p w14:paraId="0D941CF4" w14:textId="77777777" w:rsidR="00FC06C8" w:rsidRPr="00F242D5" w:rsidRDefault="00FC06C8" w:rsidP="00471A56">
            <w:pPr>
              <w:pStyle w:val="Heading1"/>
              <w:rPr>
                <w:sz w:val="24"/>
                <w:szCs w:val="24"/>
              </w:rPr>
            </w:pPr>
          </w:p>
        </w:tc>
        <w:tc>
          <w:tcPr>
            <w:tcW w:w="268" w:type="pct"/>
            <w:vMerge w:val="restart"/>
          </w:tcPr>
          <w:p w14:paraId="062762EF" w14:textId="77777777" w:rsidR="00FC06C8" w:rsidRPr="00F242D5" w:rsidRDefault="00FC06C8" w:rsidP="00471A56">
            <w:pPr>
              <w:jc w:val="center"/>
            </w:pPr>
            <w:r w:rsidRPr="00F242D5">
              <w:t>2</w:t>
            </w:r>
          </w:p>
        </w:tc>
        <w:tc>
          <w:tcPr>
            <w:tcW w:w="197" w:type="pct"/>
            <w:tcBorders>
              <w:right w:val="nil"/>
            </w:tcBorders>
          </w:tcPr>
          <w:p w14:paraId="300B1755" w14:textId="77777777" w:rsidR="00FC06C8" w:rsidRPr="00F242D5" w:rsidRDefault="00FC06C8" w:rsidP="00471A56">
            <w:pPr>
              <w:jc w:val="center"/>
            </w:pPr>
            <w:r w:rsidRPr="00F242D5">
              <w:t>M1</w:t>
            </w:r>
          </w:p>
        </w:tc>
        <w:tc>
          <w:tcPr>
            <w:tcW w:w="980" w:type="pct"/>
            <w:tcBorders>
              <w:left w:val="nil"/>
            </w:tcBorders>
          </w:tcPr>
          <w:p w14:paraId="348AEDAC" w14:textId="77777777" w:rsidR="00FC06C8" w:rsidRPr="00F242D5" w:rsidRDefault="00FC06C8" w:rsidP="00471A56"/>
        </w:tc>
      </w:tr>
      <w:tr w:rsidR="00FC06C8" w:rsidRPr="00F242D5" w14:paraId="6A0C3996" w14:textId="77777777" w:rsidTr="00471A56">
        <w:trPr>
          <w:cantSplit/>
          <w:trHeight w:val="280"/>
          <w:tblHeader/>
          <w:jc w:val="center"/>
        </w:trPr>
        <w:tc>
          <w:tcPr>
            <w:tcW w:w="295" w:type="pct"/>
            <w:tcBorders>
              <w:right w:val="nil"/>
            </w:tcBorders>
          </w:tcPr>
          <w:p w14:paraId="58CED83F"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2" w:type="pct"/>
            <w:tcBorders>
              <w:left w:val="nil"/>
            </w:tcBorders>
          </w:tcPr>
          <w:p w14:paraId="124AC93F"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2278" w:type="pct"/>
          </w:tcPr>
          <w:p w14:paraId="5A173FFD" w14:textId="77777777" w:rsidR="00FC06C8" w:rsidRPr="00F242D5" w:rsidRDefault="00FC06C8" w:rsidP="00471A56">
            <w:pPr>
              <w:pStyle w:val="Heading1"/>
              <w:jc w:val="left"/>
              <w:rPr>
                <w:sz w:val="24"/>
                <w:szCs w:val="24"/>
              </w:rPr>
            </w:pPr>
            <w:r w:rsidRPr="00F242D5">
              <w:rPr>
                <w:i/>
                <w:iCs/>
                <w:sz w:val="24"/>
                <w:szCs w:val="24"/>
              </w:rPr>
              <w:t>Correct answer scores full marks (unless from obvious incorrect working)</w:t>
            </w:r>
          </w:p>
        </w:tc>
        <w:tc>
          <w:tcPr>
            <w:tcW w:w="660" w:type="pct"/>
          </w:tcPr>
          <w:p w14:paraId="48FEBF66" w14:textId="77777777" w:rsidR="00FC06C8" w:rsidRPr="00F242D5" w:rsidRDefault="00FC06C8" w:rsidP="00471A56">
            <w:pPr>
              <w:pStyle w:val="Heading1"/>
              <w:rPr>
                <w:sz w:val="24"/>
                <w:szCs w:val="24"/>
              </w:rPr>
            </w:pPr>
            <w:r w:rsidRPr="00F242D5">
              <w:rPr>
                <w:sz w:val="24"/>
                <w:szCs w:val="24"/>
              </w:rPr>
              <w:t>250</w:t>
            </w:r>
          </w:p>
        </w:tc>
        <w:tc>
          <w:tcPr>
            <w:tcW w:w="268" w:type="pct"/>
            <w:vMerge/>
          </w:tcPr>
          <w:p w14:paraId="70019ADF" w14:textId="77777777" w:rsidR="00FC06C8" w:rsidRPr="00F242D5" w:rsidRDefault="00FC06C8" w:rsidP="00471A56">
            <w:pPr>
              <w:jc w:val="center"/>
            </w:pPr>
          </w:p>
        </w:tc>
        <w:tc>
          <w:tcPr>
            <w:tcW w:w="197" w:type="pct"/>
            <w:tcBorders>
              <w:right w:val="nil"/>
            </w:tcBorders>
          </w:tcPr>
          <w:p w14:paraId="089F4FA8" w14:textId="77777777" w:rsidR="00FC06C8" w:rsidRPr="00F242D5" w:rsidRDefault="00FC06C8" w:rsidP="00471A56">
            <w:pPr>
              <w:jc w:val="center"/>
            </w:pPr>
            <w:r w:rsidRPr="00F242D5">
              <w:t>A1</w:t>
            </w:r>
          </w:p>
        </w:tc>
        <w:tc>
          <w:tcPr>
            <w:tcW w:w="980" w:type="pct"/>
            <w:tcBorders>
              <w:left w:val="nil"/>
            </w:tcBorders>
          </w:tcPr>
          <w:p w14:paraId="62BF9035" w14:textId="77777777" w:rsidR="00FC06C8" w:rsidRPr="00F242D5" w:rsidRDefault="00FC06C8" w:rsidP="00471A56"/>
        </w:tc>
      </w:tr>
      <w:tr w:rsidR="00FC06C8" w:rsidRPr="00F242D5" w14:paraId="658D663B" w14:textId="77777777" w:rsidTr="00471A56">
        <w:trPr>
          <w:cantSplit/>
          <w:trHeight w:val="280"/>
          <w:tblHeader/>
          <w:jc w:val="center"/>
        </w:trPr>
        <w:tc>
          <w:tcPr>
            <w:tcW w:w="295" w:type="pct"/>
            <w:tcBorders>
              <w:bottom w:val="single" w:sz="4" w:space="0" w:color="auto"/>
              <w:right w:val="nil"/>
            </w:tcBorders>
          </w:tcPr>
          <w:p w14:paraId="720A24C1"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2" w:type="pct"/>
            <w:tcBorders>
              <w:left w:val="nil"/>
              <w:bottom w:val="single" w:sz="4" w:space="0" w:color="auto"/>
            </w:tcBorders>
          </w:tcPr>
          <w:p w14:paraId="0A30E439"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2278" w:type="pct"/>
            <w:tcBorders>
              <w:bottom w:val="single" w:sz="4" w:space="0" w:color="auto"/>
            </w:tcBorders>
          </w:tcPr>
          <w:p w14:paraId="10B00599" w14:textId="77777777" w:rsidR="00FC06C8" w:rsidRPr="00F242D5" w:rsidRDefault="00FC06C8" w:rsidP="00471A56">
            <w:pPr>
              <w:pStyle w:val="Heading1"/>
              <w:jc w:val="left"/>
              <w:rPr>
                <w:sz w:val="24"/>
                <w:szCs w:val="24"/>
              </w:rPr>
            </w:pPr>
          </w:p>
        </w:tc>
        <w:tc>
          <w:tcPr>
            <w:tcW w:w="660" w:type="pct"/>
            <w:tcBorders>
              <w:bottom w:val="single" w:sz="4" w:space="0" w:color="auto"/>
            </w:tcBorders>
          </w:tcPr>
          <w:p w14:paraId="4BD37C79" w14:textId="77777777" w:rsidR="00FC06C8" w:rsidRPr="00F242D5" w:rsidRDefault="00FC06C8" w:rsidP="00471A56">
            <w:pPr>
              <w:pStyle w:val="Heading1"/>
              <w:rPr>
                <w:sz w:val="24"/>
                <w:szCs w:val="24"/>
              </w:rPr>
            </w:pPr>
          </w:p>
        </w:tc>
        <w:tc>
          <w:tcPr>
            <w:tcW w:w="268" w:type="pct"/>
            <w:tcBorders>
              <w:bottom w:val="single" w:sz="4" w:space="0" w:color="auto"/>
            </w:tcBorders>
          </w:tcPr>
          <w:p w14:paraId="0B5B0926" w14:textId="77777777" w:rsidR="00FC06C8" w:rsidRPr="00F242D5" w:rsidRDefault="00FC06C8" w:rsidP="00471A56">
            <w:pPr>
              <w:jc w:val="center"/>
            </w:pPr>
          </w:p>
        </w:tc>
        <w:tc>
          <w:tcPr>
            <w:tcW w:w="197" w:type="pct"/>
            <w:tcBorders>
              <w:bottom w:val="single" w:sz="4" w:space="0" w:color="auto"/>
              <w:right w:val="nil"/>
            </w:tcBorders>
          </w:tcPr>
          <w:p w14:paraId="3E7AAC74" w14:textId="77777777" w:rsidR="00FC06C8" w:rsidRPr="00F242D5" w:rsidRDefault="00FC06C8" w:rsidP="00471A56">
            <w:pPr>
              <w:jc w:val="center"/>
            </w:pPr>
          </w:p>
        </w:tc>
        <w:tc>
          <w:tcPr>
            <w:tcW w:w="980" w:type="pct"/>
            <w:tcBorders>
              <w:left w:val="nil"/>
              <w:bottom w:val="single" w:sz="4" w:space="0" w:color="auto"/>
            </w:tcBorders>
          </w:tcPr>
          <w:p w14:paraId="0336BA15" w14:textId="77777777" w:rsidR="00FC06C8" w:rsidRPr="00F242D5" w:rsidRDefault="00FC06C8" w:rsidP="00471A56">
            <w:pPr>
              <w:jc w:val="right"/>
              <w:rPr>
                <w:b/>
                <w:iCs/>
              </w:rPr>
            </w:pPr>
            <w:r w:rsidRPr="00F242D5">
              <w:rPr>
                <w:b/>
                <w:iCs/>
              </w:rPr>
              <w:t>Total 4 marks</w:t>
            </w:r>
          </w:p>
        </w:tc>
      </w:tr>
    </w:tbl>
    <w:p w14:paraId="05F08653" w14:textId="77777777" w:rsidR="00FC06C8" w:rsidRDefault="00FC06C8" w:rsidP="00FC06C8"/>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5178"/>
        <w:gridCol w:w="1802"/>
        <w:gridCol w:w="918"/>
        <w:gridCol w:w="720"/>
        <w:gridCol w:w="3568"/>
      </w:tblGrid>
      <w:tr w:rsidR="00FC06C8" w:rsidRPr="00F242D5" w14:paraId="4B50822D" w14:textId="77777777" w:rsidTr="00471A56">
        <w:trPr>
          <w:cantSplit/>
          <w:trHeight w:val="280"/>
          <w:tblHeader/>
          <w:jc w:val="center"/>
        </w:trPr>
        <w:tc>
          <w:tcPr>
            <w:tcW w:w="303" w:type="pct"/>
            <w:tcBorders>
              <w:top w:val="single" w:sz="4" w:space="0" w:color="auto"/>
              <w:right w:val="nil"/>
            </w:tcBorders>
          </w:tcPr>
          <w:p w14:paraId="775DCA0F" w14:textId="77777777" w:rsidR="00FC06C8" w:rsidRPr="00F242D5" w:rsidRDefault="00FC06C8" w:rsidP="00471A56">
            <w:pPr>
              <w:pStyle w:val="Heading2"/>
              <w:spacing w:before="0" w:after="0"/>
              <w:jc w:val="center"/>
              <w:rPr>
                <w:rFonts w:ascii="Times New Roman" w:hAnsi="Times New Roman" w:cs="Times New Roman"/>
                <w:i w:val="0"/>
                <w:sz w:val="24"/>
                <w:szCs w:val="24"/>
              </w:rPr>
            </w:pPr>
            <w:r w:rsidRPr="00F242D5">
              <w:rPr>
                <w:rFonts w:ascii="Times New Roman" w:hAnsi="Times New Roman" w:cs="Times New Roman"/>
                <w:i w:val="0"/>
                <w:sz w:val="24"/>
                <w:szCs w:val="24"/>
              </w:rPr>
              <w:t>11</w:t>
            </w:r>
          </w:p>
        </w:tc>
        <w:tc>
          <w:tcPr>
            <w:tcW w:w="329" w:type="pct"/>
            <w:tcBorders>
              <w:top w:val="single" w:sz="4" w:space="0" w:color="auto"/>
              <w:left w:val="nil"/>
            </w:tcBorders>
          </w:tcPr>
          <w:p w14:paraId="641D8C38"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1856" w:type="pct"/>
            <w:tcBorders>
              <w:top w:val="single" w:sz="4" w:space="0" w:color="auto"/>
            </w:tcBorders>
          </w:tcPr>
          <w:p w14:paraId="5C993A67" w14:textId="77777777" w:rsidR="00FC06C8" w:rsidRPr="00F242D5" w:rsidRDefault="00FC06C8" w:rsidP="00471A56">
            <w:pPr>
              <w:pStyle w:val="Heading1"/>
              <w:jc w:val="left"/>
              <w:rPr>
                <w:sz w:val="24"/>
                <w:szCs w:val="24"/>
              </w:rPr>
            </w:pPr>
            <w:proofErr w:type="spellStart"/>
            <w:proofErr w:type="gramStart"/>
            <w:r w:rsidRPr="00F242D5">
              <w:rPr>
                <w:sz w:val="24"/>
                <w:szCs w:val="24"/>
              </w:rPr>
              <w:t>eg</w:t>
            </w:r>
            <w:proofErr w:type="spellEnd"/>
            <w:proofErr w:type="gramEnd"/>
            <w:r w:rsidRPr="00F242D5">
              <w:rPr>
                <w:sz w:val="24"/>
                <w:szCs w:val="24"/>
              </w:rPr>
              <w:t xml:space="preserve"> </w:t>
            </w:r>
            <w:r w:rsidRPr="00F242D5">
              <w:rPr>
                <w:position w:val="-24"/>
                <w:sz w:val="24"/>
                <w:szCs w:val="24"/>
              </w:rPr>
              <w:object w:dxaOrig="1440" w:dyaOrig="620" w14:anchorId="51482DFB">
                <v:shape id="_x0000_i1410" type="#_x0000_t75" style="width:1in;height:29pt" o:ole="">
                  <v:imagedata r:id="rId22" o:title=""/>
                </v:shape>
                <o:OLEObject Type="Embed" ProgID="Equation.DSMT4" ShapeID="_x0000_i1410" DrawAspect="Content" ObjectID="_1737814109" r:id="rId23"/>
              </w:object>
            </w:r>
            <w:r w:rsidRPr="00F242D5">
              <w:rPr>
                <w:sz w:val="24"/>
                <w:szCs w:val="24"/>
              </w:rPr>
              <w:t xml:space="preserve"> </w:t>
            </w:r>
            <w:r w:rsidRPr="00F242D5">
              <w:rPr>
                <w:b/>
                <w:bCs/>
                <w:sz w:val="24"/>
                <w:szCs w:val="24"/>
              </w:rPr>
              <w:t xml:space="preserve">or </w:t>
            </w:r>
            <w:r w:rsidRPr="00F242D5">
              <w:rPr>
                <w:position w:val="-24"/>
                <w:sz w:val="24"/>
                <w:szCs w:val="24"/>
              </w:rPr>
              <w:object w:dxaOrig="1440" w:dyaOrig="620" w14:anchorId="5918E2AE">
                <v:shape id="_x0000_i1411" type="#_x0000_t75" style="width:1in;height:29pt" o:ole="">
                  <v:imagedata r:id="rId24" o:title=""/>
                </v:shape>
                <o:OLEObject Type="Embed" ProgID="Equation.DSMT4" ShapeID="_x0000_i1411" DrawAspect="Content" ObjectID="_1737814110" r:id="rId25"/>
              </w:object>
            </w:r>
            <w:r w:rsidRPr="00F242D5">
              <w:rPr>
                <w:sz w:val="24"/>
                <w:szCs w:val="24"/>
              </w:rPr>
              <w:t xml:space="preserve"> </w:t>
            </w:r>
            <w:proofErr w:type="spellStart"/>
            <w:r w:rsidRPr="00F242D5">
              <w:rPr>
                <w:b/>
                <w:bCs/>
                <w:sz w:val="24"/>
                <w:szCs w:val="24"/>
              </w:rPr>
              <w:t>OR</w:t>
            </w:r>
            <w:proofErr w:type="spellEnd"/>
            <w:r w:rsidRPr="00F242D5">
              <w:rPr>
                <w:b/>
                <w:bCs/>
                <w:sz w:val="24"/>
                <w:szCs w:val="24"/>
              </w:rPr>
              <w:t xml:space="preserve"> </w:t>
            </w:r>
            <w:r w:rsidRPr="00F242D5">
              <w:rPr>
                <w:position w:val="-24"/>
                <w:sz w:val="24"/>
                <w:szCs w:val="24"/>
              </w:rPr>
              <w:object w:dxaOrig="480" w:dyaOrig="620" w14:anchorId="2ABD07A7">
                <v:shape id="_x0000_i1412" type="#_x0000_t75" style="width:22pt;height:29pt" o:ole="">
                  <v:imagedata r:id="rId26" o:title=""/>
                </v:shape>
                <o:OLEObject Type="Embed" ProgID="Equation.DSMT4" ShapeID="_x0000_i1412" DrawAspect="Content" ObjectID="_1737814111" r:id="rId27"/>
              </w:object>
            </w:r>
          </w:p>
        </w:tc>
        <w:tc>
          <w:tcPr>
            <w:tcW w:w="646" w:type="pct"/>
            <w:tcBorders>
              <w:top w:val="single" w:sz="4" w:space="0" w:color="auto"/>
            </w:tcBorders>
          </w:tcPr>
          <w:p w14:paraId="7D625722" w14:textId="77777777" w:rsidR="00FC06C8" w:rsidRPr="00F242D5" w:rsidRDefault="00FC06C8" w:rsidP="00471A56">
            <w:pPr>
              <w:pStyle w:val="Heading1"/>
              <w:rPr>
                <w:sz w:val="24"/>
                <w:szCs w:val="24"/>
              </w:rPr>
            </w:pPr>
          </w:p>
        </w:tc>
        <w:tc>
          <w:tcPr>
            <w:tcW w:w="329" w:type="pct"/>
            <w:vMerge w:val="restart"/>
            <w:tcBorders>
              <w:top w:val="single" w:sz="4" w:space="0" w:color="auto"/>
            </w:tcBorders>
          </w:tcPr>
          <w:p w14:paraId="40B5ABC3" w14:textId="77777777" w:rsidR="00FC06C8" w:rsidRPr="00F242D5" w:rsidRDefault="00FC06C8" w:rsidP="00471A56">
            <w:pPr>
              <w:jc w:val="center"/>
            </w:pPr>
            <w:r w:rsidRPr="00F242D5">
              <w:t>4</w:t>
            </w:r>
          </w:p>
        </w:tc>
        <w:tc>
          <w:tcPr>
            <w:tcW w:w="258" w:type="pct"/>
            <w:tcBorders>
              <w:top w:val="single" w:sz="4" w:space="0" w:color="auto"/>
              <w:right w:val="nil"/>
            </w:tcBorders>
          </w:tcPr>
          <w:p w14:paraId="148B2DC9" w14:textId="77777777" w:rsidR="00FC06C8" w:rsidRPr="00F242D5" w:rsidRDefault="00FC06C8" w:rsidP="00471A56">
            <w:pPr>
              <w:jc w:val="center"/>
            </w:pPr>
            <w:r w:rsidRPr="00F242D5">
              <w:t>M1</w:t>
            </w:r>
          </w:p>
        </w:tc>
        <w:tc>
          <w:tcPr>
            <w:tcW w:w="1279" w:type="pct"/>
            <w:tcBorders>
              <w:top w:val="single" w:sz="4" w:space="0" w:color="auto"/>
              <w:left w:val="nil"/>
            </w:tcBorders>
          </w:tcPr>
          <w:p w14:paraId="3A68389C" w14:textId="77777777" w:rsidR="00FC06C8" w:rsidRPr="00F242D5" w:rsidRDefault="00FC06C8" w:rsidP="00471A56">
            <w:r w:rsidRPr="00F242D5">
              <w:t xml:space="preserve">for a method to find the beads for Bernadette </w:t>
            </w:r>
            <w:r w:rsidRPr="00F242D5">
              <w:rPr>
                <w:b/>
                <w:bCs/>
              </w:rPr>
              <w:t>or</w:t>
            </w:r>
            <w:r w:rsidRPr="00F242D5">
              <w:t xml:space="preserve"> Claudio </w:t>
            </w:r>
            <w:r w:rsidRPr="00F242D5">
              <w:rPr>
                <w:b/>
                <w:bCs/>
              </w:rPr>
              <w:t>OR</w:t>
            </w:r>
            <w:r w:rsidRPr="00F242D5">
              <w:t xml:space="preserve"> Derek’s beads as a fraction</w:t>
            </w:r>
          </w:p>
        </w:tc>
      </w:tr>
      <w:tr w:rsidR="00FC06C8" w:rsidRPr="00F242D5" w14:paraId="7645C0BD" w14:textId="77777777" w:rsidTr="00471A56">
        <w:trPr>
          <w:cantSplit/>
          <w:trHeight w:val="280"/>
          <w:tblHeader/>
          <w:jc w:val="center"/>
        </w:trPr>
        <w:tc>
          <w:tcPr>
            <w:tcW w:w="303" w:type="pct"/>
            <w:tcBorders>
              <w:right w:val="nil"/>
            </w:tcBorders>
          </w:tcPr>
          <w:p w14:paraId="6A9ED974"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6B092090"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1856" w:type="pct"/>
          </w:tcPr>
          <w:p w14:paraId="583323F4" w14:textId="77777777" w:rsidR="00FC06C8" w:rsidRPr="00F242D5" w:rsidRDefault="00FC06C8" w:rsidP="00471A56">
            <w:pPr>
              <w:pStyle w:val="Heading1"/>
              <w:jc w:val="left"/>
              <w:rPr>
                <w:sz w:val="24"/>
                <w:szCs w:val="24"/>
              </w:rPr>
            </w:pPr>
            <w:proofErr w:type="spellStart"/>
            <w:proofErr w:type="gramStart"/>
            <w:r w:rsidRPr="00F242D5">
              <w:rPr>
                <w:sz w:val="24"/>
                <w:szCs w:val="24"/>
              </w:rPr>
              <w:t>eg</w:t>
            </w:r>
            <w:proofErr w:type="spellEnd"/>
            <w:proofErr w:type="gramEnd"/>
            <w:r w:rsidRPr="00F242D5">
              <w:rPr>
                <w:sz w:val="24"/>
                <w:szCs w:val="24"/>
              </w:rPr>
              <w:t xml:space="preserve"> </w:t>
            </w:r>
            <w:r w:rsidRPr="00F242D5">
              <w:rPr>
                <w:position w:val="-24"/>
                <w:sz w:val="24"/>
                <w:szCs w:val="24"/>
              </w:rPr>
              <w:object w:dxaOrig="1440" w:dyaOrig="620" w14:anchorId="30DB4E5C">
                <v:shape id="_x0000_i1413" type="#_x0000_t75" style="width:1in;height:29pt" o:ole="">
                  <v:imagedata r:id="rId22" o:title=""/>
                </v:shape>
                <o:OLEObject Type="Embed" ProgID="Equation.DSMT4" ShapeID="_x0000_i1413" DrawAspect="Content" ObjectID="_1737814112" r:id="rId28"/>
              </w:object>
            </w:r>
            <w:r w:rsidRPr="00F242D5">
              <w:rPr>
                <w:sz w:val="24"/>
                <w:szCs w:val="24"/>
              </w:rPr>
              <w:t xml:space="preserve"> </w:t>
            </w:r>
            <w:r w:rsidRPr="00F242D5">
              <w:rPr>
                <w:b/>
                <w:bCs/>
                <w:sz w:val="24"/>
                <w:szCs w:val="24"/>
              </w:rPr>
              <w:t xml:space="preserve">and </w:t>
            </w:r>
            <w:r w:rsidRPr="00F242D5">
              <w:rPr>
                <w:position w:val="-24"/>
                <w:sz w:val="24"/>
                <w:szCs w:val="24"/>
              </w:rPr>
              <w:object w:dxaOrig="1440" w:dyaOrig="620" w14:anchorId="6859FE34">
                <v:shape id="_x0000_i1414" type="#_x0000_t75" style="width:1in;height:29pt" o:ole="">
                  <v:imagedata r:id="rId24" o:title=""/>
                </v:shape>
                <o:OLEObject Type="Embed" ProgID="Equation.DSMT4" ShapeID="_x0000_i1414" DrawAspect="Content" ObjectID="_1737814113" r:id="rId29"/>
              </w:object>
            </w:r>
            <w:r w:rsidRPr="00F242D5">
              <w:rPr>
                <w:sz w:val="24"/>
                <w:szCs w:val="24"/>
              </w:rPr>
              <w:t xml:space="preserve"> </w:t>
            </w:r>
          </w:p>
          <w:p w14:paraId="3CF73A5B" w14:textId="77777777" w:rsidR="00FC06C8" w:rsidRPr="00F242D5" w:rsidRDefault="00FC06C8" w:rsidP="00471A56">
            <w:pPr>
              <w:pStyle w:val="Heading1"/>
              <w:jc w:val="left"/>
              <w:rPr>
                <w:sz w:val="24"/>
                <w:szCs w:val="24"/>
              </w:rPr>
            </w:pPr>
            <w:r w:rsidRPr="00F242D5">
              <w:rPr>
                <w:b/>
                <w:bCs/>
                <w:sz w:val="24"/>
                <w:szCs w:val="24"/>
              </w:rPr>
              <w:t xml:space="preserve">OR </w:t>
            </w:r>
            <w:r w:rsidRPr="00F242D5">
              <w:rPr>
                <w:position w:val="-28"/>
                <w:sz w:val="24"/>
                <w:szCs w:val="24"/>
              </w:rPr>
              <w:object w:dxaOrig="2079" w:dyaOrig="680" w14:anchorId="5F7A0879">
                <v:shape id="_x0000_i1415" type="#_x0000_t75" style="width:109pt;height:37pt" o:ole="">
                  <v:imagedata r:id="rId30" o:title=""/>
                </v:shape>
                <o:OLEObject Type="Embed" ProgID="Equation.DSMT4" ShapeID="_x0000_i1415" DrawAspect="Content" ObjectID="_1737814114" r:id="rId31"/>
              </w:object>
            </w:r>
          </w:p>
        </w:tc>
        <w:tc>
          <w:tcPr>
            <w:tcW w:w="646" w:type="pct"/>
          </w:tcPr>
          <w:p w14:paraId="7386926B" w14:textId="77777777" w:rsidR="00FC06C8" w:rsidRPr="00F242D5" w:rsidRDefault="00FC06C8" w:rsidP="00471A56">
            <w:pPr>
              <w:pStyle w:val="Heading1"/>
              <w:rPr>
                <w:sz w:val="24"/>
                <w:szCs w:val="24"/>
              </w:rPr>
            </w:pPr>
          </w:p>
        </w:tc>
        <w:tc>
          <w:tcPr>
            <w:tcW w:w="329" w:type="pct"/>
            <w:vMerge/>
          </w:tcPr>
          <w:p w14:paraId="0CABF927" w14:textId="77777777" w:rsidR="00FC06C8" w:rsidRPr="00F242D5" w:rsidRDefault="00FC06C8" w:rsidP="00471A56">
            <w:pPr>
              <w:jc w:val="center"/>
            </w:pPr>
          </w:p>
        </w:tc>
        <w:tc>
          <w:tcPr>
            <w:tcW w:w="258" w:type="pct"/>
            <w:tcBorders>
              <w:right w:val="nil"/>
            </w:tcBorders>
          </w:tcPr>
          <w:p w14:paraId="3C81FE65" w14:textId="77777777" w:rsidR="00FC06C8" w:rsidRPr="00F242D5" w:rsidRDefault="00FC06C8" w:rsidP="00471A56">
            <w:pPr>
              <w:jc w:val="center"/>
            </w:pPr>
            <w:r w:rsidRPr="00F242D5">
              <w:t>M1</w:t>
            </w:r>
          </w:p>
        </w:tc>
        <w:tc>
          <w:tcPr>
            <w:tcW w:w="1279" w:type="pct"/>
            <w:tcBorders>
              <w:left w:val="nil"/>
            </w:tcBorders>
          </w:tcPr>
          <w:p w14:paraId="62094F7E" w14:textId="77777777" w:rsidR="00FC06C8" w:rsidRPr="00F242D5" w:rsidRDefault="00FC06C8" w:rsidP="00471A56">
            <w:r w:rsidRPr="00F242D5">
              <w:t xml:space="preserve">for a method to find the beads for Bernadette </w:t>
            </w:r>
            <w:r w:rsidRPr="00F242D5">
              <w:rPr>
                <w:b/>
                <w:bCs/>
              </w:rPr>
              <w:t>and</w:t>
            </w:r>
            <w:r w:rsidRPr="00F242D5">
              <w:t xml:space="preserve"> Claudio </w:t>
            </w:r>
          </w:p>
          <w:p w14:paraId="1A3B76B5" w14:textId="77777777" w:rsidR="00FC06C8" w:rsidRPr="00F242D5" w:rsidRDefault="00FC06C8" w:rsidP="00471A56">
            <w:r w:rsidRPr="00F242D5">
              <w:rPr>
                <w:b/>
                <w:bCs/>
              </w:rPr>
              <w:t>OR</w:t>
            </w:r>
            <w:r w:rsidRPr="00F242D5">
              <w:t xml:space="preserve"> method to find the fraction of the 200 beads given away</w:t>
            </w:r>
          </w:p>
        </w:tc>
      </w:tr>
      <w:tr w:rsidR="00FC06C8" w:rsidRPr="00F242D5" w14:paraId="1D985DA0" w14:textId="77777777" w:rsidTr="00471A56">
        <w:trPr>
          <w:cantSplit/>
          <w:trHeight w:val="280"/>
          <w:tblHeader/>
          <w:jc w:val="center"/>
        </w:trPr>
        <w:tc>
          <w:tcPr>
            <w:tcW w:w="303" w:type="pct"/>
            <w:tcBorders>
              <w:right w:val="nil"/>
            </w:tcBorders>
          </w:tcPr>
          <w:p w14:paraId="6CFFFB55"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3359E2A4"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1856" w:type="pct"/>
          </w:tcPr>
          <w:p w14:paraId="1A5883AC" w14:textId="77777777" w:rsidR="00FC06C8" w:rsidRPr="00F242D5" w:rsidRDefault="00FC06C8" w:rsidP="00471A56">
            <w:pPr>
              <w:pStyle w:val="Heading1"/>
              <w:jc w:val="left"/>
              <w:rPr>
                <w:sz w:val="24"/>
                <w:szCs w:val="24"/>
              </w:rPr>
            </w:pPr>
            <w:proofErr w:type="spellStart"/>
            <w:proofErr w:type="gramStart"/>
            <w:r w:rsidRPr="00F242D5">
              <w:rPr>
                <w:sz w:val="24"/>
                <w:szCs w:val="24"/>
              </w:rPr>
              <w:t>eg</w:t>
            </w:r>
            <w:proofErr w:type="spellEnd"/>
            <w:proofErr w:type="gramEnd"/>
            <w:r w:rsidRPr="00F242D5">
              <w:rPr>
                <w:sz w:val="24"/>
                <w:szCs w:val="24"/>
              </w:rPr>
              <w:t xml:space="preserve"> 200 </w:t>
            </w:r>
            <w:r w:rsidRPr="00F242D5">
              <w:rPr>
                <w:rFonts w:ascii="Calibri" w:hAnsi="Calibri"/>
                <w:sz w:val="24"/>
                <w:szCs w:val="24"/>
              </w:rPr>
              <w:t>–</w:t>
            </w:r>
            <w:r w:rsidRPr="00F242D5">
              <w:rPr>
                <w:sz w:val="24"/>
                <w:szCs w:val="24"/>
              </w:rPr>
              <w:t xml:space="preserve"> “50” – “80” – 43 (= 27) </w:t>
            </w:r>
            <w:r w:rsidRPr="00F242D5">
              <w:rPr>
                <w:b/>
                <w:bCs/>
                <w:sz w:val="24"/>
                <w:szCs w:val="24"/>
              </w:rPr>
              <w:t xml:space="preserve">OR </w:t>
            </w:r>
            <w:r w:rsidRPr="00F242D5">
              <w:rPr>
                <w:position w:val="-24"/>
                <w:sz w:val="24"/>
                <w:szCs w:val="24"/>
              </w:rPr>
              <w:object w:dxaOrig="960" w:dyaOrig="620" w14:anchorId="67A40643">
                <v:shape id="_x0000_i1416" type="#_x0000_t75" style="width:50pt;height:29pt" o:ole="">
                  <v:imagedata r:id="rId32" o:title=""/>
                </v:shape>
                <o:OLEObject Type="Embed" ProgID="Equation.DSMT4" ShapeID="_x0000_i1416" DrawAspect="Content" ObjectID="_1737814115" r:id="rId33"/>
              </w:object>
            </w:r>
          </w:p>
        </w:tc>
        <w:tc>
          <w:tcPr>
            <w:tcW w:w="646" w:type="pct"/>
          </w:tcPr>
          <w:p w14:paraId="50C02C02" w14:textId="77777777" w:rsidR="00FC06C8" w:rsidRPr="00F242D5" w:rsidRDefault="00FC06C8" w:rsidP="00471A56">
            <w:pPr>
              <w:pStyle w:val="Heading1"/>
              <w:rPr>
                <w:sz w:val="24"/>
                <w:szCs w:val="24"/>
              </w:rPr>
            </w:pPr>
          </w:p>
        </w:tc>
        <w:tc>
          <w:tcPr>
            <w:tcW w:w="329" w:type="pct"/>
            <w:vMerge/>
          </w:tcPr>
          <w:p w14:paraId="77653059" w14:textId="77777777" w:rsidR="00FC06C8" w:rsidRPr="00F242D5" w:rsidRDefault="00FC06C8" w:rsidP="00471A56">
            <w:pPr>
              <w:jc w:val="center"/>
            </w:pPr>
          </w:p>
        </w:tc>
        <w:tc>
          <w:tcPr>
            <w:tcW w:w="258" w:type="pct"/>
            <w:tcBorders>
              <w:right w:val="nil"/>
            </w:tcBorders>
          </w:tcPr>
          <w:p w14:paraId="7FFCCE8C" w14:textId="77777777" w:rsidR="00FC06C8" w:rsidRPr="00F242D5" w:rsidRDefault="00FC06C8" w:rsidP="00471A56">
            <w:pPr>
              <w:jc w:val="center"/>
            </w:pPr>
            <w:r w:rsidRPr="00F242D5">
              <w:t>M1</w:t>
            </w:r>
          </w:p>
        </w:tc>
        <w:tc>
          <w:tcPr>
            <w:tcW w:w="1279" w:type="pct"/>
            <w:tcBorders>
              <w:left w:val="nil"/>
            </w:tcBorders>
          </w:tcPr>
          <w:p w14:paraId="208CD9C1" w14:textId="77777777" w:rsidR="00FC06C8" w:rsidRPr="00F242D5" w:rsidRDefault="00FC06C8" w:rsidP="00471A56">
            <w:r w:rsidRPr="00F242D5">
              <w:t xml:space="preserve">for a method to find the number of beads Asif has left </w:t>
            </w:r>
          </w:p>
          <w:p w14:paraId="568A958E" w14:textId="77777777" w:rsidR="00FC06C8" w:rsidRPr="00F242D5" w:rsidRDefault="00FC06C8" w:rsidP="00471A56">
            <w:r w:rsidRPr="00F242D5">
              <w:rPr>
                <w:b/>
                <w:bCs/>
              </w:rPr>
              <w:t>OR</w:t>
            </w:r>
            <w:r w:rsidRPr="00F242D5">
              <w:t xml:space="preserve"> 1 − the fraction of the 200 beads given away</w:t>
            </w:r>
          </w:p>
        </w:tc>
      </w:tr>
      <w:tr w:rsidR="00FC06C8" w:rsidRPr="00F242D5" w14:paraId="59775B96" w14:textId="77777777" w:rsidTr="00471A56">
        <w:trPr>
          <w:cantSplit/>
          <w:trHeight w:val="280"/>
          <w:tblHeader/>
          <w:jc w:val="center"/>
        </w:trPr>
        <w:tc>
          <w:tcPr>
            <w:tcW w:w="303" w:type="pct"/>
            <w:tcBorders>
              <w:right w:val="nil"/>
            </w:tcBorders>
          </w:tcPr>
          <w:p w14:paraId="794C9252"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099653C5"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1856" w:type="pct"/>
          </w:tcPr>
          <w:p w14:paraId="67186955" w14:textId="77777777" w:rsidR="00FC06C8" w:rsidRPr="00F242D5" w:rsidRDefault="00FC06C8" w:rsidP="00471A56">
            <w:pPr>
              <w:pStyle w:val="Heading1"/>
              <w:jc w:val="left"/>
              <w:rPr>
                <w:sz w:val="24"/>
                <w:szCs w:val="24"/>
              </w:rPr>
            </w:pPr>
            <w:r w:rsidRPr="00F242D5">
              <w:rPr>
                <w:i/>
                <w:iCs/>
                <w:sz w:val="24"/>
                <w:szCs w:val="24"/>
              </w:rPr>
              <w:t>Correct answer scores full marks (unless from obvious incorrect working)</w:t>
            </w:r>
          </w:p>
        </w:tc>
        <w:tc>
          <w:tcPr>
            <w:tcW w:w="646" w:type="pct"/>
          </w:tcPr>
          <w:p w14:paraId="2E8DC7A2" w14:textId="77777777" w:rsidR="00FC06C8" w:rsidRPr="00F242D5" w:rsidRDefault="00FC06C8" w:rsidP="00471A56">
            <w:pPr>
              <w:pStyle w:val="Heading1"/>
              <w:rPr>
                <w:sz w:val="24"/>
                <w:szCs w:val="24"/>
              </w:rPr>
            </w:pPr>
            <w:r w:rsidRPr="00F242D5">
              <w:rPr>
                <w:position w:val="-24"/>
                <w:sz w:val="24"/>
                <w:szCs w:val="24"/>
              </w:rPr>
              <w:object w:dxaOrig="480" w:dyaOrig="620" w14:anchorId="1A911F4B">
                <v:shape id="_x0000_i1417" type="#_x0000_t75" style="width:22pt;height:29pt" o:ole="">
                  <v:imagedata r:id="rId34" o:title=""/>
                </v:shape>
                <o:OLEObject Type="Embed" ProgID="Equation.DSMT4" ShapeID="_x0000_i1417" DrawAspect="Content" ObjectID="_1737814116" r:id="rId35"/>
              </w:object>
            </w:r>
          </w:p>
        </w:tc>
        <w:tc>
          <w:tcPr>
            <w:tcW w:w="329" w:type="pct"/>
            <w:vMerge/>
          </w:tcPr>
          <w:p w14:paraId="10305EF5" w14:textId="77777777" w:rsidR="00FC06C8" w:rsidRPr="00F242D5" w:rsidRDefault="00FC06C8" w:rsidP="00471A56">
            <w:pPr>
              <w:jc w:val="center"/>
            </w:pPr>
          </w:p>
        </w:tc>
        <w:tc>
          <w:tcPr>
            <w:tcW w:w="258" w:type="pct"/>
            <w:tcBorders>
              <w:right w:val="nil"/>
            </w:tcBorders>
          </w:tcPr>
          <w:p w14:paraId="2AB78CF6" w14:textId="77777777" w:rsidR="00FC06C8" w:rsidRPr="00F242D5" w:rsidRDefault="00FC06C8" w:rsidP="00471A56">
            <w:pPr>
              <w:jc w:val="center"/>
            </w:pPr>
            <w:r w:rsidRPr="00F242D5">
              <w:t>A1</w:t>
            </w:r>
          </w:p>
        </w:tc>
        <w:tc>
          <w:tcPr>
            <w:tcW w:w="1279" w:type="pct"/>
            <w:tcBorders>
              <w:left w:val="nil"/>
            </w:tcBorders>
          </w:tcPr>
          <w:p w14:paraId="5EA7766F" w14:textId="77777777" w:rsidR="00FC06C8" w:rsidRPr="00F242D5" w:rsidRDefault="00FC06C8" w:rsidP="00471A56">
            <w:proofErr w:type="spellStart"/>
            <w:r w:rsidRPr="00F242D5">
              <w:t>cao</w:t>
            </w:r>
            <w:proofErr w:type="spellEnd"/>
          </w:p>
        </w:tc>
      </w:tr>
      <w:tr w:rsidR="00FC06C8" w:rsidRPr="00F242D5" w14:paraId="06DAA227" w14:textId="77777777" w:rsidTr="00471A56">
        <w:trPr>
          <w:cantSplit/>
          <w:trHeight w:val="280"/>
          <w:tblHeader/>
          <w:jc w:val="center"/>
        </w:trPr>
        <w:tc>
          <w:tcPr>
            <w:tcW w:w="303" w:type="pct"/>
            <w:tcBorders>
              <w:bottom w:val="single" w:sz="4" w:space="0" w:color="auto"/>
              <w:right w:val="nil"/>
            </w:tcBorders>
          </w:tcPr>
          <w:p w14:paraId="53016C79"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78AB35C5"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1856" w:type="pct"/>
            <w:tcBorders>
              <w:bottom w:val="single" w:sz="4" w:space="0" w:color="auto"/>
            </w:tcBorders>
          </w:tcPr>
          <w:p w14:paraId="5B3AC246" w14:textId="77777777" w:rsidR="00FC06C8" w:rsidRPr="00F242D5" w:rsidRDefault="00FC06C8" w:rsidP="00471A56">
            <w:pPr>
              <w:pStyle w:val="Heading1"/>
              <w:jc w:val="left"/>
              <w:rPr>
                <w:sz w:val="24"/>
                <w:szCs w:val="24"/>
              </w:rPr>
            </w:pPr>
          </w:p>
        </w:tc>
        <w:tc>
          <w:tcPr>
            <w:tcW w:w="646" w:type="pct"/>
            <w:tcBorders>
              <w:bottom w:val="single" w:sz="4" w:space="0" w:color="auto"/>
            </w:tcBorders>
          </w:tcPr>
          <w:p w14:paraId="783BCD12" w14:textId="77777777" w:rsidR="00FC06C8" w:rsidRPr="00F242D5" w:rsidRDefault="00FC06C8" w:rsidP="00471A56">
            <w:pPr>
              <w:pStyle w:val="Heading1"/>
              <w:rPr>
                <w:sz w:val="24"/>
                <w:szCs w:val="24"/>
              </w:rPr>
            </w:pPr>
          </w:p>
        </w:tc>
        <w:tc>
          <w:tcPr>
            <w:tcW w:w="329" w:type="pct"/>
            <w:tcBorders>
              <w:bottom w:val="single" w:sz="4" w:space="0" w:color="auto"/>
            </w:tcBorders>
          </w:tcPr>
          <w:p w14:paraId="29371CFB" w14:textId="77777777" w:rsidR="00FC06C8" w:rsidRPr="00F242D5" w:rsidRDefault="00FC06C8" w:rsidP="00471A56">
            <w:pPr>
              <w:jc w:val="center"/>
            </w:pPr>
          </w:p>
        </w:tc>
        <w:tc>
          <w:tcPr>
            <w:tcW w:w="258" w:type="pct"/>
            <w:tcBorders>
              <w:bottom w:val="single" w:sz="4" w:space="0" w:color="auto"/>
              <w:right w:val="nil"/>
            </w:tcBorders>
          </w:tcPr>
          <w:p w14:paraId="425FA353" w14:textId="77777777" w:rsidR="00FC06C8" w:rsidRPr="00F242D5" w:rsidRDefault="00FC06C8" w:rsidP="00471A56">
            <w:pPr>
              <w:jc w:val="center"/>
            </w:pPr>
          </w:p>
        </w:tc>
        <w:tc>
          <w:tcPr>
            <w:tcW w:w="1279" w:type="pct"/>
            <w:tcBorders>
              <w:left w:val="nil"/>
              <w:bottom w:val="single" w:sz="4" w:space="0" w:color="auto"/>
            </w:tcBorders>
          </w:tcPr>
          <w:p w14:paraId="6A096E55" w14:textId="77777777" w:rsidR="00FC06C8" w:rsidRPr="00F242D5" w:rsidRDefault="00FC06C8" w:rsidP="00471A56">
            <w:pPr>
              <w:jc w:val="right"/>
              <w:rPr>
                <w:b/>
                <w:iCs/>
              </w:rPr>
            </w:pPr>
            <w:r w:rsidRPr="00F242D5">
              <w:rPr>
                <w:b/>
                <w:iCs/>
              </w:rPr>
              <w:t>Total 4 marks</w:t>
            </w:r>
          </w:p>
        </w:tc>
      </w:tr>
    </w:tbl>
    <w:p w14:paraId="0C8B5B88" w14:textId="77777777" w:rsidR="00FC06C8" w:rsidRDefault="00FC06C8" w:rsidP="00FC06C8"/>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97"/>
        <w:gridCol w:w="872"/>
        <w:gridCol w:w="4245"/>
        <w:gridCol w:w="2114"/>
        <w:gridCol w:w="554"/>
        <w:gridCol w:w="497"/>
        <w:gridCol w:w="4870"/>
      </w:tblGrid>
      <w:tr w:rsidR="00FC06C8" w14:paraId="641E8599" w14:textId="77777777" w:rsidTr="00471A56">
        <w:trPr>
          <w:cantSplit/>
          <w:trHeight w:val="280"/>
          <w:tblHeader/>
          <w:jc w:val="center"/>
        </w:trPr>
        <w:tc>
          <w:tcPr>
            <w:tcW w:w="290" w:type="pct"/>
            <w:tcBorders>
              <w:top w:val="single" w:sz="4" w:space="0" w:color="auto"/>
              <w:left w:val="single" w:sz="4" w:space="0" w:color="auto"/>
              <w:bottom w:val="single" w:sz="6" w:space="0" w:color="auto"/>
              <w:right w:val="nil"/>
            </w:tcBorders>
            <w:hideMark/>
          </w:tcPr>
          <w:p w14:paraId="59432E12" w14:textId="77777777" w:rsidR="00FC06C8" w:rsidRDefault="00FC06C8"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12</w:t>
            </w:r>
          </w:p>
        </w:tc>
        <w:tc>
          <w:tcPr>
            <w:tcW w:w="317" w:type="pct"/>
            <w:tcBorders>
              <w:top w:val="single" w:sz="4" w:space="0" w:color="auto"/>
              <w:left w:val="nil"/>
              <w:bottom w:val="single" w:sz="6" w:space="0" w:color="auto"/>
              <w:right w:val="single" w:sz="6" w:space="0" w:color="auto"/>
            </w:tcBorders>
          </w:tcPr>
          <w:p w14:paraId="014B5530" w14:textId="77777777" w:rsidR="00FC06C8"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526" w:type="pct"/>
            <w:tcBorders>
              <w:top w:val="single" w:sz="4" w:space="0" w:color="auto"/>
              <w:left w:val="single" w:sz="6" w:space="0" w:color="auto"/>
              <w:bottom w:val="single" w:sz="6" w:space="0" w:color="auto"/>
              <w:right w:val="single" w:sz="6" w:space="0" w:color="auto"/>
            </w:tcBorders>
          </w:tcPr>
          <w:p w14:paraId="420FD473" w14:textId="77777777" w:rsidR="00FC06C8" w:rsidRDefault="00FC06C8" w:rsidP="00471A56">
            <w:pPr>
              <w:pStyle w:val="Heading1"/>
              <w:jc w:val="left"/>
              <w:rPr>
                <w:sz w:val="24"/>
                <w:szCs w:val="24"/>
              </w:rPr>
            </w:pPr>
            <w:r>
              <w:rPr>
                <w:noProof/>
              </w:rPr>
              <w:drawing>
                <wp:inline distT="0" distB="0" distL="0" distR="0" wp14:anchorId="798205F5" wp14:editId="0C2B6FDC">
                  <wp:extent cx="2457450" cy="1415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64631" cy="1419222"/>
                          </a:xfrm>
                          <a:prstGeom prst="rect">
                            <a:avLst/>
                          </a:prstGeom>
                        </pic:spPr>
                      </pic:pic>
                    </a:graphicData>
                  </a:graphic>
                </wp:inline>
              </w:drawing>
            </w:r>
          </w:p>
        </w:tc>
        <w:tc>
          <w:tcPr>
            <w:tcW w:w="762" w:type="pct"/>
            <w:tcBorders>
              <w:top w:val="single" w:sz="4" w:space="0" w:color="auto"/>
              <w:left w:val="single" w:sz="6" w:space="0" w:color="auto"/>
              <w:bottom w:val="single" w:sz="6" w:space="0" w:color="auto"/>
              <w:right w:val="single" w:sz="6" w:space="0" w:color="auto"/>
            </w:tcBorders>
          </w:tcPr>
          <w:p w14:paraId="74561A97" w14:textId="77777777" w:rsidR="00FC06C8" w:rsidRDefault="00FC06C8" w:rsidP="00471A56">
            <w:pPr>
              <w:pStyle w:val="Heading1"/>
              <w:rPr>
                <w:sz w:val="24"/>
                <w:szCs w:val="24"/>
              </w:rPr>
            </w:pPr>
            <w:r>
              <w:rPr>
                <w:sz w:val="24"/>
                <w:szCs w:val="24"/>
              </w:rPr>
              <w:t>Correct Venn diagram</w:t>
            </w:r>
          </w:p>
        </w:tc>
        <w:tc>
          <w:tcPr>
            <w:tcW w:w="203" w:type="pct"/>
            <w:tcBorders>
              <w:top w:val="single" w:sz="4" w:space="0" w:color="auto"/>
              <w:left w:val="single" w:sz="6" w:space="0" w:color="auto"/>
              <w:bottom w:val="single" w:sz="6" w:space="0" w:color="auto"/>
              <w:right w:val="single" w:sz="6" w:space="0" w:color="auto"/>
            </w:tcBorders>
            <w:hideMark/>
          </w:tcPr>
          <w:p w14:paraId="2646FDDB" w14:textId="77777777" w:rsidR="00FC06C8" w:rsidRDefault="00FC06C8" w:rsidP="00471A56">
            <w:pPr>
              <w:jc w:val="center"/>
            </w:pPr>
            <w:r>
              <w:t>3</w:t>
            </w:r>
          </w:p>
        </w:tc>
        <w:tc>
          <w:tcPr>
            <w:tcW w:w="152" w:type="pct"/>
            <w:tcBorders>
              <w:top w:val="single" w:sz="4" w:space="0" w:color="auto"/>
              <w:left w:val="single" w:sz="6" w:space="0" w:color="auto"/>
              <w:bottom w:val="single" w:sz="6" w:space="0" w:color="auto"/>
              <w:right w:val="nil"/>
            </w:tcBorders>
          </w:tcPr>
          <w:p w14:paraId="0C857CB9" w14:textId="77777777" w:rsidR="00FC06C8" w:rsidRDefault="00FC06C8" w:rsidP="00471A56">
            <w:r>
              <w:t xml:space="preserve">B3 </w:t>
            </w:r>
          </w:p>
        </w:tc>
        <w:tc>
          <w:tcPr>
            <w:tcW w:w="1750" w:type="pct"/>
            <w:tcBorders>
              <w:top w:val="single" w:sz="4" w:space="0" w:color="auto"/>
              <w:left w:val="nil"/>
              <w:bottom w:val="single" w:sz="6" w:space="0" w:color="auto"/>
              <w:right w:val="single" w:sz="4" w:space="0" w:color="auto"/>
            </w:tcBorders>
          </w:tcPr>
          <w:p w14:paraId="780E8797" w14:textId="77777777" w:rsidR="00FC06C8" w:rsidRDefault="00FC06C8" w:rsidP="00471A56">
            <w:r>
              <w:t>for all sections completed correctly</w:t>
            </w:r>
          </w:p>
          <w:p w14:paraId="6074A982" w14:textId="77777777" w:rsidR="00FC06C8" w:rsidRDefault="00FC06C8" w:rsidP="00471A56"/>
          <w:p w14:paraId="7697D197" w14:textId="77777777" w:rsidR="00FC06C8" w:rsidRDefault="00FC06C8" w:rsidP="00471A56">
            <w:r>
              <w:t xml:space="preserve">If not B3 then award </w:t>
            </w:r>
          </w:p>
          <w:p w14:paraId="3950873D" w14:textId="77777777" w:rsidR="00FC06C8" w:rsidRDefault="00FC06C8" w:rsidP="00471A56">
            <w:r>
              <w:t>B2 for 3 correct sections</w:t>
            </w:r>
          </w:p>
          <w:p w14:paraId="616112E3" w14:textId="77777777" w:rsidR="00FC06C8" w:rsidRDefault="00FC06C8" w:rsidP="00471A56">
            <w:r>
              <w:t>B1 for 1 or 2 correct sections</w:t>
            </w:r>
          </w:p>
        </w:tc>
      </w:tr>
      <w:tr w:rsidR="00FC06C8" w14:paraId="6B0F6EB6" w14:textId="77777777" w:rsidTr="00471A56">
        <w:trPr>
          <w:cantSplit/>
          <w:trHeight w:val="280"/>
          <w:tblHeader/>
          <w:jc w:val="center"/>
        </w:trPr>
        <w:tc>
          <w:tcPr>
            <w:tcW w:w="290" w:type="pct"/>
            <w:tcBorders>
              <w:top w:val="single" w:sz="4" w:space="0" w:color="auto"/>
              <w:left w:val="single" w:sz="4" w:space="0" w:color="auto"/>
              <w:bottom w:val="single" w:sz="6" w:space="0" w:color="auto"/>
              <w:right w:val="nil"/>
            </w:tcBorders>
          </w:tcPr>
          <w:p w14:paraId="01F83772" w14:textId="77777777" w:rsidR="00FC06C8" w:rsidRDefault="00FC06C8" w:rsidP="00471A56">
            <w:pPr>
              <w:pStyle w:val="Heading2"/>
              <w:spacing w:before="0" w:after="0"/>
              <w:jc w:val="center"/>
              <w:rPr>
                <w:rFonts w:ascii="Times New Roman" w:hAnsi="Times New Roman" w:cs="Times New Roman"/>
                <w:i w:val="0"/>
                <w:sz w:val="24"/>
                <w:szCs w:val="24"/>
              </w:rPr>
            </w:pPr>
          </w:p>
        </w:tc>
        <w:tc>
          <w:tcPr>
            <w:tcW w:w="317" w:type="pct"/>
            <w:tcBorders>
              <w:top w:val="single" w:sz="4" w:space="0" w:color="auto"/>
              <w:left w:val="nil"/>
              <w:bottom w:val="single" w:sz="6" w:space="0" w:color="auto"/>
              <w:right w:val="single" w:sz="6" w:space="0" w:color="auto"/>
            </w:tcBorders>
          </w:tcPr>
          <w:p w14:paraId="2A73C35E" w14:textId="77777777" w:rsidR="00FC06C8"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roofErr w:type="spellStart"/>
            <w:r>
              <w:rPr>
                <w:rFonts w:ascii="Times New Roman" w:hAnsi="Times New Roman" w:cs="Times New Roman"/>
                <w:b w:val="0"/>
                <w:i w:val="0"/>
                <w:sz w:val="24"/>
                <w:szCs w:val="24"/>
              </w:rPr>
              <w:t>i</w:t>
            </w:r>
            <w:proofErr w:type="spellEnd"/>
            <w:r>
              <w:rPr>
                <w:rFonts w:ascii="Times New Roman" w:hAnsi="Times New Roman" w:cs="Times New Roman"/>
                <w:b w:val="0"/>
                <w:i w:val="0"/>
                <w:sz w:val="24"/>
                <w:szCs w:val="24"/>
              </w:rPr>
              <w:t>)</w:t>
            </w:r>
          </w:p>
        </w:tc>
        <w:tc>
          <w:tcPr>
            <w:tcW w:w="1526" w:type="pct"/>
            <w:tcBorders>
              <w:top w:val="single" w:sz="4" w:space="0" w:color="auto"/>
              <w:left w:val="single" w:sz="6" w:space="0" w:color="auto"/>
              <w:bottom w:val="single" w:sz="6" w:space="0" w:color="auto"/>
              <w:right w:val="single" w:sz="6" w:space="0" w:color="auto"/>
            </w:tcBorders>
          </w:tcPr>
          <w:p w14:paraId="361AB469" w14:textId="77777777" w:rsidR="00FC06C8" w:rsidRDefault="00FC06C8" w:rsidP="00471A56">
            <w:pPr>
              <w:pStyle w:val="Heading1"/>
              <w:jc w:val="left"/>
              <w:rPr>
                <w:noProof/>
              </w:rPr>
            </w:pPr>
          </w:p>
        </w:tc>
        <w:tc>
          <w:tcPr>
            <w:tcW w:w="762" w:type="pct"/>
            <w:tcBorders>
              <w:top w:val="single" w:sz="4" w:space="0" w:color="auto"/>
              <w:left w:val="single" w:sz="6" w:space="0" w:color="auto"/>
              <w:bottom w:val="single" w:sz="6" w:space="0" w:color="auto"/>
              <w:right w:val="single" w:sz="6" w:space="0" w:color="auto"/>
            </w:tcBorders>
          </w:tcPr>
          <w:p w14:paraId="3987E0A9" w14:textId="77777777" w:rsidR="00FC06C8" w:rsidRDefault="00FC06C8" w:rsidP="00471A56">
            <w:pPr>
              <w:pStyle w:val="Heading1"/>
              <w:rPr>
                <w:sz w:val="24"/>
                <w:szCs w:val="24"/>
              </w:rPr>
            </w:pPr>
            <w:r w:rsidRPr="00FC66D8">
              <w:rPr>
                <w:position w:val="-24"/>
              </w:rPr>
              <w:object w:dxaOrig="460" w:dyaOrig="620" w14:anchorId="4C6A49C0">
                <v:shape id="_x0000_i1418" type="#_x0000_t75" style="width:23pt;height:29pt" o:ole="">
                  <v:imagedata r:id="rId37" o:title=""/>
                </v:shape>
                <o:OLEObject Type="Embed" ProgID="Equation.DSMT4" ShapeID="_x0000_i1418" DrawAspect="Content" ObjectID="_1737814117" r:id="rId38"/>
              </w:object>
            </w:r>
          </w:p>
        </w:tc>
        <w:tc>
          <w:tcPr>
            <w:tcW w:w="203" w:type="pct"/>
            <w:tcBorders>
              <w:top w:val="single" w:sz="4" w:space="0" w:color="auto"/>
              <w:left w:val="single" w:sz="6" w:space="0" w:color="auto"/>
              <w:bottom w:val="single" w:sz="6" w:space="0" w:color="auto"/>
              <w:right w:val="single" w:sz="6" w:space="0" w:color="auto"/>
            </w:tcBorders>
          </w:tcPr>
          <w:p w14:paraId="2CC275EF" w14:textId="77777777" w:rsidR="00FC06C8" w:rsidRDefault="00FC06C8" w:rsidP="00471A56">
            <w:pPr>
              <w:jc w:val="center"/>
            </w:pPr>
            <w:r>
              <w:t>1</w:t>
            </w:r>
          </w:p>
        </w:tc>
        <w:tc>
          <w:tcPr>
            <w:tcW w:w="152" w:type="pct"/>
            <w:tcBorders>
              <w:top w:val="single" w:sz="4" w:space="0" w:color="auto"/>
              <w:left w:val="single" w:sz="6" w:space="0" w:color="auto"/>
              <w:bottom w:val="single" w:sz="6" w:space="0" w:color="auto"/>
              <w:right w:val="nil"/>
            </w:tcBorders>
          </w:tcPr>
          <w:p w14:paraId="3B3310B1" w14:textId="77777777" w:rsidR="00FC06C8" w:rsidRDefault="00FC06C8" w:rsidP="00471A56">
            <w:r>
              <w:t>B1</w:t>
            </w:r>
          </w:p>
        </w:tc>
        <w:tc>
          <w:tcPr>
            <w:tcW w:w="1750" w:type="pct"/>
            <w:tcBorders>
              <w:top w:val="single" w:sz="4" w:space="0" w:color="auto"/>
              <w:left w:val="nil"/>
              <w:bottom w:val="single" w:sz="6" w:space="0" w:color="auto"/>
              <w:right w:val="single" w:sz="4" w:space="0" w:color="auto"/>
            </w:tcBorders>
          </w:tcPr>
          <w:p w14:paraId="311418FD" w14:textId="77777777" w:rsidR="00FC06C8" w:rsidRPr="00AC6C2D" w:rsidRDefault="00FC06C8" w:rsidP="00471A56">
            <w:proofErr w:type="spellStart"/>
            <w:r>
              <w:t>oe</w:t>
            </w:r>
            <w:proofErr w:type="spellEnd"/>
            <w:r>
              <w:t>, ft their Venn diagram</w:t>
            </w:r>
          </w:p>
        </w:tc>
      </w:tr>
      <w:tr w:rsidR="00FC06C8" w14:paraId="170F2198" w14:textId="77777777" w:rsidTr="00471A56">
        <w:trPr>
          <w:cantSplit/>
          <w:trHeight w:val="280"/>
          <w:tblHeader/>
          <w:jc w:val="center"/>
        </w:trPr>
        <w:tc>
          <w:tcPr>
            <w:tcW w:w="290" w:type="pct"/>
            <w:tcBorders>
              <w:top w:val="single" w:sz="4" w:space="0" w:color="auto"/>
              <w:left w:val="single" w:sz="4" w:space="0" w:color="auto"/>
              <w:bottom w:val="single" w:sz="6" w:space="0" w:color="auto"/>
              <w:right w:val="nil"/>
            </w:tcBorders>
          </w:tcPr>
          <w:p w14:paraId="4A171CED" w14:textId="77777777" w:rsidR="00FC06C8" w:rsidRDefault="00FC06C8" w:rsidP="00471A56">
            <w:pPr>
              <w:pStyle w:val="Heading2"/>
              <w:spacing w:before="0" w:after="0"/>
              <w:jc w:val="center"/>
              <w:rPr>
                <w:rFonts w:ascii="Times New Roman" w:hAnsi="Times New Roman" w:cs="Times New Roman"/>
                <w:i w:val="0"/>
                <w:sz w:val="24"/>
                <w:szCs w:val="24"/>
              </w:rPr>
            </w:pPr>
          </w:p>
        </w:tc>
        <w:tc>
          <w:tcPr>
            <w:tcW w:w="317" w:type="pct"/>
            <w:tcBorders>
              <w:top w:val="single" w:sz="4" w:space="0" w:color="auto"/>
              <w:left w:val="nil"/>
              <w:bottom w:val="single" w:sz="6" w:space="0" w:color="auto"/>
              <w:right w:val="single" w:sz="6" w:space="0" w:color="auto"/>
            </w:tcBorders>
          </w:tcPr>
          <w:p w14:paraId="73BD7DA5" w14:textId="77777777" w:rsidR="00FC06C8"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    (ii)</w:t>
            </w:r>
          </w:p>
        </w:tc>
        <w:tc>
          <w:tcPr>
            <w:tcW w:w="1526" w:type="pct"/>
            <w:tcBorders>
              <w:top w:val="single" w:sz="4" w:space="0" w:color="auto"/>
              <w:left w:val="single" w:sz="6" w:space="0" w:color="auto"/>
              <w:bottom w:val="single" w:sz="6" w:space="0" w:color="auto"/>
              <w:right w:val="single" w:sz="6" w:space="0" w:color="auto"/>
            </w:tcBorders>
          </w:tcPr>
          <w:p w14:paraId="478A2312" w14:textId="77777777" w:rsidR="00FC06C8" w:rsidRDefault="00FC06C8" w:rsidP="00471A56">
            <w:pPr>
              <w:pStyle w:val="Heading1"/>
              <w:jc w:val="left"/>
              <w:rPr>
                <w:noProof/>
              </w:rPr>
            </w:pPr>
          </w:p>
        </w:tc>
        <w:tc>
          <w:tcPr>
            <w:tcW w:w="762" w:type="pct"/>
            <w:tcBorders>
              <w:top w:val="single" w:sz="4" w:space="0" w:color="auto"/>
              <w:left w:val="single" w:sz="6" w:space="0" w:color="auto"/>
              <w:bottom w:val="single" w:sz="6" w:space="0" w:color="auto"/>
              <w:right w:val="single" w:sz="6" w:space="0" w:color="auto"/>
            </w:tcBorders>
          </w:tcPr>
          <w:p w14:paraId="19703465" w14:textId="77777777" w:rsidR="00FC06C8" w:rsidRPr="00FC66D8" w:rsidRDefault="00FC06C8" w:rsidP="00471A56">
            <w:pPr>
              <w:pStyle w:val="Heading1"/>
            </w:pPr>
            <w:r w:rsidRPr="00FC66D8">
              <w:rPr>
                <w:position w:val="-24"/>
              </w:rPr>
              <w:object w:dxaOrig="460" w:dyaOrig="620" w14:anchorId="249C2BDC">
                <v:shape id="_x0000_i1419" type="#_x0000_t75" style="width:23pt;height:29pt" o:ole="">
                  <v:imagedata r:id="rId39" o:title=""/>
                </v:shape>
                <o:OLEObject Type="Embed" ProgID="Equation.DSMT4" ShapeID="_x0000_i1419" DrawAspect="Content" ObjectID="_1737814118" r:id="rId40"/>
              </w:object>
            </w:r>
          </w:p>
        </w:tc>
        <w:tc>
          <w:tcPr>
            <w:tcW w:w="203" w:type="pct"/>
            <w:tcBorders>
              <w:top w:val="single" w:sz="4" w:space="0" w:color="auto"/>
              <w:left w:val="single" w:sz="6" w:space="0" w:color="auto"/>
              <w:bottom w:val="single" w:sz="6" w:space="0" w:color="auto"/>
              <w:right w:val="single" w:sz="6" w:space="0" w:color="auto"/>
            </w:tcBorders>
          </w:tcPr>
          <w:p w14:paraId="0096CBC8" w14:textId="77777777" w:rsidR="00FC06C8" w:rsidRDefault="00FC06C8" w:rsidP="00471A56">
            <w:pPr>
              <w:jc w:val="center"/>
            </w:pPr>
            <w:r>
              <w:t>1</w:t>
            </w:r>
          </w:p>
        </w:tc>
        <w:tc>
          <w:tcPr>
            <w:tcW w:w="152" w:type="pct"/>
            <w:tcBorders>
              <w:top w:val="single" w:sz="4" w:space="0" w:color="auto"/>
              <w:left w:val="single" w:sz="6" w:space="0" w:color="auto"/>
              <w:bottom w:val="single" w:sz="6" w:space="0" w:color="auto"/>
              <w:right w:val="nil"/>
            </w:tcBorders>
          </w:tcPr>
          <w:p w14:paraId="341456E7" w14:textId="77777777" w:rsidR="00FC06C8" w:rsidRDefault="00FC06C8" w:rsidP="00471A56">
            <w:r>
              <w:t>B1</w:t>
            </w:r>
          </w:p>
        </w:tc>
        <w:tc>
          <w:tcPr>
            <w:tcW w:w="1750" w:type="pct"/>
            <w:tcBorders>
              <w:top w:val="single" w:sz="4" w:space="0" w:color="auto"/>
              <w:left w:val="nil"/>
              <w:bottom w:val="single" w:sz="6" w:space="0" w:color="auto"/>
              <w:right w:val="single" w:sz="4" w:space="0" w:color="auto"/>
            </w:tcBorders>
          </w:tcPr>
          <w:p w14:paraId="0B56ABF2" w14:textId="77777777" w:rsidR="00FC06C8" w:rsidRDefault="00FC06C8" w:rsidP="00471A56">
            <w:proofErr w:type="spellStart"/>
            <w:r>
              <w:t>oe</w:t>
            </w:r>
            <w:proofErr w:type="spellEnd"/>
            <w:r>
              <w:t xml:space="preserve">, ft their Venn diagram </w:t>
            </w:r>
          </w:p>
        </w:tc>
      </w:tr>
      <w:tr w:rsidR="00FC06C8" w14:paraId="6CA38D8B" w14:textId="77777777" w:rsidTr="00471A56">
        <w:trPr>
          <w:cantSplit/>
          <w:trHeight w:val="280"/>
          <w:tblHeader/>
          <w:jc w:val="center"/>
        </w:trPr>
        <w:tc>
          <w:tcPr>
            <w:tcW w:w="290" w:type="pct"/>
            <w:tcBorders>
              <w:top w:val="single" w:sz="6" w:space="0" w:color="auto"/>
              <w:left w:val="single" w:sz="4" w:space="0" w:color="auto"/>
              <w:bottom w:val="single" w:sz="4" w:space="0" w:color="auto"/>
              <w:right w:val="nil"/>
            </w:tcBorders>
          </w:tcPr>
          <w:p w14:paraId="3A8888AB" w14:textId="77777777" w:rsidR="00FC06C8" w:rsidRDefault="00FC06C8" w:rsidP="00471A56">
            <w:pPr>
              <w:pStyle w:val="Heading2"/>
              <w:spacing w:before="0" w:after="0"/>
              <w:jc w:val="center"/>
              <w:rPr>
                <w:rFonts w:ascii="Times New Roman" w:hAnsi="Times New Roman" w:cs="Times New Roman"/>
                <w:sz w:val="24"/>
                <w:szCs w:val="24"/>
              </w:rPr>
            </w:pPr>
          </w:p>
        </w:tc>
        <w:tc>
          <w:tcPr>
            <w:tcW w:w="317" w:type="pct"/>
            <w:tcBorders>
              <w:top w:val="single" w:sz="6" w:space="0" w:color="auto"/>
              <w:left w:val="nil"/>
              <w:bottom w:val="single" w:sz="4" w:space="0" w:color="auto"/>
              <w:right w:val="single" w:sz="6" w:space="0" w:color="auto"/>
            </w:tcBorders>
          </w:tcPr>
          <w:p w14:paraId="22EFCC0C" w14:textId="77777777" w:rsidR="00FC06C8" w:rsidRDefault="00FC06C8" w:rsidP="00471A56">
            <w:pPr>
              <w:pStyle w:val="Heading2"/>
              <w:spacing w:before="0" w:after="0"/>
              <w:rPr>
                <w:rFonts w:ascii="Times New Roman" w:hAnsi="Times New Roman" w:cs="Times New Roman"/>
                <w:b w:val="0"/>
                <w:sz w:val="24"/>
                <w:szCs w:val="24"/>
              </w:rPr>
            </w:pPr>
          </w:p>
        </w:tc>
        <w:tc>
          <w:tcPr>
            <w:tcW w:w="1526" w:type="pct"/>
            <w:tcBorders>
              <w:top w:val="single" w:sz="6" w:space="0" w:color="auto"/>
              <w:left w:val="single" w:sz="6" w:space="0" w:color="auto"/>
              <w:bottom w:val="single" w:sz="4" w:space="0" w:color="auto"/>
              <w:right w:val="single" w:sz="6" w:space="0" w:color="auto"/>
            </w:tcBorders>
          </w:tcPr>
          <w:p w14:paraId="6473A1E7" w14:textId="77777777" w:rsidR="00FC06C8" w:rsidRDefault="00FC06C8" w:rsidP="00471A56">
            <w:pPr>
              <w:pStyle w:val="Heading1"/>
              <w:jc w:val="left"/>
              <w:rPr>
                <w:i/>
                <w:sz w:val="24"/>
                <w:szCs w:val="24"/>
              </w:rPr>
            </w:pPr>
          </w:p>
        </w:tc>
        <w:tc>
          <w:tcPr>
            <w:tcW w:w="762" w:type="pct"/>
            <w:tcBorders>
              <w:top w:val="single" w:sz="6" w:space="0" w:color="auto"/>
              <w:left w:val="single" w:sz="6" w:space="0" w:color="auto"/>
              <w:bottom w:val="single" w:sz="4" w:space="0" w:color="auto"/>
              <w:right w:val="single" w:sz="6" w:space="0" w:color="auto"/>
            </w:tcBorders>
          </w:tcPr>
          <w:p w14:paraId="431707F0" w14:textId="77777777" w:rsidR="00FC06C8" w:rsidRDefault="00FC06C8" w:rsidP="00471A56">
            <w:pPr>
              <w:pStyle w:val="Heading1"/>
              <w:rPr>
                <w:i/>
                <w:sz w:val="24"/>
                <w:szCs w:val="24"/>
              </w:rPr>
            </w:pPr>
          </w:p>
        </w:tc>
        <w:tc>
          <w:tcPr>
            <w:tcW w:w="203" w:type="pct"/>
            <w:tcBorders>
              <w:top w:val="single" w:sz="6" w:space="0" w:color="auto"/>
              <w:left w:val="single" w:sz="6" w:space="0" w:color="auto"/>
              <w:bottom w:val="single" w:sz="4" w:space="0" w:color="auto"/>
              <w:right w:val="single" w:sz="6" w:space="0" w:color="auto"/>
            </w:tcBorders>
          </w:tcPr>
          <w:p w14:paraId="6598670A" w14:textId="77777777" w:rsidR="00FC06C8" w:rsidRDefault="00FC06C8" w:rsidP="00471A56">
            <w:pPr>
              <w:jc w:val="center"/>
              <w:rPr>
                <w:i/>
              </w:rPr>
            </w:pPr>
          </w:p>
        </w:tc>
        <w:tc>
          <w:tcPr>
            <w:tcW w:w="152" w:type="pct"/>
            <w:tcBorders>
              <w:top w:val="single" w:sz="6" w:space="0" w:color="auto"/>
              <w:left w:val="single" w:sz="6" w:space="0" w:color="auto"/>
              <w:bottom w:val="single" w:sz="4" w:space="0" w:color="auto"/>
              <w:right w:val="nil"/>
            </w:tcBorders>
          </w:tcPr>
          <w:p w14:paraId="22B5D735" w14:textId="77777777" w:rsidR="00FC06C8" w:rsidRDefault="00FC06C8" w:rsidP="00471A56">
            <w:pPr>
              <w:jc w:val="center"/>
              <w:rPr>
                <w:i/>
              </w:rPr>
            </w:pPr>
          </w:p>
        </w:tc>
        <w:tc>
          <w:tcPr>
            <w:tcW w:w="1750" w:type="pct"/>
            <w:tcBorders>
              <w:top w:val="single" w:sz="6" w:space="0" w:color="auto"/>
              <w:left w:val="nil"/>
              <w:bottom w:val="single" w:sz="4" w:space="0" w:color="auto"/>
              <w:right w:val="single" w:sz="4" w:space="0" w:color="auto"/>
            </w:tcBorders>
            <w:hideMark/>
          </w:tcPr>
          <w:p w14:paraId="350DC74C" w14:textId="77777777" w:rsidR="00FC06C8" w:rsidRPr="006671DC" w:rsidRDefault="00FC06C8" w:rsidP="00471A56">
            <w:pPr>
              <w:jc w:val="right"/>
              <w:rPr>
                <w:b/>
                <w:iCs/>
              </w:rPr>
            </w:pPr>
            <w:r w:rsidRPr="006671DC">
              <w:rPr>
                <w:b/>
                <w:iCs/>
              </w:rPr>
              <w:t>Total 5 marks</w:t>
            </w:r>
          </w:p>
        </w:tc>
      </w:tr>
    </w:tbl>
    <w:p w14:paraId="5979ECA7" w14:textId="77777777" w:rsidR="00FC06C8" w:rsidRDefault="00FC06C8" w:rsidP="00FC06C8"/>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5036"/>
        <w:gridCol w:w="1559"/>
        <w:gridCol w:w="851"/>
        <w:gridCol w:w="566"/>
        <w:gridCol w:w="4174"/>
      </w:tblGrid>
      <w:tr w:rsidR="00FC06C8" w:rsidRPr="00B20839" w14:paraId="40A027DB" w14:textId="77777777" w:rsidTr="00471A56">
        <w:trPr>
          <w:cantSplit/>
          <w:trHeight w:val="280"/>
          <w:tblHeader/>
          <w:jc w:val="center"/>
        </w:trPr>
        <w:tc>
          <w:tcPr>
            <w:tcW w:w="303" w:type="pct"/>
            <w:tcBorders>
              <w:top w:val="single" w:sz="4" w:space="0" w:color="auto"/>
              <w:right w:val="nil"/>
            </w:tcBorders>
          </w:tcPr>
          <w:p w14:paraId="3578B6E2" w14:textId="77777777" w:rsidR="00FC06C8" w:rsidRPr="00082A2D" w:rsidRDefault="00FC06C8" w:rsidP="00471A56">
            <w:pPr>
              <w:pStyle w:val="Heading2"/>
              <w:spacing w:before="0" w:after="0"/>
              <w:jc w:val="center"/>
              <w:rPr>
                <w:rFonts w:ascii="Times New Roman" w:hAnsi="Times New Roman" w:cs="Times New Roman"/>
                <w:i w:val="0"/>
                <w:sz w:val="24"/>
                <w:szCs w:val="24"/>
              </w:rPr>
            </w:pPr>
            <w:r w:rsidRPr="00082A2D">
              <w:rPr>
                <w:rFonts w:ascii="Times New Roman" w:hAnsi="Times New Roman" w:cs="Times New Roman"/>
                <w:i w:val="0"/>
                <w:sz w:val="24"/>
                <w:szCs w:val="24"/>
              </w:rPr>
              <w:t>1</w:t>
            </w:r>
            <w:r>
              <w:rPr>
                <w:rFonts w:ascii="Times New Roman" w:hAnsi="Times New Roman" w:cs="Times New Roman"/>
                <w:i w:val="0"/>
                <w:sz w:val="24"/>
                <w:szCs w:val="24"/>
              </w:rPr>
              <w:t>3</w:t>
            </w:r>
          </w:p>
        </w:tc>
        <w:tc>
          <w:tcPr>
            <w:tcW w:w="329" w:type="pct"/>
            <w:tcBorders>
              <w:top w:val="single" w:sz="4" w:space="0" w:color="auto"/>
              <w:left w:val="nil"/>
            </w:tcBorders>
          </w:tcPr>
          <w:p w14:paraId="730CCB5F" w14:textId="77777777" w:rsidR="00FC06C8" w:rsidRPr="00082A2D" w:rsidRDefault="00FC06C8" w:rsidP="00471A56">
            <w:pPr>
              <w:pStyle w:val="Heading2"/>
              <w:spacing w:before="0" w:after="0"/>
              <w:rPr>
                <w:rFonts w:ascii="Times New Roman" w:hAnsi="Times New Roman" w:cs="Times New Roman"/>
                <w:b w:val="0"/>
                <w:i w:val="0"/>
                <w:sz w:val="24"/>
                <w:szCs w:val="24"/>
              </w:rPr>
            </w:pPr>
          </w:p>
        </w:tc>
        <w:tc>
          <w:tcPr>
            <w:tcW w:w="1805" w:type="pct"/>
            <w:tcBorders>
              <w:top w:val="single" w:sz="4" w:space="0" w:color="auto"/>
            </w:tcBorders>
          </w:tcPr>
          <w:p w14:paraId="4CE30275" w14:textId="77777777" w:rsidR="00FC06C8" w:rsidRPr="00C168F7" w:rsidRDefault="00FC06C8" w:rsidP="00471A56">
            <w:pPr>
              <w:pStyle w:val="Heading1"/>
              <w:jc w:val="left"/>
              <w:rPr>
                <w:sz w:val="24"/>
                <w:szCs w:val="24"/>
              </w:rPr>
            </w:pPr>
            <w:proofErr w:type="spellStart"/>
            <w:proofErr w:type="gramStart"/>
            <w:r>
              <w:rPr>
                <w:sz w:val="24"/>
                <w:szCs w:val="24"/>
              </w:rPr>
              <w:t>eg</w:t>
            </w:r>
            <w:proofErr w:type="spellEnd"/>
            <w:proofErr w:type="gramEnd"/>
            <w:r>
              <w:rPr>
                <w:sz w:val="24"/>
                <w:szCs w:val="24"/>
              </w:rPr>
              <w:t xml:space="preserve"> 8 × 12 (= 96) </w:t>
            </w:r>
            <w:r w:rsidRPr="00C168F7">
              <w:rPr>
                <w:b/>
                <w:bCs/>
                <w:sz w:val="24"/>
                <w:szCs w:val="24"/>
              </w:rPr>
              <w:t>or</w:t>
            </w:r>
            <w:r>
              <w:rPr>
                <w:sz w:val="24"/>
                <w:szCs w:val="24"/>
              </w:rPr>
              <w:t xml:space="preserve"> 7 × 3 (= 21) </w:t>
            </w:r>
            <w:r w:rsidRPr="00C168F7">
              <w:rPr>
                <w:b/>
                <w:bCs/>
                <w:sz w:val="24"/>
                <w:szCs w:val="24"/>
              </w:rPr>
              <w:t>or</w:t>
            </w:r>
            <w:r>
              <w:rPr>
                <w:b/>
                <w:bCs/>
                <w:sz w:val="24"/>
                <w:szCs w:val="24"/>
              </w:rPr>
              <w:t xml:space="preserve"> </w:t>
            </w:r>
            <w:r w:rsidRPr="00C168F7">
              <w:rPr>
                <w:sz w:val="24"/>
                <w:szCs w:val="24"/>
              </w:rPr>
              <w:t>3</w:t>
            </w:r>
            <w:r>
              <w:rPr>
                <w:sz w:val="24"/>
                <w:szCs w:val="24"/>
              </w:rPr>
              <w:t xml:space="preserve"> × 15 (= 45) </w:t>
            </w:r>
            <w:r w:rsidRPr="00C168F7">
              <w:rPr>
                <w:b/>
                <w:bCs/>
                <w:sz w:val="24"/>
                <w:szCs w:val="24"/>
              </w:rPr>
              <w:t>or</w:t>
            </w:r>
            <w:r>
              <w:rPr>
                <w:sz w:val="24"/>
                <w:szCs w:val="24"/>
              </w:rPr>
              <w:t xml:space="preserve"> 8 × 9 (= 72) </w:t>
            </w:r>
            <w:r w:rsidRPr="00C168F7">
              <w:rPr>
                <w:b/>
                <w:bCs/>
                <w:sz w:val="24"/>
                <w:szCs w:val="24"/>
              </w:rPr>
              <w:t>or</w:t>
            </w:r>
            <w:r>
              <w:rPr>
                <w:b/>
                <w:bCs/>
                <w:sz w:val="24"/>
                <w:szCs w:val="24"/>
              </w:rPr>
              <w:t xml:space="preserve"> </w:t>
            </w:r>
            <w:r w:rsidRPr="00C168F7">
              <w:rPr>
                <w:sz w:val="24"/>
                <w:szCs w:val="24"/>
              </w:rPr>
              <w:t>15</w:t>
            </w:r>
            <w:r>
              <w:rPr>
                <w:sz w:val="24"/>
                <w:szCs w:val="24"/>
              </w:rPr>
              <w:t xml:space="preserve"> × 12 (= 180) </w:t>
            </w:r>
            <w:r w:rsidRPr="00C168F7">
              <w:rPr>
                <w:b/>
                <w:bCs/>
                <w:sz w:val="24"/>
                <w:szCs w:val="24"/>
              </w:rPr>
              <w:t>or</w:t>
            </w:r>
            <w:r>
              <w:rPr>
                <w:sz w:val="24"/>
                <w:szCs w:val="24"/>
              </w:rPr>
              <w:t xml:space="preserve"> 7 × 9 (= 63) </w:t>
            </w:r>
          </w:p>
        </w:tc>
        <w:tc>
          <w:tcPr>
            <w:tcW w:w="559" w:type="pct"/>
            <w:tcBorders>
              <w:top w:val="single" w:sz="4" w:space="0" w:color="auto"/>
            </w:tcBorders>
          </w:tcPr>
          <w:p w14:paraId="3BE22197" w14:textId="77777777" w:rsidR="00FC06C8" w:rsidRPr="00082A2D" w:rsidRDefault="00FC06C8" w:rsidP="00471A56">
            <w:pPr>
              <w:pStyle w:val="Heading1"/>
              <w:rPr>
                <w:sz w:val="24"/>
                <w:szCs w:val="24"/>
              </w:rPr>
            </w:pPr>
          </w:p>
        </w:tc>
        <w:tc>
          <w:tcPr>
            <w:tcW w:w="305" w:type="pct"/>
            <w:vMerge w:val="restart"/>
            <w:tcBorders>
              <w:top w:val="single" w:sz="4" w:space="0" w:color="auto"/>
            </w:tcBorders>
          </w:tcPr>
          <w:p w14:paraId="6D2F6496" w14:textId="77777777" w:rsidR="00FC06C8" w:rsidRPr="00082A2D" w:rsidRDefault="00FC06C8" w:rsidP="00471A56">
            <w:pPr>
              <w:jc w:val="center"/>
            </w:pPr>
            <w:r>
              <w:t>5</w:t>
            </w:r>
          </w:p>
        </w:tc>
        <w:tc>
          <w:tcPr>
            <w:tcW w:w="203" w:type="pct"/>
            <w:tcBorders>
              <w:top w:val="single" w:sz="4" w:space="0" w:color="auto"/>
              <w:right w:val="nil"/>
            </w:tcBorders>
          </w:tcPr>
          <w:p w14:paraId="4E32BA50" w14:textId="77777777" w:rsidR="00FC06C8" w:rsidRPr="00082A2D" w:rsidRDefault="00FC06C8" w:rsidP="00471A56">
            <w:pPr>
              <w:jc w:val="center"/>
            </w:pPr>
            <w:r>
              <w:t>M1</w:t>
            </w:r>
          </w:p>
        </w:tc>
        <w:tc>
          <w:tcPr>
            <w:tcW w:w="1496" w:type="pct"/>
            <w:tcBorders>
              <w:top w:val="single" w:sz="4" w:space="0" w:color="auto"/>
              <w:left w:val="nil"/>
            </w:tcBorders>
          </w:tcPr>
          <w:p w14:paraId="0B227797" w14:textId="77777777" w:rsidR="00FC06C8" w:rsidRDefault="00FC06C8" w:rsidP="00471A56">
            <w:r>
              <w:t>for a method to find one relevant area</w:t>
            </w:r>
          </w:p>
          <w:p w14:paraId="44529E3E" w14:textId="77777777" w:rsidR="00FC06C8" w:rsidRDefault="00FC06C8" w:rsidP="00471A56"/>
          <w:p w14:paraId="308D87D1" w14:textId="77777777" w:rsidR="00FC06C8" w:rsidRPr="00082A2D" w:rsidRDefault="00FC06C8" w:rsidP="00471A56">
            <w:r>
              <w:t>accept 15 – 8 as 7 and 12 – 3 as 9</w:t>
            </w:r>
          </w:p>
        </w:tc>
      </w:tr>
      <w:tr w:rsidR="00FC06C8" w:rsidRPr="00B20839" w14:paraId="0E6D7FC7" w14:textId="77777777" w:rsidTr="00471A56">
        <w:trPr>
          <w:cantSplit/>
          <w:trHeight w:val="280"/>
          <w:tblHeader/>
          <w:jc w:val="center"/>
        </w:trPr>
        <w:tc>
          <w:tcPr>
            <w:tcW w:w="303" w:type="pct"/>
            <w:tcBorders>
              <w:right w:val="nil"/>
            </w:tcBorders>
          </w:tcPr>
          <w:p w14:paraId="5B25C89C" w14:textId="77777777" w:rsidR="00FC06C8" w:rsidRPr="00082A2D"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38DF086" w14:textId="77777777" w:rsidR="00FC06C8" w:rsidRPr="00082A2D" w:rsidRDefault="00FC06C8" w:rsidP="00471A56">
            <w:pPr>
              <w:pStyle w:val="Heading2"/>
              <w:spacing w:before="0" w:after="0"/>
              <w:rPr>
                <w:rFonts w:ascii="Times New Roman" w:hAnsi="Times New Roman" w:cs="Times New Roman"/>
                <w:b w:val="0"/>
                <w:i w:val="0"/>
                <w:sz w:val="24"/>
                <w:szCs w:val="24"/>
              </w:rPr>
            </w:pPr>
          </w:p>
        </w:tc>
        <w:tc>
          <w:tcPr>
            <w:tcW w:w="1805" w:type="pct"/>
          </w:tcPr>
          <w:p w14:paraId="07511515" w14:textId="77777777" w:rsidR="00FC06C8" w:rsidRDefault="00FC06C8" w:rsidP="00471A56">
            <w:pPr>
              <w:pStyle w:val="Heading1"/>
              <w:jc w:val="left"/>
              <w:rPr>
                <w:sz w:val="24"/>
                <w:szCs w:val="24"/>
              </w:rPr>
            </w:pPr>
            <w:proofErr w:type="spellStart"/>
            <w:proofErr w:type="gramStart"/>
            <w:r>
              <w:rPr>
                <w:sz w:val="24"/>
                <w:szCs w:val="24"/>
              </w:rPr>
              <w:t>eg</w:t>
            </w:r>
            <w:proofErr w:type="spellEnd"/>
            <w:proofErr w:type="gramEnd"/>
            <w:r>
              <w:rPr>
                <w:sz w:val="24"/>
                <w:szCs w:val="24"/>
              </w:rPr>
              <w:t xml:space="preserve"> “96” + “21” (= 117) </w:t>
            </w:r>
            <w:r w:rsidRPr="00C168F7">
              <w:rPr>
                <w:b/>
                <w:bCs/>
                <w:sz w:val="24"/>
                <w:szCs w:val="24"/>
              </w:rPr>
              <w:t>or</w:t>
            </w:r>
            <w:r>
              <w:rPr>
                <w:sz w:val="24"/>
                <w:szCs w:val="24"/>
              </w:rPr>
              <w:t xml:space="preserve"> “45” + “72” (= 117) </w:t>
            </w:r>
          </w:p>
          <w:p w14:paraId="4CA27648" w14:textId="77777777" w:rsidR="00FC06C8" w:rsidRPr="0002551D" w:rsidRDefault="00FC06C8" w:rsidP="00471A56">
            <w:pPr>
              <w:pStyle w:val="Heading1"/>
              <w:jc w:val="left"/>
              <w:rPr>
                <w:sz w:val="24"/>
                <w:szCs w:val="24"/>
              </w:rPr>
            </w:pPr>
            <w:r w:rsidRPr="00C168F7">
              <w:rPr>
                <w:b/>
                <w:bCs/>
                <w:sz w:val="24"/>
                <w:szCs w:val="24"/>
              </w:rPr>
              <w:t>or</w:t>
            </w:r>
            <w:r>
              <w:rPr>
                <w:sz w:val="24"/>
                <w:szCs w:val="24"/>
              </w:rPr>
              <w:t xml:space="preserve"> “180” – “63” (= 117)</w:t>
            </w:r>
          </w:p>
        </w:tc>
        <w:tc>
          <w:tcPr>
            <w:tcW w:w="559" w:type="pct"/>
          </w:tcPr>
          <w:p w14:paraId="0FA09614" w14:textId="77777777" w:rsidR="00FC06C8" w:rsidRPr="00082A2D" w:rsidRDefault="00FC06C8" w:rsidP="00471A56">
            <w:pPr>
              <w:pStyle w:val="Heading1"/>
              <w:rPr>
                <w:sz w:val="24"/>
                <w:szCs w:val="24"/>
              </w:rPr>
            </w:pPr>
          </w:p>
        </w:tc>
        <w:tc>
          <w:tcPr>
            <w:tcW w:w="305" w:type="pct"/>
            <w:vMerge/>
          </w:tcPr>
          <w:p w14:paraId="1EAA42A7" w14:textId="77777777" w:rsidR="00FC06C8" w:rsidRPr="00082A2D" w:rsidRDefault="00FC06C8" w:rsidP="00471A56">
            <w:pPr>
              <w:jc w:val="center"/>
            </w:pPr>
          </w:p>
        </w:tc>
        <w:tc>
          <w:tcPr>
            <w:tcW w:w="203" w:type="pct"/>
            <w:tcBorders>
              <w:right w:val="nil"/>
            </w:tcBorders>
          </w:tcPr>
          <w:p w14:paraId="04CBBBCA" w14:textId="77777777" w:rsidR="00FC06C8" w:rsidRPr="00082A2D" w:rsidRDefault="00FC06C8" w:rsidP="00471A56">
            <w:pPr>
              <w:jc w:val="center"/>
            </w:pPr>
            <w:r>
              <w:t>M1</w:t>
            </w:r>
          </w:p>
        </w:tc>
        <w:tc>
          <w:tcPr>
            <w:tcW w:w="1496" w:type="pct"/>
            <w:tcBorders>
              <w:left w:val="nil"/>
            </w:tcBorders>
          </w:tcPr>
          <w:p w14:paraId="16EFF3ED" w14:textId="77777777" w:rsidR="00FC06C8" w:rsidRPr="0002551D" w:rsidRDefault="00FC06C8" w:rsidP="00471A56">
            <w:r>
              <w:t>for a complete method to find the total area</w:t>
            </w:r>
          </w:p>
        </w:tc>
      </w:tr>
      <w:tr w:rsidR="00FC06C8" w:rsidRPr="00B20839" w14:paraId="379CDAA5" w14:textId="77777777" w:rsidTr="00471A56">
        <w:trPr>
          <w:cantSplit/>
          <w:trHeight w:val="280"/>
          <w:tblHeader/>
          <w:jc w:val="center"/>
        </w:trPr>
        <w:tc>
          <w:tcPr>
            <w:tcW w:w="303" w:type="pct"/>
            <w:tcBorders>
              <w:right w:val="nil"/>
            </w:tcBorders>
          </w:tcPr>
          <w:p w14:paraId="19CB9D02" w14:textId="77777777" w:rsidR="00FC06C8" w:rsidRPr="00082A2D"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3353138B" w14:textId="77777777" w:rsidR="00FC06C8" w:rsidRPr="00082A2D" w:rsidRDefault="00FC06C8" w:rsidP="00471A56">
            <w:pPr>
              <w:pStyle w:val="Heading2"/>
              <w:spacing w:before="0" w:after="0"/>
              <w:rPr>
                <w:rFonts w:ascii="Times New Roman" w:hAnsi="Times New Roman" w:cs="Times New Roman"/>
                <w:b w:val="0"/>
                <w:i w:val="0"/>
                <w:sz w:val="24"/>
                <w:szCs w:val="24"/>
              </w:rPr>
            </w:pPr>
          </w:p>
        </w:tc>
        <w:tc>
          <w:tcPr>
            <w:tcW w:w="1805" w:type="pct"/>
          </w:tcPr>
          <w:p w14:paraId="15218FB8" w14:textId="77777777" w:rsidR="00FC06C8" w:rsidRPr="00082A2D" w:rsidRDefault="00FC06C8" w:rsidP="00471A56">
            <w:proofErr w:type="spellStart"/>
            <w:proofErr w:type="gramStart"/>
            <w:r>
              <w:t>eg</w:t>
            </w:r>
            <w:proofErr w:type="spellEnd"/>
            <w:proofErr w:type="gramEnd"/>
            <w:r>
              <w:t xml:space="preserve"> 117 ÷ 7 (= 16.7... or 17)</w:t>
            </w:r>
          </w:p>
        </w:tc>
        <w:tc>
          <w:tcPr>
            <w:tcW w:w="559" w:type="pct"/>
          </w:tcPr>
          <w:p w14:paraId="43933F9D" w14:textId="77777777" w:rsidR="00FC06C8" w:rsidRPr="00082A2D" w:rsidRDefault="00FC06C8" w:rsidP="00471A56">
            <w:pPr>
              <w:pStyle w:val="Heading1"/>
              <w:rPr>
                <w:sz w:val="24"/>
                <w:szCs w:val="24"/>
              </w:rPr>
            </w:pPr>
          </w:p>
        </w:tc>
        <w:tc>
          <w:tcPr>
            <w:tcW w:w="305" w:type="pct"/>
            <w:vMerge/>
          </w:tcPr>
          <w:p w14:paraId="02FC459A" w14:textId="77777777" w:rsidR="00FC06C8" w:rsidRPr="00082A2D" w:rsidRDefault="00FC06C8" w:rsidP="00471A56">
            <w:pPr>
              <w:jc w:val="center"/>
            </w:pPr>
          </w:p>
        </w:tc>
        <w:tc>
          <w:tcPr>
            <w:tcW w:w="203" w:type="pct"/>
            <w:tcBorders>
              <w:right w:val="nil"/>
            </w:tcBorders>
          </w:tcPr>
          <w:p w14:paraId="2306D713" w14:textId="77777777" w:rsidR="00FC06C8" w:rsidRDefault="00FC06C8" w:rsidP="00471A56">
            <w:pPr>
              <w:jc w:val="center"/>
            </w:pPr>
            <w:r>
              <w:t>M1</w:t>
            </w:r>
          </w:p>
        </w:tc>
        <w:tc>
          <w:tcPr>
            <w:tcW w:w="1496" w:type="pct"/>
            <w:tcBorders>
              <w:left w:val="nil"/>
            </w:tcBorders>
          </w:tcPr>
          <w:p w14:paraId="5875BB3C" w14:textId="77777777" w:rsidR="00FC06C8" w:rsidRPr="00082A2D" w:rsidRDefault="00FC06C8" w:rsidP="00471A56">
            <w:r>
              <w:rPr>
                <w:color w:val="000000" w:themeColor="text1"/>
              </w:rPr>
              <w:t>(</w:t>
            </w:r>
            <w:proofErr w:type="spellStart"/>
            <w:r>
              <w:rPr>
                <w:color w:val="000000" w:themeColor="text1"/>
              </w:rPr>
              <w:t>indep</w:t>
            </w:r>
            <w:proofErr w:type="spellEnd"/>
            <w:r>
              <w:rPr>
                <w:color w:val="000000" w:themeColor="text1"/>
              </w:rPr>
              <w:t>) for a method to find the number of tins for their area ft from any value that has come from a calculation that includes at least 2 of the given dimensions</w:t>
            </w:r>
          </w:p>
        </w:tc>
      </w:tr>
      <w:tr w:rsidR="00FC06C8" w:rsidRPr="00B20839" w14:paraId="52124ED9" w14:textId="77777777" w:rsidTr="00471A56">
        <w:trPr>
          <w:cantSplit/>
          <w:trHeight w:val="280"/>
          <w:tblHeader/>
          <w:jc w:val="center"/>
        </w:trPr>
        <w:tc>
          <w:tcPr>
            <w:tcW w:w="303" w:type="pct"/>
            <w:tcBorders>
              <w:right w:val="nil"/>
            </w:tcBorders>
          </w:tcPr>
          <w:p w14:paraId="177CAA5C" w14:textId="77777777" w:rsidR="00FC06C8" w:rsidRPr="00082A2D"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24A04AAA" w14:textId="77777777" w:rsidR="00FC06C8" w:rsidRPr="00082A2D" w:rsidRDefault="00FC06C8" w:rsidP="00471A56">
            <w:pPr>
              <w:pStyle w:val="Heading2"/>
              <w:spacing w:before="0" w:after="0"/>
              <w:rPr>
                <w:rFonts w:ascii="Times New Roman" w:hAnsi="Times New Roman" w:cs="Times New Roman"/>
                <w:b w:val="0"/>
                <w:i w:val="0"/>
                <w:sz w:val="24"/>
                <w:szCs w:val="24"/>
              </w:rPr>
            </w:pPr>
          </w:p>
        </w:tc>
        <w:tc>
          <w:tcPr>
            <w:tcW w:w="1805" w:type="pct"/>
          </w:tcPr>
          <w:p w14:paraId="345D1AEC" w14:textId="77777777" w:rsidR="00FC06C8" w:rsidRPr="00082A2D" w:rsidRDefault="00FC06C8" w:rsidP="00471A56">
            <w:proofErr w:type="spellStart"/>
            <w:proofErr w:type="gramStart"/>
            <w:r>
              <w:t>eg</w:t>
            </w:r>
            <w:proofErr w:type="spellEnd"/>
            <w:proofErr w:type="gramEnd"/>
            <w:r>
              <w:t xml:space="preserve"> “17” × 23.9  </w:t>
            </w:r>
          </w:p>
        </w:tc>
        <w:tc>
          <w:tcPr>
            <w:tcW w:w="559" w:type="pct"/>
          </w:tcPr>
          <w:p w14:paraId="72DEAE4B" w14:textId="77777777" w:rsidR="00FC06C8" w:rsidRPr="00082A2D" w:rsidRDefault="00FC06C8" w:rsidP="00471A56">
            <w:pPr>
              <w:pStyle w:val="Heading1"/>
              <w:rPr>
                <w:sz w:val="24"/>
                <w:szCs w:val="24"/>
              </w:rPr>
            </w:pPr>
          </w:p>
        </w:tc>
        <w:tc>
          <w:tcPr>
            <w:tcW w:w="305" w:type="pct"/>
            <w:vMerge/>
          </w:tcPr>
          <w:p w14:paraId="63D155ED" w14:textId="77777777" w:rsidR="00FC06C8" w:rsidRPr="00082A2D" w:rsidRDefault="00FC06C8" w:rsidP="00471A56">
            <w:pPr>
              <w:jc w:val="center"/>
            </w:pPr>
          </w:p>
        </w:tc>
        <w:tc>
          <w:tcPr>
            <w:tcW w:w="203" w:type="pct"/>
            <w:tcBorders>
              <w:right w:val="nil"/>
            </w:tcBorders>
          </w:tcPr>
          <w:p w14:paraId="70DA477A" w14:textId="77777777" w:rsidR="00FC06C8" w:rsidRPr="00082A2D" w:rsidRDefault="00FC06C8" w:rsidP="00471A56">
            <w:pPr>
              <w:jc w:val="center"/>
            </w:pPr>
            <w:r>
              <w:t>M1</w:t>
            </w:r>
          </w:p>
        </w:tc>
        <w:tc>
          <w:tcPr>
            <w:tcW w:w="1496" w:type="pct"/>
            <w:tcBorders>
              <w:left w:val="nil"/>
            </w:tcBorders>
          </w:tcPr>
          <w:p w14:paraId="00F5001F" w14:textId="77777777" w:rsidR="00FC06C8" w:rsidRPr="00082A2D" w:rsidRDefault="00FC06C8" w:rsidP="00471A56">
            <w:r>
              <w:rPr>
                <w:color w:val="000000" w:themeColor="text1"/>
              </w:rPr>
              <w:t>for a method to calculate the cost for their number of tins dependent on previous M1</w:t>
            </w:r>
          </w:p>
        </w:tc>
      </w:tr>
      <w:tr w:rsidR="00FC06C8" w:rsidRPr="00B20839" w14:paraId="42A9659B" w14:textId="77777777" w:rsidTr="00471A56">
        <w:trPr>
          <w:cantSplit/>
          <w:trHeight w:val="280"/>
          <w:tblHeader/>
          <w:jc w:val="center"/>
        </w:trPr>
        <w:tc>
          <w:tcPr>
            <w:tcW w:w="303" w:type="pct"/>
            <w:tcBorders>
              <w:right w:val="nil"/>
            </w:tcBorders>
          </w:tcPr>
          <w:p w14:paraId="2367AD68" w14:textId="77777777" w:rsidR="00FC06C8" w:rsidRPr="00082A2D"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B74342A" w14:textId="77777777" w:rsidR="00FC06C8" w:rsidRPr="00082A2D" w:rsidRDefault="00FC06C8" w:rsidP="00471A56">
            <w:pPr>
              <w:pStyle w:val="Heading2"/>
              <w:spacing w:before="0" w:after="0"/>
              <w:rPr>
                <w:rFonts w:ascii="Times New Roman" w:hAnsi="Times New Roman" w:cs="Times New Roman"/>
                <w:b w:val="0"/>
                <w:i w:val="0"/>
                <w:sz w:val="24"/>
                <w:szCs w:val="24"/>
              </w:rPr>
            </w:pPr>
          </w:p>
        </w:tc>
        <w:tc>
          <w:tcPr>
            <w:tcW w:w="1805" w:type="pct"/>
          </w:tcPr>
          <w:p w14:paraId="140210BE" w14:textId="77777777" w:rsidR="00FC06C8" w:rsidRPr="00F242D5" w:rsidRDefault="00FC06C8" w:rsidP="00471A56">
            <w:pPr>
              <w:rPr>
                <w:bCs/>
                <w:i/>
                <w:iCs/>
              </w:rPr>
            </w:pPr>
            <w:r w:rsidRPr="00F242D5">
              <w:rPr>
                <w:bCs/>
                <w:i/>
                <w:iCs/>
              </w:rPr>
              <w:t>Working required</w:t>
            </w:r>
          </w:p>
        </w:tc>
        <w:tc>
          <w:tcPr>
            <w:tcW w:w="559" w:type="pct"/>
          </w:tcPr>
          <w:p w14:paraId="2E490890" w14:textId="77777777" w:rsidR="00FC06C8" w:rsidRPr="00082A2D" w:rsidRDefault="00FC06C8" w:rsidP="00471A56">
            <w:pPr>
              <w:pStyle w:val="Heading1"/>
              <w:rPr>
                <w:sz w:val="24"/>
                <w:szCs w:val="24"/>
              </w:rPr>
            </w:pPr>
            <w:r>
              <w:rPr>
                <w:sz w:val="24"/>
                <w:szCs w:val="24"/>
              </w:rPr>
              <w:t>406.3(0)</w:t>
            </w:r>
          </w:p>
        </w:tc>
        <w:tc>
          <w:tcPr>
            <w:tcW w:w="305" w:type="pct"/>
            <w:vMerge/>
          </w:tcPr>
          <w:p w14:paraId="42DA575A" w14:textId="77777777" w:rsidR="00FC06C8" w:rsidRPr="00082A2D" w:rsidRDefault="00FC06C8" w:rsidP="00471A56">
            <w:pPr>
              <w:jc w:val="center"/>
            </w:pPr>
          </w:p>
        </w:tc>
        <w:tc>
          <w:tcPr>
            <w:tcW w:w="203" w:type="pct"/>
            <w:tcBorders>
              <w:right w:val="nil"/>
            </w:tcBorders>
          </w:tcPr>
          <w:p w14:paraId="4D55E5C5" w14:textId="77777777" w:rsidR="00FC06C8" w:rsidRPr="00082A2D" w:rsidRDefault="00FC06C8" w:rsidP="00471A56">
            <w:pPr>
              <w:jc w:val="center"/>
            </w:pPr>
            <w:r>
              <w:t>A1</w:t>
            </w:r>
          </w:p>
        </w:tc>
        <w:tc>
          <w:tcPr>
            <w:tcW w:w="1496" w:type="pct"/>
            <w:tcBorders>
              <w:left w:val="nil"/>
            </w:tcBorders>
          </w:tcPr>
          <w:p w14:paraId="735C9ABE" w14:textId="77777777" w:rsidR="00FC06C8" w:rsidRPr="00082A2D" w:rsidRDefault="00FC06C8" w:rsidP="00471A56">
            <w:r>
              <w:t>dep on M1</w:t>
            </w:r>
          </w:p>
        </w:tc>
      </w:tr>
      <w:tr w:rsidR="00FC06C8" w:rsidRPr="00082A2D" w14:paraId="07CF56E1" w14:textId="77777777" w:rsidTr="00471A56">
        <w:trPr>
          <w:cantSplit/>
          <w:trHeight w:val="280"/>
          <w:tblHeader/>
          <w:jc w:val="center"/>
        </w:trPr>
        <w:tc>
          <w:tcPr>
            <w:tcW w:w="303" w:type="pct"/>
            <w:tcBorders>
              <w:bottom w:val="single" w:sz="4" w:space="0" w:color="auto"/>
              <w:right w:val="nil"/>
            </w:tcBorders>
          </w:tcPr>
          <w:p w14:paraId="77ABCB70" w14:textId="77777777" w:rsidR="00FC06C8" w:rsidRPr="00082A2D" w:rsidRDefault="00FC06C8" w:rsidP="00471A56">
            <w:pPr>
              <w:pStyle w:val="Heading2"/>
              <w:spacing w:before="0" w:after="0"/>
              <w:jc w:val="center"/>
              <w:rPr>
                <w:rFonts w:ascii="Times New Roman" w:hAnsi="Times New Roman" w:cs="Times New Roman"/>
                <w:sz w:val="24"/>
                <w:szCs w:val="24"/>
              </w:rPr>
            </w:pPr>
          </w:p>
        </w:tc>
        <w:tc>
          <w:tcPr>
            <w:tcW w:w="329" w:type="pct"/>
            <w:tcBorders>
              <w:left w:val="nil"/>
              <w:bottom w:val="single" w:sz="4" w:space="0" w:color="auto"/>
            </w:tcBorders>
          </w:tcPr>
          <w:p w14:paraId="14A8899E" w14:textId="77777777" w:rsidR="00FC06C8" w:rsidRPr="00082A2D" w:rsidRDefault="00FC06C8" w:rsidP="00471A56">
            <w:pPr>
              <w:pStyle w:val="Heading2"/>
              <w:spacing w:before="0" w:after="0"/>
              <w:rPr>
                <w:rFonts w:ascii="Times New Roman" w:hAnsi="Times New Roman" w:cs="Times New Roman"/>
                <w:b w:val="0"/>
                <w:sz w:val="24"/>
                <w:szCs w:val="24"/>
              </w:rPr>
            </w:pPr>
          </w:p>
        </w:tc>
        <w:tc>
          <w:tcPr>
            <w:tcW w:w="1805" w:type="pct"/>
            <w:tcBorders>
              <w:bottom w:val="single" w:sz="4" w:space="0" w:color="auto"/>
            </w:tcBorders>
          </w:tcPr>
          <w:p w14:paraId="20B424AD" w14:textId="77777777" w:rsidR="00FC06C8" w:rsidRPr="00082A2D" w:rsidRDefault="00FC06C8" w:rsidP="00471A56">
            <w:pPr>
              <w:pStyle w:val="Heading1"/>
              <w:jc w:val="left"/>
              <w:rPr>
                <w:i/>
                <w:sz w:val="24"/>
                <w:szCs w:val="24"/>
              </w:rPr>
            </w:pPr>
          </w:p>
        </w:tc>
        <w:tc>
          <w:tcPr>
            <w:tcW w:w="559" w:type="pct"/>
            <w:tcBorders>
              <w:bottom w:val="single" w:sz="4" w:space="0" w:color="auto"/>
            </w:tcBorders>
          </w:tcPr>
          <w:p w14:paraId="39EFD61E" w14:textId="77777777" w:rsidR="00FC06C8" w:rsidRPr="00082A2D" w:rsidRDefault="00FC06C8" w:rsidP="00471A56">
            <w:pPr>
              <w:pStyle w:val="Heading1"/>
              <w:rPr>
                <w:i/>
                <w:sz w:val="24"/>
                <w:szCs w:val="24"/>
              </w:rPr>
            </w:pPr>
          </w:p>
        </w:tc>
        <w:tc>
          <w:tcPr>
            <w:tcW w:w="305" w:type="pct"/>
            <w:tcBorders>
              <w:bottom w:val="single" w:sz="4" w:space="0" w:color="auto"/>
            </w:tcBorders>
          </w:tcPr>
          <w:p w14:paraId="40F60B80" w14:textId="77777777" w:rsidR="00FC06C8" w:rsidRPr="00082A2D" w:rsidRDefault="00FC06C8" w:rsidP="00471A56">
            <w:pPr>
              <w:jc w:val="center"/>
              <w:rPr>
                <w:i/>
              </w:rPr>
            </w:pPr>
          </w:p>
        </w:tc>
        <w:tc>
          <w:tcPr>
            <w:tcW w:w="203" w:type="pct"/>
            <w:tcBorders>
              <w:bottom w:val="single" w:sz="4" w:space="0" w:color="auto"/>
              <w:right w:val="nil"/>
            </w:tcBorders>
          </w:tcPr>
          <w:p w14:paraId="3A23F5BB" w14:textId="77777777" w:rsidR="00FC06C8" w:rsidRPr="00082A2D" w:rsidRDefault="00FC06C8" w:rsidP="00471A56">
            <w:pPr>
              <w:jc w:val="center"/>
              <w:rPr>
                <w:i/>
              </w:rPr>
            </w:pPr>
          </w:p>
        </w:tc>
        <w:tc>
          <w:tcPr>
            <w:tcW w:w="1496" w:type="pct"/>
            <w:tcBorders>
              <w:left w:val="nil"/>
              <w:bottom w:val="single" w:sz="4" w:space="0" w:color="auto"/>
            </w:tcBorders>
          </w:tcPr>
          <w:p w14:paraId="1096E4AC" w14:textId="77777777" w:rsidR="00FC06C8" w:rsidRPr="006671DC" w:rsidRDefault="00FC06C8" w:rsidP="00471A56">
            <w:pPr>
              <w:jc w:val="right"/>
              <w:rPr>
                <w:b/>
                <w:iCs/>
              </w:rPr>
            </w:pPr>
            <w:r w:rsidRPr="006671DC">
              <w:rPr>
                <w:b/>
                <w:iCs/>
              </w:rPr>
              <w:t>Total 5 marks</w:t>
            </w:r>
          </w:p>
        </w:tc>
      </w:tr>
    </w:tbl>
    <w:p w14:paraId="65C94C4A" w14:textId="77777777" w:rsidR="00FC06C8" w:rsidRDefault="00FC06C8" w:rsidP="00FC06C8">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FC06C8" w:rsidRPr="00B20839" w14:paraId="043F5212" w14:textId="77777777" w:rsidTr="00471A56">
        <w:trPr>
          <w:cantSplit/>
          <w:trHeight w:val="280"/>
          <w:tblHeader/>
          <w:jc w:val="center"/>
        </w:trPr>
        <w:tc>
          <w:tcPr>
            <w:tcW w:w="303" w:type="pct"/>
            <w:tcBorders>
              <w:top w:val="single" w:sz="4" w:space="0" w:color="auto"/>
              <w:right w:val="nil"/>
            </w:tcBorders>
          </w:tcPr>
          <w:p w14:paraId="76808E24" w14:textId="77777777" w:rsidR="00FC06C8" w:rsidRPr="001D45B4" w:rsidRDefault="00FC06C8" w:rsidP="00471A56">
            <w:pPr>
              <w:pStyle w:val="Heading2"/>
              <w:spacing w:before="0" w:after="0"/>
              <w:jc w:val="center"/>
              <w:rPr>
                <w:rFonts w:ascii="Times New Roman" w:hAnsi="Times New Roman" w:cs="Times New Roman"/>
                <w:i w:val="0"/>
                <w:sz w:val="24"/>
                <w:szCs w:val="24"/>
              </w:rPr>
            </w:pPr>
            <w:r w:rsidRPr="001D45B4">
              <w:rPr>
                <w:rFonts w:ascii="Times New Roman" w:hAnsi="Times New Roman" w:cs="Times New Roman"/>
                <w:i w:val="0"/>
                <w:sz w:val="24"/>
                <w:szCs w:val="24"/>
              </w:rPr>
              <w:t>1</w:t>
            </w:r>
            <w:r>
              <w:rPr>
                <w:rFonts w:ascii="Times New Roman" w:hAnsi="Times New Roman" w:cs="Times New Roman"/>
                <w:i w:val="0"/>
                <w:sz w:val="24"/>
                <w:szCs w:val="24"/>
              </w:rPr>
              <w:t>4</w:t>
            </w:r>
          </w:p>
        </w:tc>
        <w:tc>
          <w:tcPr>
            <w:tcW w:w="329" w:type="pct"/>
            <w:tcBorders>
              <w:top w:val="single" w:sz="4" w:space="0" w:color="auto"/>
              <w:left w:val="nil"/>
            </w:tcBorders>
          </w:tcPr>
          <w:p w14:paraId="3CDA046C" w14:textId="77777777" w:rsidR="00FC06C8" w:rsidRPr="001D45B4"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tcBorders>
              <w:top w:val="single" w:sz="4" w:space="0" w:color="auto"/>
            </w:tcBorders>
          </w:tcPr>
          <w:p w14:paraId="12E87B21" w14:textId="77777777" w:rsidR="00FC06C8" w:rsidRPr="001D45B4" w:rsidRDefault="00FC06C8" w:rsidP="00471A56">
            <w:pPr>
              <w:pStyle w:val="Heading1"/>
              <w:jc w:val="left"/>
              <w:rPr>
                <w:sz w:val="24"/>
                <w:szCs w:val="24"/>
              </w:rPr>
            </w:pPr>
          </w:p>
        </w:tc>
        <w:tc>
          <w:tcPr>
            <w:tcW w:w="799" w:type="pct"/>
            <w:tcBorders>
              <w:top w:val="single" w:sz="4" w:space="0" w:color="auto"/>
            </w:tcBorders>
          </w:tcPr>
          <w:p w14:paraId="7BC856EF" w14:textId="77777777" w:rsidR="00FC06C8" w:rsidRPr="00DF39BF" w:rsidRDefault="00FC06C8" w:rsidP="00471A56">
            <w:pPr>
              <w:pStyle w:val="Heading1"/>
              <w:rPr>
                <w:sz w:val="24"/>
                <w:szCs w:val="24"/>
                <w:vertAlign w:val="superscript"/>
              </w:rPr>
            </w:pPr>
            <w:r>
              <w:rPr>
                <w:sz w:val="24"/>
                <w:szCs w:val="24"/>
              </w:rPr>
              <w:t>10</w:t>
            </w:r>
            <w:r>
              <w:rPr>
                <w:i/>
                <w:iCs/>
                <w:sz w:val="24"/>
                <w:szCs w:val="24"/>
              </w:rPr>
              <w:t>x</w:t>
            </w:r>
            <w:r>
              <w:rPr>
                <w:sz w:val="24"/>
                <w:szCs w:val="24"/>
              </w:rPr>
              <w:t xml:space="preserve"> – </w:t>
            </w:r>
            <w:r>
              <w:rPr>
                <w:i/>
                <w:iCs/>
                <w:sz w:val="24"/>
                <w:szCs w:val="24"/>
              </w:rPr>
              <w:t>x</w:t>
            </w:r>
            <w:r>
              <w:rPr>
                <w:sz w:val="24"/>
                <w:szCs w:val="24"/>
                <w:vertAlign w:val="superscript"/>
              </w:rPr>
              <w:t>2</w:t>
            </w:r>
          </w:p>
        </w:tc>
        <w:tc>
          <w:tcPr>
            <w:tcW w:w="329" w:type="pct"/>
            <w:tcBorders>
              <w:top w:val="single" w:sz="4" w:space="0" w:color="auto"/>
            </w:tcBorders>
          </w:tcPr>
          <w:p w14:paraId="4FBC06A2" w14:textId="77777777" w:rsidR="00FC06C8" w:rsidRPr="001D45B4" w:rsidRDefault="00FC06C8" w:rsidP="00471A56">
            <w:pPr>
              <w:jc w:val="center"/>
            </w:pPr>
            <w:r>
              <w:t>1</w:t>
            </w:r>
          </w:p>
        </w:tc>
        <w:tc>
          <w:tcPr>
            <w:tcW w:w="258" w:type="pct"/>
            <w:tcBorders>
              <w:top w:val="single" w:sz="4" w:space="0" w:color="auto"/>
              <w:right w:val="nil"/>
            </w:tcBorders>
          </w:tcPr>
          <w:p w14:paraId="7B575FC5" w14:textId="77777777" w:rsidR="00FC06C8" w:rsidRPr="001D45B4" w:rsidRDefault="00FC06C8" w:rsidP="00471A56">
            <w:pPr>
              <w:jc w:val="center"/>
            </w:pPr>
            <w:r>
              <w:t>B1</w:t>
            </w:r>
          </w:p>
        </w:tc>
        <w:tc>
          <w:tcPr>
            <w:tcW w:w="1279" w:type="pct"/>
            <w:tcBorders>
              <w:top w:val="single" w:sz="4" w:space="0" w:color="auto"/>
              <w:left w:val="nil"/>
            </w:tcBorders>
          </w:tcPr>
          <w:p w14:paraId="6202107C" w14:textId="77777777" w:rsidR="00FC06C8" w:rsidRPr="00DF39BF" w:rsidRDefault="00FC06C8" w:rsidP="00471A56">
            <w:proofErr w:type="spellStart"/>
            <w:r>
              <w:t>oe</w:t>
            </w:r>
            <w:proofErr w:type="spellEnd"/>
            <w:r>
              <w:t xml:space="preserve"> </w:t>
            </w:r>
            <w:proofErr w:type="spellStart"/>
            <w:proofErr w:type="gramStart"/>
            <w:r>
              <w:t>eg</w:t>
            </w:r>
            <w:proofErr w:type="spellEnd"/>
            <w:r>
              <w:t xml:space="preserve">  –</w:t>
            </w:r>
            <w:proofErr w:type="gramEnd"/>
            <w:r>
              <w:t xml:space="preserve"> </w:t>
            </w:r>
            <w:r>
              <w:rPr>
                <w:i/>
                <w:iCs/>
              </w:rPr>
              <w:t>x</w:t>
            </w:r>
            <w:r>
              <w:rPr>
                <w:vertAlign w:val="superscript"/>
              </w:rPr>
              <w:t>2</w:t>
            </w:r>
            <w:r>
              <w:t xml:space="preserve"> + 10</w:t>
            </w:r>
            <w:r>
              <w:rPr>
                <w:i/>
                <w:iCs/>
              </w:rPr>
              <w:t>x</w:t>
            </w:r>
          </w:p>
        </w:tc>
      </w:tr>
      <w:tr w:rsidR="00FC06C8" w:rsidRPr="00B20839" w14:paraId="2DB1A56E" w14:textId="77777777" w:rsidTr="00471A56">
        <w:trPr>
          <w:cantSplit/>
          <w:trHeight w:val="280"/>
          <w:tblHeader/>
          <w:jc w:val="center"/>
        </w:trPr>
        <w:tc>
          <w:tcPr>
            <w:tcW w:w="303" w:type="pct"/>
            <w:tcBorders>
              <w:right w:val="nil"/>
            </w:tcBorders>
          </w:tcPr>
          <w:p w14:paraId="0C3C3B08"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DB1681C" w14:textId="77777777" w:rsidR="00FC06C8" w:rsidRPr="001D45B4"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tcPr>
          <w:p w14:paraId="19F401F2" w14:textId="77777777" w:rsidR="00FC06C8" w:rsidRPr="001D45B4" w:rsidRDefault="00FC06C8" w:rsidP="00471A56">
            <w:pPr>
              <w:pStyle w:val="Heading1"/>
              <w:jc w:val="left"/>
              <w:rPr>
                <w:sz w:val="24"/>
                <w:szCs w:val="24"/>
              </w:rPr>
            </w:pPr>
          </w:p>
        </w:tc>
        <w:tc>
          <w:tcPr>
            <w:tcW w:w="799" w:type="pct"/>
          </w:tcPr>
          <w:p w14:paraId="40FB597C" w14:textId="77777777" w:rsidR="00FC06C8" w:rsidRPr="00DF39BF" w:rsidRDefault="00FC06C8" w:rsidP="00471A56">
            <w:pPr>
              <w:pStyle w:val="Heading1"/>
              <w:rPr>
                <w:sz w:val="24"/>
                <w:szCs w:val="24"/>
              </w:rPr>
            </w:pPr>
            <w:r>
              <w:rPr>
                <w:sz w:val="24"/>
                <w:szCs w:val="24"/>
              </w:rPr>
              <w:t>3(2</w:t>
            </w:r>
            <w:r>
              <w:rPr>
                <w:i/>
                <w:iCs/>
                <w:sz w:val="24"/>
                <w:szCs w:val="24"/>
              </w:rPr>
              <w:t>y</w:t>
            </w:r>
            <w:r>
              <w:rPr>
                <w:sz w:val="24"/>
                <w:szCs w:val="24"/>
              </w:rPr>
              <w:t xml:space="preserve"> + 9)</w:t>
            </w:r>
          </w:p>
        </w:tc>
        <w:tc>
          <w:tcPr>
            <w:tcW w:w="329" w:type="pct"/>
          </w:tcPr>
          <w:p w14:paraId="05A4C936" w14:textId="77777777" w:rsidR="00FC06C8" w:rsidRPr="001D45B4" w:rsidRDefault="00FC06C8" w:rsidP="00471A56">
            <w:pPr>
              <w:jc w:val="center"/>
            </w:pPr>
            <w:r>
              <w:t>1</w:t>
            </w:r>
          </w:p>
        </w:tc>
        <w:tc>
          <w:tcPr>
            <w:tcW w:w="258" w:type="pct"/>
            <w:tcBorders>
              <w:right w:val="nil"/>
            </w:tcBorders>
          </w:tcPr>
          <w:p w14:paraId="1DC7C3F5" w14:textId="77777777" w:rsidR="00FC06C8" w:rsidRPr="001D45B4" w:rsidRDefault="00FC06C8" w:rsidP="00471A56">
            <w:pPr>
              <w:jc w:val="center"/>
            </w:pPr>
            <w:r>
              <w:t>B1</w:t>
            </w:r>
          </w:p>
        </w:tc>
        <w:tc>
          <w:tcPr>
            <w:tcW w:w="1279" w:type="pct"/>
            <w:tcBorders>
              <w:left w:val="nil"/>
            </w:tcBorders>
          </w:tcPr>
          <w:p w14:paraId="13B54F58" w14:textId="77777777" w:rsidR="00FC06C8" w:rsidRPr="004D4E3E" w:rsidRDefault="00FC06C8" w:rsidP="00471A56"/>
        </w:tc>
      </w:tr>
      <w:tr w:rsidR="00FC06C8" w:rsidRPr="00B20839" w14:paraId="25E019B0" w14:textId="77777777" w:rsidTr="00471A56">
        <w:trPr>
          <w:cantSplit/>
          <w:trHeight w:val="280"/>
          <w:tblHeader/>
          <w:jc w:val="center"/>
        </w:trPr>
        <w:tc>
          <w:tcPr>
            <w:tcW w:w="303" w:type="pct"/>
            <w:tcBorders>
              <w:right w:val="nil"/>
            </w:tcBorders>
          </w:tcPr>
          <w:p w14:paraId="13244B39"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2669083" w14:textId="77777777" w:rsidR="00FC06C8" w:rsidRPr="001D45B4"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703" w:type="pct"/>
          </w:tcPr>
          <w:p w14:paraId="63C2E461" w14:textId="77777777" w:rsidR="00FC06C8" w:rsidRPr="00DF39BF" w:rsidRDefault="00FC06C8" w:rsidP="00471A56">
            <w:pPr>
              <w:rPr>
                <w:iCs/>
              </w:rPr>
            </w:pPr>
            <w:proofErr w:type="spellStart"/>
            <w:proofErr w:type="gramStart"/>
            <w:r>
              <w:t>eg</w:t>
            </w:r>
            <w:proofErr w:type="spellEnd"/>
            <w:proofErr w:type="gramEnd"/>
            <w:r>
              <w:t xml:space="preserve"> </w:t>
            </w:r>
            <w:r w:rsidRPr="00283734">
              <w:rPr>
                <w:position w:val="-24"/>
              </w:rPr>
              <w:object w:dxaOrig="980" w:dyaOrig="620" w14:anchorId="164B59FC">
                <v:shape id="_x0000_i1420" type="#_x0000_t75" style="width:53pt;height:29pt" o:ole="">
                  <v:imagedata r:id="rId41" o:title=""/>
                </v:shape>
                <o:OLEObject Type="Embed" ProgID="Equation.DSMT4" ShapeID="_x0000_i1420" DrawAspect="Content" ObjectID="_1737814119" r:id="rId42"/>
              </w:object>
            </w:r>
            <w:r>
              <w:t xml:space="preserve"> </w:t>
            </w:r>
            <w:r w:rsidRPr="00DF39BF">
              <w:rPr>
                <w:b/>
                <w:bCs/>
              </w:rPr>
              <w:t>or</w:t>
            </w:r>
            <w:r>
              <w:rPr>
                <w:b/>
                <w:bCs/>
              </w:rPr>
              <w:t xml:space="preserve"> </w:t>
            </w:r>
            <w:r w:rsidRPr="00DF39BF">
              <w:rPr>
                <w:position w:val="-6"/>
              </w:rPr>
              <w:object w:dxaOrig="1060" w:dyaOrig="279" w14:anchorId="63C7E1D3">
                <v:shape id="_x0000_i1421" type="#_x0000_t75" style="width:54pt;height:14pt" o:ole="">
                  <v:imagedata r:id="rId43" o:title=""/>
                </v:shape>
                <o:OLEObject Type="Embed" ProgID="Equation.DSMT4" ShapeID="_x0000_i1421" DrawAspect="Content" ObjectID="_1737814120" r:id="rId44"/>
              </w:object>
            </w:r>
          </w:p>
        </w:tc>
        <w:tc>
          <w:tcPr>
            <w:tcW w:w="799" w:type="pct"/>
          </w:tcPr>
          <w:p w14:paraId="46C04191" w14:textId="77777777" w:rsidR="00FC06C8" w:rsidRPr="001D45B4" w:rsidRDefault="00FC06C8" w:rsidP="00471A56">
            <w:pPr>
              <w:pStyle w:val="Heading1"/>
              <w:rPr>
                <w:sz w:val="24"/>
                <w:szCs w:val="24"/>
              </w:rPr>
            </w:pPr>
          </w:p>
        </w:tc>
        <w:tc>
          <w:tcPr>
            <w:tcW w:w="329" w:type="pct"/>
            <w:vMerge w:val="restart"/>
          </w:tcPr>
          <w:p w14:paraId="58A039D5" w14:textId="77777777" w:rsidR="00FC06C8" w:rsidRPr="001D45B4" w:rsidRDefault="00FC06C8" w:rsidP="00471A56">
            <w:pPr>
              <w:jc w:val="center"/>
            </w:pPr>
            <w:r>
              <w:t>2</w:t>
            </w:r>
          </w:p>
        </w:tc>
        <w:tc>
          <w:tcPr>
            <w:tcW w:w="258" w:type="pct"/>
            <w:tcBorders>
              <w:right w:val="nil"/>
            </w:tcBorders>
          </w:tcPr>
          <w:p w14:paraId="15D77846" w14:textId="77777777" w:rsidR="00FC06C8" w:rsidRPr="001D45B4" w:rsidRDefault="00FC06C8" w:rsidP="00471A56">
            <w:pPr>
              <w:jc w:val="center"/>
            </w:pPr>
            <w:r>
              <w:t>M1</w:t>
            </w:r>
          </w:p>
        </w:tc>
        <w:tc>
          <w:tcPr>
            <w:tcW w:w="1279" w:type="pct"/>
            <w:tcBorders>
              <w:left w:val="nil"/>
            </w:tcBorders>
          </w:tcPr>
          <w:p w14:paraId="062DCB62" w14:textId="77777777" w:rsidR="00FC06C8" w:rsidRPr="004D4E3E" w:rsidRDefault="00FC06C8" w:rsidP="00471A56">
            <w:r>
              <w:t>for a correct first step</w:t>
            </w:r>
          </w:p>
        </w:tc>
      </w:tr>
      <w:tr w:rsidR="00FC06C8" w:rsidRPr="00B20839" w14:paraId="7A0DADA1" w14:textId="77777777" w:rsidTr="00471A56">
        <w:trPr>
          <w:cantSplit/>
          <w:trHeight w:val="280"/>
          <w:tblHeader/>
          <w:jc w:val="center"/>
        </w:trPr>
        <w:tc>
          <w:tcPr>
            <w:tcW w:w="303" w:type="pct"/>
            <w:tcBorders>
              <w:right w:val="nil"/>
            </w:tcBorders>
          </w:tcPr>
          <w:p w14:paraId="2146396D"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1E15BED3" w14:textId="77777777" w:rsidR="00FC06C8" w:rsidRDefault="00FC06C8" w:rsidP="00471A56">
            <w:pPr>
              <w:pStyle w:val="Heading2"/>
              <w:spacing w:before="0" w:after="0"/>
              <w:rPr>
                <w:rFonts w:ascii="Times New Roman" w:hAnsi="Times New Roman" w:cs="Times New Roman"/>
                <w:b w:val="0"/>
                <w:i w:val="0"/>
                <w:sz w:val="24"/>
                <w:szCs w:val="24"/>
              </w:rPr>
            </w:pPr>
          </w:p>
        </w:tc>
        <w:tc>
          <w:tcPr>
            <w:tcW w:w="1703" w:type="pct"/>
          </w:tcPr>
          <w:p w14:paraId="43466F48" w14:textId="77777777" w:rsidR="00FC06C8" w:rsidRPr="002D533C" w:rsidRDefault="00FC06C8" w:rsidP="00471A56">
            <w:r>
              <w:rPr>
                <w:i/>
                <w:iCs/>
              </w:rPr>
              <w:t>Correct answer scores full marks (unless from obvious incorrect working)</w:t>
            </w:r>
          </w:p>
        </w:tc>
        <w:tc>
          <w:tcPr>
            <w:tcW w:w="799" w:type="pct"/>
          </w:tcPr>
          <w:p w14:paraId="0027F3B4" w14:textId="77777777" w:rsidR="00FC06C8" w:rsidRPr="00DF39BF" w:rsidRDefault="00FC06C8" w:rsidP="00471A56">
            <w:pPr>
              <w:pStyle w:val="Heading1"/>
              <w:rPr>
                <w:sz w:val="24"/>
                <w:szCs w:val="24"/>
              </w:rPr>
            </w:pPr>
            <w:r w:rsidRPr="00283734">
              <w:rPr>
                <w:position w:val="-10"/>
              </w:rPr>
              <w:object w:dxaOrig="1240" w:dyaOrig="320" w14:anchorId="062F4E39">
                <v:shape id="_x0000_i1422" type="#_x0000_t75" style="width:62pt;height:14pt" o:ole="">
                  <v:imagedata r:id="rId45" o:title=""/>
                </v:shape>
                <o:OLEObject Type="Embed" ProgID="Equation.DSMT4" ShapeID="_x0000_i1422" DrawAspect="Content" ObjectID="_1737814121" r:id="rId46"/>
              </w:object>
            </w:r>
          </w:p>
        </w:tc>
        <w:tc>
          <w:tcPr>
            <w:tcW w:w="329" w:type="pct"/>
            <w:vMerge/>
          </w:tcPr>
          <w:p w14:paraId="17BCEC00" w14:textId="77777777" w:rsidR="00FC06C8" w:rsidRDefault="00FC06C8" w:rsidP="00471A56">
            <w:pPr>
              <w:jc w:val="center"/>
            </w:pPr>
          </w:p>
        </w:tc>
        <w:tc>
          <w:tcPr>
            <w:tcW w:w="258" w:type="pct"/>
            <w:tcBorders>
              <w:right w:val="nil"/>
            </w:tcBorders>
          </w:tcPr>
          <w:p w14:paraId="45B68AE7" w14:textId="77777777" w:rsidR="00FC06C8" w:rsidRDefault="00FC06C8" w:rsidP="00471A56">
            <w:pPr>
              <w:jc w:val="center"/>
            </w:pPr>
            <w:r>
              <w:t>A1</w:t>
            </w:r>
          </w:p>
        </w:tc>
        <w:tc>
          <w:tcPr>
            <w:tcW w:w="1279" w:type="pct"/>
            <w:tcBorders>
              <w:left w:val="nil"/>
            </w:tcBorders>
          </w:tcPr>
          <w:p w14:paraId="06FB8C08" w14:textId="77777777" w:rsidR="00FC06C8" w:rsidRDefault="00FC06C8" w:rsidP="00471A56">
            <w:proofErr w:type="spellStart"/>
            <w:r>
              <w:t>oe</w:t>
            </w:r>
            <w:proofErr w:type="spellEnd"/>
            <w:r>
              <w:t xml:space="preserve"> </w:t>
            </w:r>
            <w:proofErr w:type="spellStart"/>
            <w:proofErr w:type="gramStart"/>
            <w:r>
              <w:t>eg</w:t>
            </w:r>
            <w:proofErr w:type="spellEnd"/>
            <w:proofErr w:type="gramEnd"/>
            <w:r>
              <w:t xml:space="preserve"> </w:t>
            </w:r>
            <w:r w:rsidRPr="00DF39BF">
              <w:rPr>
                <w:position w:val="-6"/>
              </w:rPr>
              <w:object w:dxaOrig="1060" w:dyaOrig="279" w14:anchorId="5FD889C4">
                <v:shape id="_x0000_i1423" type="#_x0000_t75" style="width:55pt;height:14pt" o:ole="">
                  <v:imagedata r:id="rId47" o:title=""/>
                </v:shape>
                <o:OLEObject Type="Embed" ProgID="Equation.DSMT4" ShapeID="_x0000_i1423" DrawAspect="Content" ObjectID="_1737814122" r:id="rId48"/>
              </w:object>
            </w:r>
          </w:p>
          <w:p w14:paraId="7B37B8DD" w14:textId="77777777" w:rsidR="00FC06C8" w:rsidRDefault="00FC06C8" w:rsidP="00471A56"/>
          <w:p w14:paraId="23BBEBB3" w14:textId="77777777" w:rsidR="00FC06C8" w:rsidRDefault="00FC06C8" w:rsidP="00471A56">
            <w:r>
              <w:t xml:space="preserve">SC award M1 </w:t>
            </w:r>
          </w:p>
          <w:p w14:paraId="7B4DFDC7" w14:textId="77777777" w:rsidR="00FC06C8" w:rsidRPr="004D4E3E" w:rsidRDefault="00FC06C8" w:rsidP="00471A56">
            <w:r>
              <w:t xml:space="preserve">for </w:t>
            </w:r>
            <w:r>
              <w:rPr>
                <w:i/>
                <w:iCs/>
              </w:rPr>
              <w:t>m</w:t>
            </w:r>
            <w:r>
              <w:t xml:space="preserve"> = 2</w:t>
            </w:r>
            <w:r>
              <w:rPr>
                <w:i/>
                <w:iCs/>
              </w:rPr>
              <w:t>h</w:t>
            </w:r>
            <w:r>
              <w:t xml:space="preserve"> – </w:t>
            </w:r>
            <w:proofErr w:type="gramStart"/>
            <w:r>
              <w:t xml:space="preserve">4  </w:t>
            </w:r>
            <w:r w:rsidRPr="002D31D8">
              <w:rPr>
                <w:b/>
                <w:bCs/>
              </w:rPr>
              <w:t>or</w:t>
            </w:r>
            <w:proofErr w:type="gramEnd"/>
            <w:r>
              <w:t xml:space="preserve">  </w:t>
            </w:r>
            <w:r>
              <w:rPr>
                <w:i/>
                <w:iCs/>
              </w:rPr>
              <w:t>m</w:t>
            </w:r>
            <w:r>
              <w:t xml:space="preserve"> = </w:t>
            </w:r>
            <w:r>
              <w:rPr>
                <w:i/>
                <w:iCs/>
              </w:rPr>
              <w:t>h</w:t>
            </w:r>
            <w:r w:rsidRPr="00E231C6">
              <w:rPr>
                <w:i/>
                <w:iCs/>
              </w:rPr>
              <w:t xml:space="preserve"> </w:t>
            </w:r>
            <w:r>
              <w:t>– 8</w:t>
            </w:r>
          </w:p>
        </w:tc>
      </w:tr>
      <w:tr w:rsidR="00FC06C8" w:rsidRPr="00B20839" w14:paraId="3EECB88E" w14:textId="77777777" w:rsidTr="00471A56">
        <w:trPr>
          <w:cantSplit/>
          <w:trHeight w:val="280"/>
          <w:tblHeader/>
          <w:jc w:val="center"/>
        </w:trPr>
        <w:tc>
          <w:tcPr>
            <w:tcW w:w="303" w:type="pct"/>
            <w:tcBorders>
              <w:right w:val="nil"/>
            </w:tcBorders>
          </w:tcPr>
          <w:p w14:paraId="79CB00E1"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BEDC0A1" w14:textId="77777777" w:rsidR="00FC06C8"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(d)</w:t>
            </w:r>
          </w:p>
        </w:tc>
        <w:tc>
          <w:tcPr>
            <w:tcW w:w="1703" w:type="pct"/>
          </w:tcPr>
          <w:p w14:paraId="6B03DB4B" w14:textId="77777777" w:rsidR="00FC06C8" w:rsidRDefault="00FC06C8" w:rsidP="00471A56">
            <w:proofErr w:type="spellStart"/>
            <w:proofErr w:type="gramStart"/>
            <w:r>
              <w:t>eg</w:t>
            </w:r>
            <w:proofErr w:type="spellEnd"/>
            <w:proofErr w:type="gramEnd"/>
            <w:r>
              <w:t xml:space="preserve"> </w:t>
            </w:r>
            <w:r w:rsidRPr="00283734">
              <w:rPr>
                <w:position w:val="-10"/>
              </w:rPr>
              <w:object w:dxaOrig="1640" w:dyaOrig="320" w14:anchorId="112A12BA">
                <v:shape id="_x0000_i1424" type="#_x0000_t75" style="width:81pt;height:14pt" o:ole="">
                  <v:imagedata r:id="rId49" o:title=""/>
                </v:shape>
                <o:OLEObject Type="Embed" ProgID="Equation.DSMT4" ShapeID="_x0000_i1424" DrawAspect="Content" ObjectID="_1737814123" r:id="rId50"/>
              </w:object>
            </w:r>
            <w:r>
              <w:t xml:space="preserve"> </w:t>
            </w:r>
            <w:r w:rsidRPr="00DF39BF">
              <w:rPr>
                <w:b/>
                <w:bCs/>
              </w:rPr>
              <w:t>or</w:t>
            </w:r>
            <w:r>
              <w:t xml:space="preserve"> </w:t>
            </w:r>
            <w:r w:rsidRPr="00283734">
              <w:rPr>
                <w:position w:val="-10"/>
              </w:rPr>
              <w:object w:dxaOrig="1140" w:dyaOrig="320" w14:anchorId="161D19FA">
                <v:shape id="_x0000_i1425" type="#_x0000_t75" style="width:59pt;height:14pt" o:ole="">
                  <v:imagedata r:id="rId51" o:title=""/>
                </v:shape>
                <o:OLEObject Type="Embed" ProgID="Equation.DSMT4" ShapeID="_x0000_i1425" DrawAspect="Content" ObjectID="_1737814124" r:id="rId52"/>
              </w:object>
            </w:r>
            <w:r>
              <w:t xml:space="preserve"> </w:t>
            </w:r>
          </w:p>
          <w:p w14:paraId="0E00C15D" w14:textId="77777777" w:rsidR="00FC06C8" w:rsidRPr="00DF39BF" w:rsidRDefault="00FC06C8" w:rsidP="00471A56">
            <w:r w:rsidRPr="00DF39BF">
              <w:rPr>
                <w:b/>
                <w:bCs/>
              </w:rPr>
              <w:t>or</w:t>
            </w:r>
            <w:r>
              <w:rPr>
                <w:b/>
                <w:bCs/>
              </w:rPr>
              <w:t xml:space="preserve"> </w:t>
            </w:r>
            <w:r w:rsidRPr="00283734">
              <w:rPr>
                <w:position w:val="-10"/>
              </w:rPr>
              <w:object w:dxaOrig="1500" w:dyaOrig="320" w14:anchorId="757A4C55">
                <v:shape id="_x0000_i1426" type="#_x0000_t75" style="width:75pt;height:14pt" o:ole="">
                  <v:imagedata r:id="rId53" o:title=""/>
                </v:shape>
                <o:OLEObject Type="Embed" ProgID="Equation.DSMT4" ShapeID="_x0000_i1426" DrawAspect="Content" ObjectID="_1737814125" r:id="rId54"/>
              </w:object>
            </w:r>
            <w:r>
              <w:t xml:space="preserve"> </w:t>
            </w:r>
            <w:proofErr w:type="spellStart"/>
            <w:r w:rsidRPr="00DF39BF">
              <w:rPr>
                <w:b/>
                <w:bCs/>
              </w:rPr>
              <w:t>or</w:t>
            </w:r>
            <w:proofErr w:type="spellEnd"/>
            <w:r>
              <w:rPr>
                <w:b/>
                <w:bCs/>
              </w:rPr>
              <w:t xml:space="preserve"> </w:t>
            </w:r>
            <w:r w:rsidRPr="00283734">
              <w:rPr>
                <w:position w:val="-10"/>
              </w:rPr>
              <w:object w:dxaOrig="1180" w:dyaOrig="320" w14:anchorId="6FCF41C7">
                <v:shape id="_x0000_i1427" type="#_x0000_t75" style="width:59pt;height:14pt" o:ole="">
                  <v:imagedata r:id="rId55" o:title=""/>
                </v:shape>
                <o:OLEObject Type="Embed" ProgID="Equation.DSMT4" ShapeID="_x0000_i1427" DrawAspect="Content" ObjectID="_1737814126" r:id="rId56"/>
              </w:object>
            </w:r>
          </w:p>
        </w:tc>
        <w:tc>
          <w:tcPr>
            <w:tcW w:w="799" w:type="pct"/>
          </w:tcPr>
          <w:p w14:paraId="4E06BCAA" w14:textId="77777777" w:rsidR="00FC06C8" w:rsidRPr="001D45B4" w:rsidRDefault="00FC06C8" w:rsidP="00471A56">
            <w:pPr>
              <w:pStyle w:val="Heading1"/>
              <w:rPr>
                <w:sz w:val="24"/>
                <w:szCs w:val="24"/>
              </w:rPr>
            </w:pPr>
          </w:p>
        </w:tc>
        <w:tc>
          <w:tcPr>
            <w:tcW w:w="329" w:type="pct"/>
            <w:vMerge w:val="restart"/>
          </w:tcPr>
          <w:p w14:paraId="7380A237" w14:textId="77777777" w:rsidR="00FC06C8" w:rsidRDefault="00FC06C8" w:rsidP="00471A56">
            <w:pPr>
              <w:jc w:val="center"/>
            </w:pPr>
            <w:r>
              <w:t>3</w:t>
            </w:r>
          </w:p>
        </w:tc>
        <w:tc>
          <w:tcPr>
            <w:tcW w:w="258" w:type="pct"/>
            <w:tcBorders>
              <w:right w:val="nil"/>
            </w:tcBorders>
          </w:tcPr>
          <w:p w14:paraId="28DC1DBB" w14:textId="77777777" w:rsidR="00FC06C8" w:rsidRDefault="00FC06C8" w:rsidP="00471A56">
            <w:pPr>
              <w:jc w:val="center"/>
            </w:pPr>
            <w:r>
              <w:t>M1</w:t>
            </w:r>
          </w:p>
        </w:tc>
        <w:tc>
          <w:tcPr>
            <w:tcW w:w="1279" w:type="pct"/>
            <w:tcBorders>
              <w:left w:val="nil"/>
            </w:tcBorders>
          </w:tcPr>
          <w:p w14:paraId="1F6D4B41" w14:textId="77777777" w:rsidR="00FC06C8" w:rsidRPr="00DF39BF" w:rsidRDefault="00FC06C8" w:rsidP="00471A56">
            <w:r>
              <w:t xml:space="preserve">for correctly collecting the terms in </w:t>
            </w:r>
            <w:r>
              <w:rPr>
                <w:i/>
                <w:iCs/>
              </w:rPr>
              <w:t>g</w:t>
            </w:r>
            <w:r>
              <w:t xml:space="preserve"> on one side or the numbers on one side</w:t>
            </w:r>
          </w:p>
        </w:tc>
      </w:tr>
      <w:tr w:rsidR="00FC06C8" w:rsidRPr="00B20839" w14:paraId="7E1D1148" w14:textId="77777777" w:rsidTr="00471A56">
        <w:trPr>
          <w:cantSplit/>
          <w:trHeight w:val="280"/>
          <w:tblHeader/>
          <w:jc w:val="center"/>
        </w:trPr>
        <w:tc>
          <w:tcPr>
            <w:tcW w:w="303" w:type="pct"/>
            <w:tcBorders>
              <w:right w:val="nil"/>
            </w:tcBorders>
          </w:tcPr>
          <w:p w14:paraId="1A71056B"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CE98793" w14:textId="77777777" w:rsidR="00FC06C8" w:rsidRDefault="00FC06C8" w:rsidP="00471A56">
            <w:pPr>
              <w:pStyle w:val="Heading2"/>
              <w:spacing w:before="0" w:after="0"/>
              <w:rPr>
                <w:rFonts w:ascii="Times New Roman" w:hAnsi="Times New Roman" w:cs="Times New Roman"/>
                <w:b w:val="0"/>
                <w:i w:val="0"/>
                <w:sz w:val="24"/>
                <w:szCs w:val="24"/>
              </w:rPr>
            </w:pPr>
          </w:p>
        </w:tc>
        <w:tc>
          <w:tcPr>
            <w:tcW w:w="1703" w:type="pct"/>
          </w:tcPr>
          <w:p w14:paraId="26030AF7" w14:textId="77777777" w:rsidR="00FC06C8" w:rsidRPr="009172B3" w:rsidRDefault="00FC06C8" w:rsidP="00471A56">
            <w:proofErr w:type="spellStart"/>
            <w:proofErr w:type="gramStart"/>
            <w:r>
              <w:t>eg</w:t>
            </w:r>
            <w:proofErr w:type="spellEnd"/>
            <w:proofErr w:type="gramEnd"/>
            <w:r>
              <w:t xml:space="preserve"> </w:t>
            </w:r>
            <w:r w:rsidRPr="00283734">
              <w:rPr>
                <w:position w:val="-10"/>
              </w:rPr>
              <w:object w:dxaOrig="1640" w:dyaOrig="320" w14:anchorId="7D1B5485">
                <v:shape id="_x0000_i1428" type="#_x0000_t75" style="width:81pt;height:14pt" o:ole="">
                  <v:imagedata r:id="rId57" o:title=""/>
                </v:shape>
                <o:OLEObject Type="Embed" ProgID="Equation.DSMT4" ShapeID="_x0000_i1428" DrawAspect="Content" ObjectID="_1737814127" r:id="rId58"/>
              </w:object>
            </w:r>
            <w:r>
              <w:t xml:space="preserve"> </w:t>
            </w:r>
            <w:r w:rsidRPr="009172B3">
              <w:rPr>
                <w:b/>
                <w:bCs/>
              </w:rPr>
              <w:t>or</w:t>
            </w:r>
            <w:r>
              <w:t xml:space="preserve"> </w:t>
            </w:r>
            <w:r w:rsidRPr="00283734">
              <w:rPr>
                <w:position w:val="-10"/>
              </w:rPr>
              <w:object w:dxaOrig="820" w:dyaOrig="320" w14:anchorId="1C865B71">
                <v:shape id="_x0000_i1429" type="#_x0000_t75" style="width:43pt;height:14pt" o:ole="">
                  <v:imagedata r:id="rId59" o:title=""/>
                </v:shape>
                <o:OLEObject Type="Embed" ProgID="Equation.DSMT4" ShapeID="_x0000_i1429" DrawAspect="Content" ObjectID="_1737814128" r:id="rId60"/>
              </w:object>
            </w:r>
          </w:p>
        </w:tc>
        <w:tc>
          <w:tcPr>
            <w:tcW w:w="799" w:type="pct"/>
          </w:tcPr>
          <w:p w14:paraId="5DC8633F" w14:textId="77777777" w:rsidR="00FC06C8" w:rsidRPr="001D45B4" w:rsidRDefault="00FC06C8" w:rsidP="00471A56">
            <w:pPr>
              <w:pStyle w:val="Heading1"/>
              <w:rPr>
                <w:sz w:val="24"/>
                <w:szCs w:val="24"/>
              </w:rPr>
            </w:pPr>
          </w:p>
        </w:tc>
        <w:tc>
          <w:tcPr>
            <w:tcW w:w="329" w:type="pct"/>
            <w:vMerge/>
          </w:tcPr>
          <w:p w14:paraId="6B944698" w14:textId="77777777" w:rsidR="00FC06C8" w:rsidRDefault="00FC06C8" w:rsidP="00471A56">
            <w:pPr>
              <w:jc w:val="center"/>
            </w:pPr>
          </w:p>
        </w:tc>
        <w:tc>
          <w:tcPr>
            <w:tcW w:w="258" w:type="pct"/>
            <w:tcBorders>
              <w:right w:val="nil"/>
            </w:tcBorders>
          </w:tcPr>
          <w:p w14:paraId="326525D6" w14:textId="77777777" w:rsidR="00FC06C8" w:rsidRDefault="00FC06C8" w:rsidP="00471A56">
            <w:pPr>
              <w:jc w:val="center"/>
            </w:pPr>
            <w:r>
              <w:t>M1</w:t>
            </w:r>
          </w:p>
        </w:tc>
        <w:tc>
          <w:tcPr>
            <w:tcW w:w="1279" w:type="pct"/>
            <w:tcBorders>
              <w:left w:val="nil"/>
            </w:tcBorders>
          </w:tcPr>
          <w:p w14:paraId="6D695CE1" w14:textId="77777777" w:rsidR="00FC06C8" w:rsidRPr="009172B3" w:rsidRDefault="00FC06C8" w:rsidP="00471A56">
            <w:pPr>
              <w:spacing w:line="254" w:lineRule="auto"/>
              <w:rPr>
                <w:color w:val="000000" w:themeColor="text1"/>
              </w:rPr>
            </w:pPr>
            <w:r>
              <w:rPr>
                <w:color w:val="000000" w:themeColor="text1"/>
              </w:rPr>
              <w:t xml:space="preserve">for a correct rearrangement with terms in </w:t>
            </w:r>
            <w:r>
              <w:rPr>
                <w:i/>
                <w:color w:val="000000" w:themeColor="text1"/>
              </w:rPr>
              <w:t>g</w:t>
            </w:r>
            <w:r>
              <w:rPr>
                <w:color w:val="000000" w:themeColor="text1"/>
              </w:rPr>
              <w:t xml:space="preserve"> on one side and numbers on the other. Award of this mark implies the first M1</w:t>
            </w:r>
          </w:p>
        </w:tc>
      </w:tr>
      <w:tr w:rsidR="00FC06C8" w:rsidRPr="00B20839" w14:paraId="61534D55" w14:textId="77777777" w:rsidTr="00471A56">
        <w:trPr>
          <w:cantSplit/>
          <w:trHeight w:val="280"/>
          <w:tblHeader/>
          <w:jc w:val="center"/>
        </w:trPr>
        <w:tc>
          <w:tcPr>
            <w:tcW w:w="303" w:type="pct"/>
            <w:tcBorders>
              <w:right w:val="nil"/>
            </w:tcBorders>
          </w:tcPr>
          <w:p w14:paraId="3C2CE693"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21967324" w14:textId="77777777" w:rsidR="00FC06C8" w:rsidRDefault="00FC06C8" w:rsidP="00471A56">
            <w:pPr>
              <w:pStyle w:val="Heading2"/>
              <w:spacing w:before="0" w:after="0"/>
              <w:rPr>
                <w:rFonts w:ascii="Times New Roman" w:hAnsi="Times New Roman" w:cs="Times New Roman"/>
                <w:b w:val="0"/>
                <w:i w:val="0"/>
                <w:sz w:val="24"/>
                <w:szCs w:val="24"/>
              </w:rPr>
            </w:pPr>
          </w:p>
        </w:tc>
        <w:tc>
          <w:tcPr>
            <w:tcW w:w="1703" w:type="pct"/>
          </w:tcPr>
          <w:p w14:paraId="23CBE879" w14:textId="77777777" w:rsidR="00FC06C8" w:rsidRPr="001D45B4" w:rsidRDefault="00FC06C8" w:rsidP="00471A56">
            <w:r w:rsidRPr="00F242D5">
              <w:rPr>
                <w:bCs/>
                <w:i/>
                <w:iCs/>
              </w:rPr>
              <w:t>Working required</w:t>
            </w:r>
          </w:p>
        </w:tc>
        <w:tc>
          <w:tcPr>
            <w:tcW w:w="799" w:type="pct"/>
          </w:tcPr>
          <w:p w14:paraId="60A22CDE" w14:textId="77777777" w:rsidR="00FC06C8" w:rsidRPr="001D45B4" w:rsidRDefault="00FC06C8" w:rsidP="00471A56">
            <w:pPr>
              <w:pStyle w:val="Heading1"/>
              <w:rPr>
                <w:sz w:val="24"/>
                <w:szCs w:val="24"/>
              </w:rPr>
            </w:pPr>
            <w:r w:rsidRPr="00283734">
              <w:rPr>
                <w:position w:val="-24"/>
              </w:rPr>
              <w:object w:dxaOrig="380" w:dyaOrig="620" w14:anchorId="696ED1E5">
                <v:shape id="_x0000_i1430" type="#_x0000_t75" style="width:22pt;height:29pt" o:ole="">
                  <v:imagedata r:id="rId61" o:title=""/>
                </v:shape>
                <o:OLEObject Type="Embed" ProgID="Equation.DSMT4" ShapeID="_x0000_i1430" DrawAspect="Content" ObjectID="_1737814129" r:id="rId62"/>
              </w:object>
            </w:r>
          </w:p>
        </w:tc>
        <w:tc>
          <w:tcPr>
            <w:tcW w:w="329" w:type="pct"/>
            <w:vMerge/>
          </w:tcPr>
          <w:p w14:paraId="48A0225B" w14:textId="77777777" w:rsidR="00FC06C8" w:rsidRDefault="00FC06C8" w:rsidP="00471A56">
            <w:pPr>
              <w:jc w:val="center"/>
            </w:pPr>
          </w:p>
        </w:tc>
        <w:tc>
          <w:tcPr>
            <w:tcW w:w="258" w:type="pct"/>
            <w:tcBorders>
              <w:right w:val="nil"/>
            </w:tcBorders>
          </w:tcPr>
          <w:p w14:paraId="4252D181" w14:textId="77777777" w:rsidR="00FC06C8" w:rsidRDefault="00FC06C8" w:rsidP="00471A56">
            <w:pPr>
              <w:jc w:val="center"/>
            </w:pPr>
            <w:r>
              <w:t>A1</w:t>
            </w:r>
          </w:p>
        </w:tc>
        <w:tc>
          <w:tcPr>
            <w:tcW w:w="1279" w:type="pct"/>
            <w:tcBorders>
              <w:left w:val="nil"/>
            </w:tcBorders>
          </w:tcPr>
          <w:p w14:paraId="7E3C1089" w14:textId="77777777" w:rsidR="00FC06C8" w:rsidRPr="004D4E3E" w:rsidRDefault="00FC06C8" w:rsidP="00471A56">
            <w:r>
              <w:t>(</w:t>
            </w:r>
            <w:proofErr w:type="gramStart"/>
            <w:r>
              <w:t>dep</w:t>
            </w:r>
            <w:proofErr w:type="gramEnd"/>
            <w:r>
              <w:t xml:space="preserve"> on M1) </w:t>
            </w:r>
            <w:proofErr w:type="spellStart"/>
            <w:r>
              <w:t>oe</w:t>
            </w:r>
            <w:proofErr w:type="spellEnd"/>
            <w:r>
              <w:t xml:space="preserve"> </w:t>
            </w:r>
            <w:proofErr w:type="spellStart"/>
            <w:r>
              <w:t>eg</w:t>
            </w:r>
            <w:proofErr w:type="spellEnd"/>
            <w:r>
              <w:t xml:space="preserve"> </w:t>
            </w:r>
            <w:r w:rsidRPr="00283734">
              <w:rPr>
                <w:position w:val="-24"/>
              </w:rPr>
              <w:object w:dxaOrig="480" w:dyaOrig="620" w14:anchorId="5B7721D8">
                <v:shape id="_x0000_i1431" type="#_x0000_t75" style="width:28pt;height:29pt" o:ole="">
                  <v:imagedata r:id="rId63" o:title=""/>
                </v:shape>
                <o:OLEObject Type="Embed" ProgID="Equation.DSMT4" ShapeID="_x0000_i1431" DrawAspect="Content" ObjectID="_1737814130" r:id="rId64"/>
              </w:object>
            </w:r>
            <w:r>
              <w:t xml:space="preserve"> or </w:t>
            </w:r>
            <w:r>
              <w:rPr>
                <w:rFonts w:ascii="Calibri" w:hAnsi="Calibri"/>
              </w:rPr>
              <w:t>−</w:t>
            </w:r>
            <w:r>
              <w:t>1.6</w:t>
            </w:r>
          </w:p>
        </w:tc>
      </w:tr>
      <w:tr w:rsidR="00FC06C8" w:rsidRPr="002B29A5" w14:paraId="79C865A6" w14:textId="77777777" w:rsidTr="00471A56">
        <w:trPr>
          <w:cantSplit/>
          <w:trHeight w:val="280"/>
          <w:tblHeader/>
          <w:jc w:val="center"/>
        </w:trPr>
        <w:tc>
          <w:tcPr>
            <w:tcW w:w="303" w:type="pct"/>
            <w:tcBorders>
              <w:bottom w:val="single" w:sz="4" w:space="0" w:color="auto"/>
              <w:right w:val="nil"/>
            </w:tcBorders>
          </w:tcPr>
          <w:p w14:paraId="53CA8F91"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1CF297C7" w14:textId="77777777" w:rsidR="00FC06C8" w:rsidRPr="001D45B4" w:rsidRDefault="00FC06C8" w:rsidP="00471A56">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14:paraId="21B56890" w14:textId="77777777" w:rsidR="00FC06C8" w:rsidRPr="001D45B4" w:rsidRDefault="00FC06C8" w:rsidP="00471A56">
            <w:pPr>
              <w:pStyle w:val="Heading1"/>
              <w:jc w:val="left"/>
              <w:rPr>
                <w:sz w:val="24"/>
                <w:szCs w:val="24"/>
              </w:rPr>
            </w:pPr>
          </w:p>
        </w:tc>
        <w:tc>
          <w:tcPr>
            <w:tcW w:w="799" w:type="pct"/>
            <w:tcBorders>
              <w:bottom w:val="single" w:sz="4" w:space="0" w:color="auto"/>
            </w:tcBorders>
          </w:tcPr>
          <w:p w14:paraId="477929CA" w14:textId="77777777" w:rsidR="00FC06C8" w:rsidRPr="001D45B4" w:rsidRDefault="00FC06C8" w:rsidP="00471A56">
            <w:pPr>
              <w:pStyle w:val="Heading1"/>
              <w:rPr>
                <w:sz w:val="24"/>
                <w:szCs w:val="24"/>
              </w:rPr>
            </w:pPr>
          </w:p>
        </w:tc>
        <w:tc>
          <w:tcPr>
            <w:tcW w:w="329" w:type="pct"/>
            <w:tcBorders>
              <w:bottom w:val="single" w:sz="4" w:space="0" w:color="auto"/>
            </w:tcBorders>
          </w:tcPr>
          <w:p w14:paraId="0E44FD2F" w14:textId="77777777" w:rsidR="00FC06C8" w:rsidRPr="001D45B4" w:rsidRDefault="00FC06C8" w:rsidP="00471A56">
            <w:pPr>
              <w:jc w:val="center"/>
            </w:pPr>
          </w:p>
        </w:tc>
        <w:tc>
          <w:tcPr>
            <w:tcW w:w="258" w:type="pct"/>
            <w:tcBorders>
              <w:bottom w:val="single" w:sz="4" w:space="0" w:color="auto"/>
              <w:right w:val="nil"/>
            </w:tcBorders>
          </w:tcPr>
          <w:p w14:paraId="07B19C8A" w14:textId="77777777" w:rsidR="00FC06C8" w:rsidRPr="001D45B4" w:rsidRDefault="00FC06C8" w:rsidP="00471A56">
            <w:pPr>
              <w:jc w:val="center"/>
            </w:pPr>
          </w:p>
        </w:tc>
        <w:tc>
          <w:tcPr>
            <w:tcW w:w="1279" w:type="pct"/>
            <w:tcBorders>
              <w:left w:val="nil"/>
              <w:bottom w:val="single" w:sz="4" w:space="0" w:color="auto"/>
            </w:tcBorders>
          </w:tcPr>
          <w:p w14:paraId="43CF10E8" w14:textId="77777777" w:rsidR="00FC06C8" w:rsidRPr="006671DC" w:rsidRDefault="00FC06C8" w:rsidP="00471A56">
            <w:pPr>
              <w:jc w:val="right"/>
              <w:rPr>
                <w:b/>
                <w:iCs/>
              </w:rPr>
            </w:pPr>
            <w:r w:rsidRPr="006671DC">
              <w:rPr>
                <w:b/>
                <w:iCs/>
              </w:rPr>
              <w:t>Total 7 marks</w:t>
            </w:r>
          </w:p>
        </w:tc>
      </w:tr>
    </w:tbl>
    <w:p w14:paraId="17F09B8D" w14:textId="77777777" w:rsidR="00FC06C8" w:rsidRDefault="00FC06C8" w:rsidP="00FC06C8">
      <w:pPr>
        <w:rPr>
          <w:lang w:val="es-ES"/>
        </w:rPr>
      </w:pPr>
    </w:p>
    <w:p w14:paraId="048C28A6" w14:textId="77777777" w:rsidR="00FC06C8" w:rsidRDefault="00FC06C8" w:rsidP="00FC06C8">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5178"/>
        <w:gridCol w:w="1802"/>
        <w:gridCol w:w="918"/>
        <w:gridCol w:w="720"/>
        <w:gridCol w:w="3568"/>
      </w:tblGrid>
      <w:tr w:rsidR="00FC06C8" w:rsidRPr="00F242D5" w14:paraId="73BC2D64" w14:textId="77777777" w:rsidTr="00471A56">
        <w:trPr>
          <w:cantSplit/>
          <w:trHeight w:val="280"/>
          <w:tblHeader/>
          <w:jc w:val="center"/>
        </w:trPr>
        <w:tc>
          <w:tcPr>
            <w:tcW w:w="303" w:type="pct"/>
            <w:tcBorders>
              <w:top w:val="single" w:sz="4" w:space="0" w:color="auto"/>
              <w:right w:val="nil"/>
            </w:tcBorders>
          </w:tcPr>
          <w:p w14:paraId="1000132B" w14:textId="77777777" w:rsidR="00FC06C8" w:rsidRPr="00F242D5" w:rsidRDefault="00FC06C8" w:rsidP="00471A56">
            <w:pPr>
              <w:pStyle w:val="Heading2"/>
              <w:spacing w:before="0" w:after="0"/>
              <w:jc w:val="center"/>
              <w:rPr>
                <w:rFonts w:ascii="Times New Roman" w:hAnsi="Times New Roman" w:cs="Times New Roman"/>
                <w:i w:val="0"/>
                <w:sz w:val="24"/>
                <w:szCs w:val="24"/>
              </w:rPr>
            </w:pPr>
            <w:bookmarkStart w:id="4" w:name="_Hlk77105147"/>
            <w:r w:rsidRPr="00F242D5">
              <w:rPr>
                <w:rFonts w:ascii="Times New Roman" w:hAnsi="Times New Roman" w:cs="Times New Roman"/>
                <w:i w:val="0"/>
                <w:sz w:val="24"/>
                <w:szCs w:val="24"/>
              </w:rPr>
              <w:t>15</w:t>
            </w:r>
          </w:p>
        </w:tc>
        <w:tc>
          <w:tcPr>
            <w:tcW w:w="329" w:type="pct"/>
            <w:tcBorders>
              <w:top w:val="single" w:sz="4" w:space="0" w:color="auto"/>
              <w:left w:val="nil"/>
            </w:tcBorders>
          </w:tcPr>
          <w:p w14:paraId="6DEC0833"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1856" w:type="pct"/>
            <w:tcBorders>
              <w:top w:val="single" w:sz="4" w:space="0" w:color="auto"/>
            </w:tcBorders>
          </w:tcPr>
          <w:p w14:paraId="1303737B" w14:textId="77777777" w:rsidR="00FC06C8" w:rsidRPr="00F242D5" w:rsidRDefault="00FC06C8" w:rsidP="00471A56">
            <w:pPr>
              <w:pStyle w:val="Heading1"/>
              <w:jc w:val="left"/>
              <w:rPr>
                <w:sz w:val="24"/>
                <w:szCs w:val="24"/>
              </w:rPr>
            </w:pPr>
            <w:proofErr w:type="spellStart"/>
            <w:proofErr w:type="gramStart"/>
            <w:r w:rsidRPr="00F242D5">
              <w:rPr>
                <w:sz w:val="24"/>
                <w:szCs w:val="24"/>
              </w:rPr>
              <w:t>eg</w:t>
            </w:r>
            <w:proofErr w:type="spellEnd"/>
            <w:proofErr w:type="gramEnd"/>
            <w:r w:rsidRPr="00F242D5">
              <w:rPr>
                <w:sz w:val="24"/>
                <w:szCs w:val="24"/>
              </w:rPr>
              <w:t xml:space="preserve"> </w:t>
            </w:r>
            <w:r w:rsidRPr="00F242D5">
              <w:rPr>
                <w:position w:val="-24"/>
                <w:sz w:val="24"/>
                <w:szCs w:val="24"/>
              </w:rPr>
              <w:object w:dxaOrig="315" w:dyaOrig="615" w14:anchorId="045A4BA4">
                <v:shape id="_x0000_i1432" type="#_x0000_t75" style="width:18pt;height:33pt" o:ole="">
                  <v:imagedata r:id="rId65" o:title=""/>
                </v:shape>
                <o:OLEObject Type="Embed" ProgID="Equation.DSMT4" ShapeID="_x0000_i1432" DrawAspect="Content" ObjectID="_1737814131" r:id="rId66"/>
              </w:object>
            </w:r>
            <w:r w:rsidRPr="00F242D5">
              <w:rPr>
                <w:sz w:val="24"/>
                <w:szCs w:val="24"/>
              </w:rPr>
              <w:t xml:space="preserve"> </w:t>
            </w:r>
            <w:r w:rsidRPr="00F242D5">
              <w:rPr>
                <w:b/>
                <w:bCs/>
                <w:sz w:val="24"/>
                <w:szCs w:val="24"/>
              </w:rPr>
              <w:t xml:space="preserve">and </w:t>
            </w:r>
            <w:r w:rsidRPr="00F242D5">
              <w:rPr>
                <w:position w:val="-24"/>
                <w:sz w:val="24"/>
                <w:szCs w:val="24"/>
              </w:rPr>
              <w:object w:dxaOrig="300" w:dyaOrig="615" w14:anchorId="171482D6">
                <v:shape id="_x0000_i1433" type="#_x0000_t75" style="width:15pt;height:33pt" o:ole="">
                  <v:imagedata r:id="rId67" o:title=""/>
                </v:shape>
                <o:OLEObject Type="Embed" ProgID="Equation.DSMT4" ShapeID="_x0000_i1433" DrawAspect="Content" ObjectID="_1737814132" r:id="rId68"/>
              </w:object>
            </w:r>
          </w:p>
        </w:tc>
        <w:tc>
          <w:tcPr>
            <w:tcW w:w="646" w:type="pct"/>
            <w:tcBorders>
              <w:top w:val="single" w:sz="4" w:space="0" w:color="auto"/>
            </w:tcBorders>
          </w:tcPr>
          <w:p w14:paraId="0671FF58" w14:textId="77777777" w:rsidR="00FC06C8" w:rsidRPr="00F242D5" w:rsidRDefault="00FC06C8" w:rsidP="00471A56">
            <w:pPr>
              <w:pStyle w:val="Heading1"/>
              <w:rPr>
                <w:sz w:val="24"/>
                <w:szCs w:val="24"/>
              </w:rPr>
            </w:pPr>
          </w:p>
        </w:tc>
        <w:tc>
          <w:tcPr>
            <w:tcW w:w="329" w:type="pct"/>
            <w:tcBorders>
              <w:top w:val="single" w:sz="4" w:space="0" w:color="auto"/>
            </w:tcBorders>
          </w:tcPr>
          <w:p w14:paraId="5E5D7549" w14:textId="77777777" w:rsidR="00FC06C8" w:rsidRPr="00F242D5" w:rsidRDefault="00FC06C8" w:rsidP="00471A56">
            <w:pPr>
              <w:jc w:val="center"/>
            </w:pPr>
            <w:r w:rsidRPr="00F242D5">
              <w:t>3</w:t>
            </w:r>
          </w:p>
        </w:tc>
        <w:tc>
          <w:tcPr>
            <w:tcW w:w="258" w:type="pct"/>
            <w:tcBorders>
              <w:top w:val="single" w:sz="4" w:space="0" w:color="auto"/>
              <w:right w:val="nil"/>
            </w:tcBorders>
          </w:tcPr>
          <w:p w14:paraId="426952B4" w14:textId="77777777" w:rsidR="00FC06C8" w:rsidRPr="00F242D5" w:rsidRDefault="00FC06C8" w:rsidP="00471A56">
            <w:pPr>
              <w:jc w:val="center"/>
            </w:pPr>
            <w:r w:rsidRPr="00F242D5">
              <w:t>M1</w:t>
            </w:r>
          </w:p>
        </w:tc>
        <w:tc>
          <w:tcPr>
            <w:tcW w:w="1279" w:type="pct"/>
            <w:tcBorders>
              <w:top w:val="single" w:sz="4" w:space="0" w:color="auto"/>
              <w:left w:val="nil"/>
            </w:tcBorders>
          </w:tcPr>
          <w:p w14:paraId="5D968D6B" w14:textId="77777777" w:rsidR="00FC06C8" w:rsidRPr="00F242D5" w:rsidRDefault="00FC06C8" w:rsidP="00471A56">
            <w:r w:rsidRPr="00F242D5">
              <w:t>for both mixed numbers expressed as improper fractions</w:t>
            </w:r>
          </w:p>
        </w:tc>
      </w:tr>
      <w:tr w:rsidR="00FC06C8" w:rsidRPr="00F242D5" w14:paraId="1760D92B" w14:textId="77777777" w:rsidTr="00471A56">
        <w:trPr>
          <w:cantSplit/>
          <w:trHeight w:val="280"/>
          <w:tblHeader/>
          <w:jc w:val="center"/>
        </w:trPr>
        <w:tc>
          <w:tcPr>
            <w:tcW w:w="303" w:type="pct"/>
            <w:tcBorders>
              <w:right w:val="nil"/>
            </w:tcBorders>
          </w:tcPr>
          <w:p w14:paraId="15264845"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8AF4B1E"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1856" w:type="pct"/>
          </w:tcPr>
          <w:p w14:paraId="77E1A5BF" w14:textId="77777777" w:rsidR="00FC06C8" w:rsidRPr="00F242D5" w:rsidRDefault="00FC06C8" w:rsidP="00471A56">
            <w:pPr>
              <w:pStyle w:val="Heading1"/>
              <w:jc w:val="left"/>
              <w:rPr>
                <w:sz w:val="24"/>
                <w:szCs w:val="24"/>
              </w:rPr>
            </w:pPr>
            <w:proofErr w:type="spellStart"/>
            <w:proofErr w:type="gramStart"/>
            <w:r w:rsidRPr="00F242D5">
              <w:rPr>
                <w:sz w:val="24"/>
                <w:szCs w:val="24"/>
              </w:rPr>
              <w:t>eg</w:t>
            </w:r>
            <w:proofErr w:type="spellEnd"/>
            <w:proofErr w:type="gramEnd"/>
            <w:r w:rsidRPr="00F242D5">
              <w:rPr>
                <w:sz w:val="24"/>
                <w:szCs w:val="24"/>
              </w:rPr>
              <w:t xml:space="preserve"> </w:t>
            </w:r>
            <w:r w:rsidRPr="00F242D5">
              <w:rPr>
                <w:position w:val="-24"/>
                <w:sz w:val="24"/>
                <w:szCs w:val="24"/>
              </w:rPr>
              <w:object w:dxaOrig="765" w:dyaOrig="615" w14:anchorId="08EBFE53">
                <v:shape id="_x0000_i1434" type="#_x0000_t75" style="width:39pt;height:33pt" o:ole="">
                  <v:imagedata r:id="rId69" o:title=""/>
                </v:shape>
                <o:OLEObject Type="Embed" ProgID="Equation.DSMT4" ShapeID="_x0000_i1434" DrawAspect="Content" ObjectID="_1737814133" r:id="rId70"/>
              </w:object>
            </w:r>
            <w:r w:rsidRPr="00F242D5">
              <w:rPr>
                <w:sz w:val="24"/>
                <w:szCs w:val="24"/>
              </w:rPr>
              <w:t xml:space="preserve"> </w:t>
            </w:r>
            <w:r w:rsidRPr="00F242D5">
              <w:rPr>
                <w:b/>
                <w:bCs/>
                <w:sz w:val="24"/>
                <w:szCs w:val="24"/>
              </w:rPr>
              <w:t xml:space="preserve">or </w:t>
            </w:r>
            <w:r w:rsidRPr="00F242D5">
              <w:rPr>
                <w:position w:val="-24"/>
                <w:sz w:val="24"/>
                <w:szCs w:val="24"/>
              </w:rPr>
              <w:object w:dxaOrig="810" w:dyaOrig="615" w14:anchorId="60885A91">
                <v:shape id="_x0000_i1435" type="#_x0000_t75" style="width:39pt;height:33pt" o:ole="">
                  <v:imagedata r:id="rId71" o:title=""/>
                </v:shape>
                <o:OLEObject Type="Embed" ProgID="Equation.DSMT4" ShapeID="_x0000_i1435" DrawAspect="Content" ObjectID="_1737814134" r:id="rId72"/>
              </w:object>
            </w:r>
            <w:r w:rsidRPr="00F242D5">
              <w:rPr>
                <w:sz w:val="24"/>
                <w:szCs w:val="24"/>
              </w:rPr>
              <w:t xml:space="preserve"> </w:t>
            </w:r>
            <w:proofErr w:type="spellStart"/>
            <w:r w:rsidRPr="00F242D5">
              <w:rPr>
                <w:b/>
                <w:bCs/>
                <w:sz w:val="24"/>
                <w:szCs w:val="24"/>
              </w:rPr>
              <w:t>or</w:t>
            </w:r>
            <w:proofErr w:type="spellEnd"/>
            <w:r w:rsidRPr="00F242D5">
              <w:rPr>
                <w:sz w:val="24"/>
                <w:szCs w:val="24"/>
              </w:rPr>
              <w:t xml:space="preserve"> </w:t>
            </w:r>
            <w:r w:rsidRPr="00F242D5">
              <w:rPr>
                <w:position w:val="-24"/>
                <w:sz w:val="24"/>
                <w:szCs w:val="24"/>
              </w:rPr>
              <w:object w:dxaOrig="1035" w:dyaOrig="615" w14:anchorId="6A075127">
                <v:shape id="_x0000_i1436" type="#_x0000_t75" style="width:52pt;height:33pt" o:ole="">
                  <v:imagedata r:id="rId73" o:title=""/>
                </v:shape>
                <o:OLEObject Type="Embed" ProgID="Equation.DSMT4" ShapeID="_x0000_i1436" DrawAspect="Content" ObjectID="_1737814135" r:id="rId74"/>
              </w:object>
            </w:r>
          </w:p>
        </w:tc>
        <w:tc>
          <w:tcPr>
            <w:tcW w:w="646" w:type="pct"/>
          </w:tcPr>
          <w:p w14:paraId="26A0874D" w14:textId="77777777" w:rsidR="00FC06C8" w:rsidRPr="00F242D5" w:rsidRDefault="00FC06C8" w:rsidP="00471A56">
            <w:pPr>
              <w:pStyle w:val="Heading1"/>
              <w:rPr>
                <w:sz w:val="24"/>
                <w:szCs w:val="24"/>
              </w:rPr>
            </w:pPr>
          </w:p>
        </w:tc>
        <w:tc>
          <w:tcPr>
            <w:tcW w:w="329" w:type="pct"/>
          </w:tcPr>
          <w:p w14:paraId="777352A3" w14:textId="77777777" w:rsidR="00FC06C8" w:rsidRPr="00F242D5" w:rsidRDefault="00FC06C8" w:rsidP="00471A56">
            <w:pPr>
              <w:jc w:val="center"/>
            </w:pPr>
          </w:p>
        </w:tc>
        <w:tc>
          <w:tcPr>
            <w:tcW w:w="258" w:type="pct"/>
            <w:tcBorders>
              <w:right w:val="nil"/>
            </w:tcBorders>
          </w:tcPr>
          <w:p w14:paraId="1E3623DD" w14:textId="77777777" w:rsidR="00FC06C8" w:rsidRPr="00F242D5" w:rsidRDefault="00FC06C8" w:rsidP="00471A56">
            <w:pPr>
              <w:jc w:val="center"/>
            </w:pPr>
            <w:r w:rsidRPr="00F242D5">
              <w:t>M1</w:t>
            </w:r>
          </w:p>
        </w:tc>
        <w:tc>
          <w:tcPr>
            <w:tcW w:w="1279" w:type="pct"/>
            <w:tcBorders>
              <w:left w:val="nil"/>
            </w:tcBorders>
          </w:tcPr>
          <w:p w14:paraId="1E0A9773" w14:textId="77777777" w:rsidR="00FC06C8" w:rsidRPr="00F242D5" w:rsidRDefault="00FC06C8" w:rsidP="00471A56">
            <w:r w:rsidRPr="00F242D5">
              <w:rPr>
                <w:color w:val="000000" w:themeColor="text1"/>
              </w:rPr>
              <w:t>seeing this stage gains M2</w:t>
            </w:r>
          </w:p>
        </w:tc>
      </w:tr>
      <w:tr w:rsidR="00FC06C8" w:rsidRPr="00F242D5" w14:paraId="4C5E378B" w14:textId="77777777" w:rsidTr="00471A56">
        <w:trPr>
          <w:cantSplit/>
          <w:trHeight w:val="280"/>
          <w:tblHeader/>
          <w:jc w:val="center"/>
        </w:trPr>
        <w:tc>
          <w:tcPr>
            <w:tcW w:w="303" w:type="pct"/>
            <w:tcBorders>
              <w:right w:val="nil"/>
            </w:tcBorders>
          </w:tcPr>
          <w:p w14:paraId="7977F78C" w14:textId="77777777" w:rsidR="00FC06C8" w:rsidRPr="00F242D5"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0A60A728" w14:textId="77777777" w:rsidR="00FC06C8" w:rsidRPr="00F242D5" w:rsidRDefault="00FC06C8" w:rsidP="00471A56">
            <w:pPr>
              <w:pStyle w:val="Heading2"/>
              <w:spacing w:before="0" w:after="0"/>
              <w:rPr>
                <w:rFonts w:ascii="Times New Roman" w:hAnsi="Times New Roman" w:cs="Times New Roman"/>
                <w:b w:val="0"/>
                <w:i w:val="0"/>
                <w:sz w:val="24"/>
                <w:szCs w:val="24"/>
              </w:rPr>
            </w:pPr>
          </w:p>
        </w:tc>
        <w:tc>
          <w:tcPr>
            <w:tcW w:w="1856" w:type="pct"/>
          </w:tcPr>
          <w:p w14:paraId="38F94F39" w14:textId="77777777" w:rsidR="00FC06C8" w:rsidRPr="00F242D5" w:rsidRDefault="00FC06C8" w:rsidP="00471A56">
            <w:proofErr w:type="spellStart"/>
            <w:proofErr w:type="gramStart"/>
            <w:r w:rsidRPr="00F242D5">
              <w:rPr>
                <w:bCs/>
              </w:rPr>
              <w:t>eg</w:t>
            </w:r>
            <w:proofErr w:type="spellEnd"/>
            <w:proofErr w:type="gramEnd"/>
            <w:r w:rsidRPr="00F242D5">
              <w:rPr>
                <w:bCs/>
              </w:rPr>
              <w:t xml:space="preserve"> </w:t>
            </w:r>
            <w:r w:rsidRPr="00F242D5">
              <w:rPr>
                <w:position w:val="-24"/>
              </w:rPr>
              <w:object w:dxaOrig="2445" w:dyaOrig="585" w14:anchorId="35C13543">
                <v:shape id="_x0000_i1437" type="#_x0000_t75" style="width:122pt;height:29pt" o:ole="">
                  <v:imagedata r:id="rId75" o:title=""/>
                </v:shape>
                <o:OLEObject Type="Embed" ProgID="Equation.DSMT4" ShapeID="_x0000_i1437" DrawAspect="Content" ObjectID="_1737814136" r:id="rId76"/>
              </w:object>
            </w:r>
          </w:p>
          <w:p w14:paraId="4F60FF32" w14:textId="77777777" w:rsidR="00FC06C8" w:rsidRPr="00F242D5" w:rsidRDefault="00FC06C8" w:rsidP="00471A56">
            <w:r w:rsidRPr="00F242D5">
              <w:rPr>
                <w:b/>
              </w:rPr>
              <w:t>or</w:t>
            </w:r>
            <w:r w:rsidRPr="00F242D5">
              <w:rPr>
                <w:bCs/>
              </w:rPr>
              <w:t xml:space="preserve"> </w:t>
            </w:r>
            <w:r w:rsidRPr="00F242D5">
              <w:rPr>
                <w:position w:val="-24"/>
              </w:rPr>
              <w:object w:dxaOrig="2595" w:dyaOrig="585" w14:anchorId="50251AFD">
                <v:shape id="_x0000_i1438" type="#_x0000_t75" style="width:131pt;height:29pt" o:ole="">
                  <v:imagedata r:id="rId77" o:title=""/>
                </v:shape>
                <o:OLEObject Type="Embed" ProgID="Equation.DSMT4" ShapeID="_x0000_i1438" DrawAspect="Content" ObjectID="_1737814137" r:id="rId78"/>
              </w:object>
            </w:r>
          </w:p>
          <w:p w14:paraId="572AF190" w14:textId="77777777" w:rsidR="00FC06C8" w:rsidRPr="00F242D5" w:rsidRDefault="00FC06C8" w:rsidP="00471A56">
            <w:pPr>
              <w:rPr>
                <w:b/>
                <w:bCs/>
              </w:rPr>
            </w:pPr>
            <w:r w:rsidRPr="00F242D5">
              <w:rPr>
                <w:b/>
                <w:bCs/>
              </w:rPr>
              <w:t xml:space="preserve">or </w:t>
            </w:r>
            <w:r w:rsidRPr="00F242D5">
              <w:rPr>
                <w:position w:val="-24"/>
              </w:rPr>
              <w:object w:dxaOrig="2040" w:dyaOrig="630" w14:anchorId="3A8938F9">
                <v:shape id="_x0000_i1439" type="#_x0000_t75" style="width:102pt;height:33pt" o:ole="">
                  <v:imagedata r:id="rId79" o:title=""/>
                </v:shape>
                <o:OLEObject Type="Embed" ProgID="Equation.DSMT4" ShapeID="_x0000_i1439" DrawAspect="Content" ObjectID="_1737814138" r:id="rId80"/>
              </w:object>
            </w:r>
          </w:p>
          <w:p w14:paraId="2581F755" w14:textId="77777777" w:rsidR="00FC06C8" w:rsidRPr="00F242D5" w:rsidRDefault="00FC06C8" w:rsidP="00471A56">
            <w:r w:rsidRPr="00F242D5">
              <w:rPr>
                <w:b/>
              </w:rPr>
              <w:t>or</w:t>
            </w:r>
            <w:r w:rsidRPr="00F242D5">
              <w:rPr>
                <w:bCs/>
              </w:rPr>
              <w:t xml:space="preserve"> </w:t>
            </w:r>
            <w:r w:rsidRPr="00F242D5">
              <w:rPr>
                <w:position w:val="-24"/>
              </w:rPr>
              <w:object w:dxaOrig="2880" w:dyaOrig="585" w14:anchorId="3D5B72DC">
                <v:shape id="_x0000_i1440" type="#_x0000_t75" style="width:2in;height:29pt" o:ole="">
                  <v:imagedata r:id="rId81" o:title=""/>
                </v:shape>
                <o:OLEObject Type="Embed" ProgID="Equation.DSMT4" ShapeID="_x0000_i1440" DrawAspect="Content" ObjectID="_1737814139" r:id="rId82"/>
              </w:object>
            </w:r>
          </w:p>
          <w:p w14:paraId="05FA3F70" w14:textId="77777777" w:rsidR="00FC06C8" w:rsidRPr="00F242D5" w:rsidRDefault="00FC06C8" w:rsidP="00471A56">
            <w:pPr>
              <w:pStyle w:val="Heading1"/>
              <w:jc w:val="left"/>
              <w:rPr>
                <w:sz w:val="24"/>
                <w:szCs w:val="24"/>
              </w:rPr>
            </w:pPr>
            <w:r w:rsidRPr="00F242D5">
              <w:rPr>
                <w:b/>
                <w:sz w:val="24"/>
                <w:szCs w:val="24"/>
              </w:rPr>
              <w:t xml:space="preserve">or </w:t>
            </w:r>
            <w:r w:rsidRPr="00F242D5">
              <w:rPr>
                <w:bCs/>
                <w:sz w:val="24"/>
                <w:szCs w:val="24"/>
              </w:rPr>
              <w:t xml:space="preserve">correct working to </w:t>
            </w:r>
            <w:r w:rsidRPr="00F242D5">
              <w:rPr>
                <w:position w:val="-24"/>
                <w:sz w:val="24"/>
                <w:szCs w:val="24"/>
              </w:rPr>
              <w:object w:dxaOrig="315" w:dyaOrig="585" w14:anchorId="785249EB">
                <v:shape id="_x0000_i1441" type="#_x0000_t75" style="width:18pt;height:29pt" o:ole="">
                  <v:imagedata r:id="rId83" o:title=""/>
                </v:shape>
                <o:OLEObject Type="Embed" ProgID="Equation.DSMT4" ShapeID="_x0000_i1441" DrawAspect="Content" ObjectID="_1737814140" r:id="rId84"/>
              </w:object>
            </w:r>
            <w:r w:rsidRPr="00F242D5">
              <w:rPr>
                <w:sz w:val="24"/>
                <w:szCs w:val="24"/>
              </w:rPr>
              <w:t xml:space="preserve"> </w:t>
            </w:r>
            <w:r w:rsidRPr="00F242D5">
              <w:rPr>
                <w:b/>
                <w:bCs/>
                <w:sz w:val="24"/>
                <w:szCs w:val="24"/>
              </w:rPr>
              <w:t xml:space="preserve">and </w:t>
            </w:r>
            <w:r w:rsidRPr="00F242D5">
              <w:rPr>
                <w:sz w:val="24"/>
                <w:szCs w:val="24"/>
              </w:rPr>
              <w:t xml:space="preserve">writing </w:t>
            </w:r>
            <w:r w:rsidRPr="00F242D5">
              <w:rPr>
                <w:position w:val="-24"/>
                <w:sz w:val="24"/>
                <w:szCs w:val="24"/>
              </w:rPr>
              <w:object w:dxaOrig="990" w:dyaOrig="585" w14:anchorId="07EAC113">
                <v:shape id="_x0000_i1442" type="#_x0000_t75" style="width:49pt;height:29pt" o:ole="">
                  <v:imagedata r:id="rId85" o:title=""/>
                </v:shape>
                <o:OLEObject Type="Embed" ProgID="Equation.DSMT4" ShapeID="_x0000_i1442" DrawAspect="Content" ObjectID="_1737814141" r:id="rId86"/>
              </w:object>
            </w:r>
          </w:p>
          <w:p w14:paraId="6C607112" w14:textId="77777777" w:rsidR="00FC06C8" w:rsidRPr="00F242D5" w:rsidRDefault="00FC06C8" w:rsidP="00471A56"/>
          <w:p w14:paraId="4ADEA105" w14:textId="77777777" w:rsidR="00FC06C8" w:rsidRPr="00F242D5" w:rsidRDefault="00FC06C8" w:rsidP="00471A56">
            <w:r w:rsidRPr="00F242D5">
              <w:rPr>
                <w:i/>
                <w:iCs/>
              </w:rPr>
              <w:t>Working required</w:t>
            </w:r>
          </w:p>
        </w:tc>
        <w:tc>
          <w:tcPr>
            <w:tcW w:w="646" w:type="pct"/>
          </w:tcPr>
          <w:p w14:paraId="59D422CB" w14:textId="77777777" w:rsidR="00FC06C8" w:rsidRPr="00F242D5" w:rsidRDefault="00FC06C8" w:rsidP="00471A56">
            <w:pPr>
              <w:pStyle w:val="Heading1"/>
              <w:rPr>
                <w:sz w:val="24"/>
                <w:szCs w:val="24"/>
              </w:rPr>
            </w:pPr>
            <w:r w:rsidRPr="00F242D5">
              <w:rPr>
                <w:sz w:val="24"/>
                <w:szCs w:val="24"/>
              </w:rPr>
              <w:t>Shown</w:t>
            </w:r>
          </w:p>
        </w:tc>
        <w:tc>
          <w:tcPr>
            <w:tcW w:w="329" w:type="pct"/>
          </w:tcPr>
          <w:p w14:paraId="3A47A7C1" w14:textId="77777777" w:rsidR="00FC06C8" w:rsidRPr="00F242D5" w:rsidRDefault="00FC06C8" w:rsidP="00471A56">
            <w:pPr>
              <w:jc w:val="center"/>
            </w:pPr>
          </w:p>
        </w:tc>
        <w:tc>
          <w:tcPr>
            <w:tcW w:w="258" w:type="pct"/>
            <w:tcBorders>
              <w:right w:val="nil"/>
            </w:tcBorders>
          </w:tcPr>
          <w:p w14:paraId="69FB6111" w14:textId="77777777" w:rsidR="00FC06C8" w:rsidRPr="00F242D5" w:rsidRDefault="00FC06C8" w:rsidP="00471A56">
            <w:pPr>
              <w:jc w:val="center"/>
            </w:pPr>
            <w:r w:rsidRPr="00F242D5">
              <w:t>A1</w:t>
            </w:r>
          </w:p>
        </w:tc>
        <w:tc>
          <w:tcPr>
            <w:tcW w:w="1279" w:type="pct"/>
            <w:tcBorders>
              <w:left w:val="nil"/>
            </w:tcBorders>
          </w:tcPr>
          <w:p w14:paraId="6BC7ADBA" w14:textId="77777777" w:rsidR="00FC06C8" w:rsidRPr="00F242D5" w:rsidRDefault="00FC06C8" w:rsidP="00471A56">
            <w:r w:rsidRPr="00F242D5">
              <w:t xml:space="preserve">dep on M2 for conclusion to </w:t>
            </w:r>
            <w:r w:rsidRPr="00F242D5">
              <w:rPr>
                <w:position w:val="-24"/>
              </w:rPr>
              <w:object w:dxaOrig="435" w:dyaOrig="585" w14:anchorId="53FD9D63">
                <v:shape id="_x0000_i1443" type="#_x0000_t75" style="width:23pt;height:29pt" o:ole="">
                  <v:imagedata r:id="rId87" o:title=""/>
                </v:shape>
                <o:OLEObject Type="Embed" ProgID="Equation.DSMT4" ShapeID="_x0000_i1443" DrawAspect="Content" ObjectID="_1737814142" r:id="rId88"/>
              </w:object>
            </w:r>
            <w:r w:rsidRPr="00F242D5">
              <w:t xml:space="preserve"> from correct working – either sight of result of multiplication </w:t>
            </w:r>
            <w:proofErr w:type="spellStart"/>
            <w:proofErr w:type="gramStart"/>
            <w:r w:rsidRPr="00F242D5">
              <w:t>eg</w:t>
            </w:r>
            <w:proofErr w:type="spellEnd"/>
            <w:proofErr w:type="gramEnd"/>
            <w:r w:rsidRPr="00F242D5">
              <w:t xml:space="preserve"> </w:t>
            </w:r>
            <w:r w:rsidRPr="00F242D5">
              <w:rPr>
                <w:position w:val="-24"/>
              </w:rPr>
              <w:object w:dxaOrig="285" w:dyaOrig="585" w14:anchorId="438BD49A">
                <v:shape id="_x0000_i1444" type="#_x0000_t75" style="width:14pt;height:29pt" o:ole="">
                  <v:imagedata r:id="rId89" o:title=""/>
                </v:shape>
                <o:OLEObject Type="Embed" ProgID="Equation.DSMT4" ShapeID="_x0000_i1444" DrawAspect="Content" ObjectID="_1737814143" r:id="rId90"/>
              </w:object>
            </w:r>
            <w:r w:rsidRPr="00F242D5">
              <w:t xml:space="preserve"> must be seen or correct cancelling to </w:t>
            </w:r>
            <w:r w:rsidRPr="00F242D5">
              <w:rPr>
                <w:position w:val="-24"/>
              </w:rPr>
              <w:object w:dxaOrig="285" w:dyaOrig="585" w14:anchorId="6667F887">
                <v:shape id="_x0000_i1445" type="#_x0000_t75" style="width:14pt;height:29pt" o:ole="">
                  <v:imagedata r:id="rId91" o:title=""/>
                </v:shape>
                <o:OLEObject Type="Embed" ProgID="Equation.DSMT4" ShapeID="_x0000_i1445" DrawAspect="Content" ObjectID="_1737814144" r:id="rId92"/>
              </w:object>
            </w:r>
            <w:r w:rsidRPr="00F242D5">
              <w:t xml:space="preserve"> or complete method using division and common denominators</w:t>
            </w:r>
          </w:p>
          <w:p w14:paraId="6660AFA1" w14:textId="77777777" w:rsidR="00FC06C8" w:rsidRPr="00F242D5" w:rsidRDefault="00FC06C8" w:rsidP="00471A56"/>
          <w:p w14:paraId="263EA575" w14:textId="77777777" w:rsidR="00FC06C8" w:rsidRPr="00F242D5" w:rsidRDefault="00FC06C8" w:rsidP="00471A56"/>
        </w:tc>
      </w:tr>
      <w:tr w:rsidR="00FC06C8" w:rsidRPr="00F242D5" w14:paraId="5EA667C6" w14:textId="77777777" w:rsidTr="00471A56">
        <w:trPr>
          <w:cantSplit/>
          <w:trHeight w:val="280"/>
          <w:tblHeader/>
          <w:jc w:val="center"/>
        </w:trPr>
        <w:tc>
          <w:tcPr>
            <w:tcW w:w="303" w:type="pct"/>
            <w:tcBorders>
              <w:bottom w:val="single" w:sz="4" w:space="0" w:color="auto"/>
              <w:right w:val="nil"/>
            </w:tcBorders>
          </w:tcPr>
          <w:p w14:paraId="5585B89F" w14:textId="77777777" w:rsidR="00FC06C8" w:rsidRPr="00F242D5" w:rsidRDefault="00FC06C8" w:rsidP="00471A56">
            <w:pPr>
              <w:pStyle w:val="Heading2"/>
              <w:spacing w:before="0" w:after="0"/>
              <w:jc w:val="center"/>
              <w:rPr>
                <w:rFonts w:ascii="Times New Roman" w:hAnsi="Times New Roman" w:cs="Times New Roman"/>
                <w:sz w:val="24"/>
                <w:szCs w:val="24"/>
              </w:rPr>
            </w:pPr>
          </w:p>
        </w:tc>
        <w:tc>
          <w:tcPr>
            <w:tcW w:w="329" w:type="pct"/>
            <w:tcBorders>
              <w:left w:val="nil"/>
              <w:bottom w:val="single" w:sz="4" w:space="0" w:color="auto"/>
            </w:tcBorders>
          </w:tcPr>
          <w:p w14:paraId="06087F89" w14:textId="77777777" w:rsidR="00FC06C8" w:rsidRPr="00F242D5" w:rsidRDefault="00FC06C8" w:rsidP="00471A56">
            <w:pPr>
              <w:pStyle w:val="Heading2"/>
              <w:spacing w:before="0" w:after="0"/>
              <w:rPr>
                <w:rFonts w:ascii="Times New Roman" w:hAnsi="Times New Roman" w:cs="Times New Roman"/>
                <w:b w:val="0"/>
                <w:sz w:val="24"/>
                <w:szCs w:val="24"/>
              </w:rPr>
            </w:pPr>
          </w:p>
        </w:tc>
        <w:tc>
          <w:tcPr>
            <w:tcW w:w="1856" w:type="pct"/>
            <w:tcBorders>
              <w:bottom w:val="single" w:sz="4" w:space="0" w:color="auto"/>
            </w:tcBorders>
          </w:tcPr>
          <w:p w14:paraId="0F116119" w14:textId="77777777" w:rsidR="00FC06C8" w:rsidRPr="00F242D5" w:rsidRDefault="00FC06C8" w:rsidP="00471A56">
            <w:pPr>
              <w:pStyle w:val="Heading1"/>
              <w:jc w:val="left"/>
              <w:rPr>
                <w:i/>
                <w:sz w:val="24"/>
                <w:szCs w:val="24"/>
              </w:rPr>
            </w:pPr>
          </w:p>
        </w:tc>
        <w:tc>
          <w:tcPr>
            <w:tcW w:w="646" w:type="pct"/>
            <w:tcBorders>
              <w:bottom w:val="single" w:sz="4" w:space="0" w:color="auto"/>
            </w:tcBorders>
          </w:tcPr>
          <w:p w14:paraId="28C6A3A5" w14:textId="77777777" w:rsidR="00FC06C8" w:rsidRPr="00F242D5" w:rsidRDefault="00FC06C8" w:rsidP="00471A56">
            <w:pPr>
              <w:pStyle w:val="Heading1"/>
              <w:rPr>
                <w:i/>
                <w:sz w:val="24"/>
                <w:szCs w:val="24"/>
              </w:rPr>
            </w:pPr>
          </w:p>
        </w:tc>
        <w:tc>
          <w:tcPr>
            <w:tcW w:w="329" w:type="pct"/>
            <w:tcBorders>
              <w:bottom w:val="single" w:sz="4" w:space="0" w:color="auto"/>
            </w:tcBorders>
          </w:tcPr>
          <w:p w14:paraId="6780C72F" w14:textId="77777777" w:rsidR="00FC06C8" w:rsidRPr="00F242D5" w:rsidRDefault="00FC06C8" w:rsidP="00471A56">
            <w:pPr>
              <w:jc w:val="center"/>
              <w:rPr>
                <w:i/>
              </w:rPr>
            </w:pPr>
          </w:p>
        </w:tc>
        <w:tc>
          <w:tcPr>
            <w:tcW w:w="258" w:type="pct"/>
            <w:tcBorders>
              <w:bottom w:val="single" w:sz="4" w:space="0" w:color="auto"/>
              <w:right w:val="nil"/>
            </w:tcBorders>
          </w:tcPr>
          <w:p w14:paraId="52663289" w14:textId="77777777" w:rsidR="00FC06C8" w:rsidRPr="00F242D5" w:rsidRDefault="00FC06C8" w:rsidP="00471A56">
            <w:pPr>
              <w:jc w:val="center"/>
              <w:rPr>
                <w:i/>
              </w:rPr>
            </w:pPr>
          </w:p>
        </w:tc>
        <w:tc>
          <w:tcPr>
            <w:tcW w:w="1279" w:type="pct"/>
            <w:tcBorders>
              <w:left w:val="nil"/>
              <w:bottom w:val="single" w:sz="4" w:space="0" w:color="auto"/>
            </w:tcBorders>
          </w:tcPr>
          <w:p w14:paraId="35AD9127" w14:textId="77777777" w:rsidR="00FC06C8" w:rsidRPr="00F242D5" w:rsidRDefault="00FC06C8" w:rsidP="00471A56">
            <w:pPr>
              <w:jc w:val="right"/>
              <w:rPr>
                <w:b/>
                <w:iCs/>
              </w:rPr>
            </w:pPr>
            <w:r w:rsidRPr="00F242D5">
              <w:rPr>
                <w:b/>
                <w:iCs/>
              </w:rPr>
              <w:t>Total 3 marks</w:t>
            </w:r>
          </w:p>
        </w:tc>
      </w:tr>
    </w:tbl>
    <w:p w14:paraId="30E7F245" w14:textId="77777777" w:rsidR="00FC06C8" w:rsidRDefault="00FC06C8" w:rsidP="00FC06C8">
      <w:pPr>
        <w:rPr>
          <w:i/>
          <w:lang w:val="es-ES"/>
        </w:rPr>
      </w:pPr>
      <w:r w:rsidRPr="00A80678">
        <w:rPr>
          <w:i/>
          <w:position w:val="-4"/>
          <w:lang w:val="es-ES"/>
        </w:rPr>
        <w:object w:dxaOrig="180" w:dyaOrig="279" w14:anchorId="3DB6320D">
          <v:shape id="_x0000_i1446" type="#_x0000_t75" style="width:8pt;height:14pt" o:ole="">
            <v:imagedata r:id="rId93" o:title=""/>
          </v:shape>
          <o:OLEObject Type="Embed" ProgID="Equation.DSMT4" ShapeID="_x0000_i1446" DrawAspect="Content" ObjectID="_1737814145" r:id="rId94"/>
        </w:object>
      </w:r>
    </w:p>
    <w:p w14:paraId="4D4604A7" w14:textId="77777777" w:rsidR="00FC06C8" w:rsidRDefault="00FC06C8" w:rsidP="00FC06C8">
      <w:pPr>
        <w:rPr>
          <w:i/>
          <w:lang w:val="es-ES"/>
        </w:rPr>
      </w:pPr>
    </w:p>
    <w:bookmarkEnd w:id="4"/>
    <w:p w14:paraId="122D4E5E" w14:textId="77777777" w:rsidR="00FC06C8" w:rsidRDefault="00FC06C8" w:rsidP="00FC06C8">
      <w:pPr>
        <w:rPr>
          <w:i/>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5"/>
        <w:gridCol w:w="918"/>
        <w:gridCol w:w="4045"/>
        <w:gridCol w:w="2935"/>
        <w:gridCol w:w="918"/>
        <w:gridCol w:w="720"/>
        <w:gridCol w:w="3568"/>
      </w:tblGrid>
      <w:tr w:rsidR="00FC06C8" w:rsidRPr="00E31839" w14:paraId="0FCDE9ED" w14:textId="77777777" w:rsidTr="00471A56">
        <w:trPr>
          <w:cantSplit/>
          <w:trHeight w:val="280"/>
          <w:tblHeader/>
          <w:jc w:val="center"/>
        </w:trPr>
        <w:tc>
          <w:tcPr>
            <w:tcW w:w="303" w:type="pct"/>
            <w:tcBorders>
              <w:top w:val="single" w:sz="4" w:space="0" w:color="auto"/>
              <w:left w:val="single" w:sz="4" w:space="0" w:color="auto"/>
              <w:bottom w:val="single" w:sz="6" w:space="0" w:color="auto"/>
              <w:right w:val="nil"/>
            </w:tcBorders>
            <w:hideMark/>
          </w:tcPr>
          <w:p w14:paraId="6F241B80" w14:textId="77777777" w:rsidR="00FC06C8" w:rsidRPr="00E31839" w:rsidRDefault="00FC06C8" w:rsidP="00471A56">
            <w:pPr>
              <w:pStyle w:val="Heading2"/>
              <w:spacing w:before="0" w:after="0"/>
              <w:jc w:val="cente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16</w:t>
            </w:r>
          </w:p>
        </w:tc>
        <w:tc>
          <w:tcPr>
            <w:tcW w:w="329" w:type="pct"/>
            <w:tcBorders>
              <w:top w:val="single" w:sz="4" w:space="0" w:color="auto"/>
              <w:left w:val="nil"/>
              <w:bottom w:val="single" w:sz="6" w:space="0" w:color="auto"/>
              <w:right w:val="single" w:sz="6" w:space="0" w:color="auto"/>
            </w:tcBorders>
          </w:tcPr>
          <w:p w14:paraId="573FF5E9" w14:textId="77777777" w:rsidR="00FC06C8" w:rsidRPr="00E31839" w:rsidRDefault="00FC06C8" w:rsidP="00471A56">
            <w:pPr>
              <w:pStyle w:val="Heading2"/>
              <w:spacing w:before="0" w:after="0"/>
              <w:rPr>
                <w:rFonts w:ascii="Times New Roman" w:hAnsi="Times New Roman" w:cs="Times New Roman"/>
                <w:b w:val="0"/>
                <w:i w:val="0"/>
                <w:color w:val="000000" w:themeColor="text1"/>
                <w:sz w:val="24"/>
                <w:szCs w:val="24"/>
              </w:rPr>
            </w:pPr>
            <w:r w:rsidRPr="00E31839">
              <w:rPr>
                <w:rFonts w:ascii="Times New Roman" w:hAnsi="Times New Roman" w:cs="Times New Roman"/>
                <w:b w:val="0"/>
                <w:i w:val="0"/>
                <w:color w:val="000000" w:themeColor="text1"/>
                <w:sz w:val="24"/>
                <w:szCs w:val="24"/>
              </w:rPr>
              <w:t>(a)</w:t>
            </w:r>
          </w:p>
        </w:tc>
        <w:tc>
          <w:tcPr>
            <w:tcW w:w="1450" w:type="pct"/>
            <w:tcBorders>
              <w:top w:val="single" w:sz="4" w:space="0" w:color="auto"/>
              <w:left w:val="single" w:sz="6" w:space="0" w:color="auto"/>
              <w:bottom w:val="single" w:sz="6" w:space="0" w:color="auto"/>
              <w:right w:val="single" w:sz="6" w:space="0" w:color="auto"/>
            </w:tcBorders>
          </w:tcPr>
          <w:p w14:paraId="4BC9C196" w14:textId="77777777" w:rsidR="00FC06C8" w:rsidRPr="00E31839" w:rsidRDefault="00FC06C8" w:rsidP="00471A56">
            <w:pPr>
              <w:rPr>
                <w:color w:val="000000" w:themeColor="text1"/>
              </w:rPr>
            </w:pPr>
          </w:p>
        </w:tc>
        <w:tc>
          <w:tcPr>
            <w:tcW w:w="1052" w:type="pct"/>
            <w:tcBorders>
              <w:top w:val="single" w:sz="4" w:space="0" w:color="auto"/>
              <w:left w:val="single" w:sz="6" w:space="0" w:color="auto"/>
              <w:bottom w:val="single" w:sz="6" w:space="0" w:color="auto"/>
              <w:right w:val="single" w:sz="6" w:space="0" w:color="auto"/>
            </w:tcBorders>
          </w:tcPr>
          <w:p w14:paraId="16147E72" w14:textId="77777777" w:rsidR="00FC06C8" w:rsidRPr="00E31839" w:rsidRDefault="00FC06C8" w:rsidP="00471A56">
            <w:pPr>
              <w:pStyle w:val="Heading1"/>
              <w:rPr>
                <w:color w:val="000000" w:themeColor="text1"/>
                <w:sz w:val="24"/>
                <w:szCs w:val="24"/>
              </w:rPr>
            </w:pPr>
            <w:r w:rsidRPr="00E31839">
              <w:rPr>
                <w:color w:val="000000" w:themeColor="text1"/>
                <w:sz w:val="24"/>
                <w:szCs w:val="24"/>
              </w:rPr>
              <w:t xml:space="preserve">Triangle drawn at </w:t>
            </w:r>
          </w:p>
          <w:p w14:paraId="2B43A4EC" w14:textId="77777777" w:rsidR="00FC06C8" w:rsidRPr="00E31839" w:rsidRDefault="00FC06C8" w:rsidP="00471A56">
            <w:pPr>
              <w:pStyle w:val="Heading1"/>
              <w:rPr>
                <w:color w:val="000000" w:themeColor="text1"/>
                <w:sz w:val="24"/>
                <w:szCs w:val="24"/>
              </w:rPr>
            </w:pPr>
            <w:r w:rsidRPr="00E31839">
              <w:rPr>
                <w:color w:val="000000" w:themeColor="text1"/>
                <w:sz w:val="24"/>
                <w:szCs w:val="24"/>
              </w:rPr>
              <w:t>(−1, −</w:t>
            </w:r>
            <w:r>
              <w:rPr>
                <w:color w:val="000000" w:themeColor="text1"/>
                <w:sz w:val="24"/>
                <w:szCs w:val="24"/>
              </w:rPr>
              <w:t>3</w:t>
            </w:r>
            <w:r w:rsidRPr="00E31839">
              <w:rPr>
                <w:color w:val="000000" w:themeColor="text1"/>
                <w:sz w:val="24"/>
                <w:szCs w:val="24"/>
              </w:rPr>
              <w:t>) (−1, −</w:t>
            </w:r>
            <w:r>
              <w:rPr>
                <w:color w:val="000000" w:themeColor="text1"/>
                <w:sz w:val="24"/>
                <w:szCs w:val="24"/>
              </w:rPr>
              <w:t>4</w:t>
            </w:r>
            <w:r w:rsidRPr="00E31839">
              <w:rPr>
                <w:color w:val="000000" w:themeColor="text1"/>
                <w:sz w:val="24"/>
                <w:szCs w:val="24"/>
              </w:rPr>
              <w:t>) (−3, −</w:t>
            </w:r>
            <w:r>
              <w:rPr>
                <w:color w:val="000000" w:themeColor="text1"/>
                <w:sz w:val="24"/>
                <w:szCs w:val="24"/>
              </w:rPr>
              <w:t>3</w:t>
            </w:r>
            <w:r w:rsidRPr="00E31839">
              <w:rPr>
                <w:color w:val="000000" w:themeColor="text1"/>
                <w:sz w:val="24"/>
                <w:szCs w:val="24"/>
              </w:rPr>
              <w:t xml:space="preserve">) </w:t>
            </w:r>
          </w:p>
        </w:tc>
        <w:tc>
          <w:tcPr>
            <w:tcW w:w="329" w:type="pct"/>
            <w:tcBorders>
              <w:top w:val="single" w:sz="4" w:space="0" w:color="auto"/>
              <w:left w:val="single" w:sz="6" w:space="0" w:color="auto"/>
              <w:bottom w:val="single" w:sz="6" w:space="0" w:color="auto"/>
              <w:right w:val="single" w:sz="6" w:space="0" w:color="auto"/>
            </w:tcBorders>
            <w:hideMark/>
          </w:tcPr>
          <w:p w14:paraId="5D1AAC7A" w14:textId="77777777" w:rsidR="00FC06C8" w:rsidRPr="00E31839" w:rsidRDefault="00FC06C8" w:rsidP="00471A56">
            <w:pPr>
              <w:jc w:val="center"/>
              <w:rPr>
                <w:color w:val="000000" w:themeColor="text1"/>
              </w:rPr>
            </w:pPr>
            <w:r w:rsidRPr="00E31839">
              <w:rPr>
                <w:color w:val="000000" w:themeColor="text1"/>
              </w:rPr>
              <w:t>2</w:t>
            </w:r>
          </w:p>
        </w:tc>
        <w:tc>
          <w:tcPr>
            <w:tcW w:w="258" w:type="pct"/>
            <w:tcBorders>
              <w:top w:val="single" w:sz="4" w:space="0" w:color="auto"/>
              <w:left w:val="single" w:sz="6" w:space="0" w:color="auto"/>
              <w:bottom w:val="single" w:sz="6" w:space="0" w:color="auto"/>
              <w:right w:val="nil"/>
            </w:tcBorders>
          </w:tcPr>
          <w:p w14:paraId="6357ADBE" w14:textId="77777777" w:rsidR="00FC06C8" w:rsidRPr="00E31839" w:rsidRDefault="00FC06C8" w:rsidP="00471A56">
            <w:pPr>
              <w:jc w:val="center"/>
              <w:rPr>
                <w:color w:val="000000" w:themeColor="text1"/>
              </w:rPr>
            </w:pPr>
            <w:r w:rsidRPr="00E31839">
              <w:rPr>
                <w:color w:val="000000" w:themeColor="text1"/>
              </w:rPr>
              <w:t>B2</w:t>
            </w:r>
          </w:p>
        </w:tc>
        <w:tc>
          <w:tcPr>
            <w:tcW w:w="1279" w:type="pct"/>
            <w:tcBorders>
              <w:top w:val="single" w:sz="4" w:space="0" w:color="auto"/>
              <w:left w:val="nil"/>
              <w:bottom w:val="single" w:sz="6" w:space="0" w:color="auto"/>
              <w:right w:val="single" w:sz="4" w:space="0" w:color="auto"/>
            </w:tcBorders>
          </w:tcPr>
          <w:p w14:paraId="35B141AB" w14:textId="77777777" w:rsidR="00FC06C8" w:rsidRPr="00E31839" w:rsidRDefault="00FC06C8" w:rsidP="00471A56">
            <w:pPr>
              <w:rPr>
                <w:color w:val="000000" w:themeColor="text1"/>
              </w:rPr>
            </w:pPr>
            <w:r w:rsidRPr="00E31839">
              <w:rPr>
                <w:color w:val="000000" w:themeColor="text1"/>
              </w:rPr>
              <w:t>for a correct triangle with correct orientation and position</w:t>
            </w:r>
          </w:p>
          <w:p w14:paraId="6C310952" w14:textId="77777777" w:rsidR="00FC06C8" w:rsidRPr="00E31839" w:rsidRDefault="00FC06C8" w:rsidP="00471A56">
            <w:pPr>
              <w:rPr>
                <w:color w:val="000000" w:themeColor="text1"/>
              </w:rPr>
            </w:pPr>
          </w:p>
          <w:p w14:paraId="303F8494" w14:textId="77777777" w:rsidR="00FC06C8" w:rsidRPr="00E31839" w:rsidRDefault="00FC06C8" w:rsidP="00471A56">
            <w:pPr>
              <w:rPr>
                <w:color w:val="000000" w:themeColor="text1"/>
              </w:rPr>
            </w:pPr>
            <w:r w:rsidRPr="00E31839">
              <w:rPr>
                <w:color w:val="000000" w:themeColor="text1"/>
              </w:rPr>
              <w:t>If not B2 then</w:t>
            </w:r>
            <w:r w:rsidRPr="000D2BB7">
              <w:rPr>
                <w:color w:val="000000" w:themeColor="text1"/>
              </w:rPr>
              <w:t xml:space="preserve"> award </w:t>
            </w:r>
            <w:r w:rsidRPr="00E31839">
              <w:rPr>
                <w:color w:val="000000" w:themeColor="text1"/>
              </w:rPr>
              <w:t>B1 for a correct triangle drawn with correct orientation in wrong position or triangle drawn with 2 out</w:t>
            </w:r>
            <w:r>
              <w:rPr>
                <w:color w:val="000000" w:themeColor="text1"/>
              </w:rPr>
              <w:t xml:space="preserve"> of</w:t>
            </w:r>
            <w:r w:rsidRPr="00E31839">
              <w:rPr>
                <w:color w:val="000000" w:themeColor="text1"/>
              </w:rPr>
              <w:t xml:space="preserve"> 3 correct vertices</w:t>
            </w:r>
          </w:p>
        </w:tc>
      </w:tr>
      <w:tr w:rsidR="00FC06C8" w:rsidRPr="00E31839" w14:paraId="2B5EB72A" w14:textId="77777777" w:rsidTr="00471A56">
        <w:trPr>
          <w:cantSplit/>
          <w:trHeight w:val="280"/>
          <w:tblHeader/>
          <w:jc w:val="center"/>
        </w:trPr>
        <w:tc>
          <w:tcPr>
            <w:tcW w:w="303" w:type="pct"/>
            <w:tcBorders>
              <w:top w:val="single" w:sz="6" w:space="0" w:color="auto"/>
              <w:left w:val="single" w:sz="4" w:space="0" w:color="auto"/>
              <w:bottom w:val="single" w:sz="6" w:space="0" w:color="auto"/>
              <w:right w:val="nil"/>
            </w:tcBorders>
          </w:tcPr>
          <w:p w14:paraId="6993D980" w14:textId="77777777" w:rsidR="00FC06C8" w:rsidRPr="00E31839" w:rsidRDefault="00FC06C8" w:rsidP="00471A56">
            <w:pPr>
              <w:pStyle w:val="Heading2"/>
              <w:spacing w:before="0" w:after="0"/>
              <w:jc w:val="center"/>
              <w:rPr>
                <w:rFonts w:ascii="Times New Roman" w:hAnsi="Times New Roman" w:cs="Times New Roman"/>
                <w:i w:val="0"/>
                <w:color w:val="000000" w:themeColor="text1"/>
                <w:sz w:val="24"/>
                <w:szCs w:val="24"/>
              </w:rPr>
            </w:pPr>
          </w:p>
        </w:tc>
        <w:tc>
          <w:tcPr>
            <w:tcW w:w="329" w:type="pct"/>
            <w:tcBorders>
              <w:top w:val="single" w:sz="6" w:space="0" w:color="auto"/>
              <w:left w:val="nil"/>
              <w:bottom w:val="single" w:sz="6" w:space="0" w:color="auto"/>
              <w:right w:val="single" w:sz="6" w:space="0" w:color="auto"/>
            </w:tcBorders>
          </w:tcPr>
          <w:p w14:paraId="680BEA60" w14:textId="77777777" w:rsidR="00FC06C8" w:rsidRPr="00E31839" w:rsidRDefault="00FC06C8" w:rsidP="00471A56">
            <w:pPr>
              <w:pStyle w:val="Heading2"/>
              <w:spacing w:before="0" w:after="0"/>
              <w:rPr>
                <w:rFonts w:ascii="Times New Roman" w:hAnsi="Times New Roman" w:cs="Times New Roman"/>
                <w:b w:val="0"/>
                <w:i w:val="0"/>
                <w:color w:val="000000" w:themeColor="text1"/>
                <w:sz w:val="24"/>
                <w:szCs w:val="24"/>
              </w:rPr>
            </w:pPr>
            <w:r w:rsidRPr="00E31839">
              <w:rPr>
                <w:rFonts w:ascii="Times New Roman" w:hAnsi="Times New Roman" w:cs="Times New Roman"/>
                <w:b w:val="0"/>
                <w:i w:val="0"/>
                <w:color w:val="000000" w:themeColor="text1"/>
                <w:sz w:val="24"/>
                <w:szCs w:val="24"/>
              </w:rPr>
              <w:t>(b)</w:t>
            </w:r>
          </w:p>
        </w:tc>
        <w:tc>
          <w:tcPr>
            <w:tcW w:w="1450" w:type="pct"/>
            <w:tcBorders>
              <w:top w:val="single" w:sz="6" w:space="0" w:color="auto"/>
              <w:left w:val="single" w:sz="6" w:space="0" w:color="auto"/>
              <w:bottom w:val="single" w:sz="6" w:space="0" w:color="auto"/>
              <w:right w:val="single" w:sz="6" w:space="0" w:color="auto"/>
            </w:tcBorders>
          </w:tcPr>
          <w:p w14:paraId="2C2B4DC7" w14:textId="77777777" w:rsidR="00FC06C8" w:rsidRPr="00E31839" w:rsidRDefault="00FC06C8" w:rsidP="00471A56">
            <w:pPr>
              <w:pStyle w:val="Heading1"/>
              <w:jc w:val="left"/>
              <w:rPr>
                <w:b/>
                <w:bCs/>
                <w:color w:val="000000" w:themeColor="text1"/>
                <w:sz w:val="24"/>
                <w:szCs w:val="24"/>
              </w:rPr>
            </w:pPr>
          </w:p>
        </w:tc>
        <w:tc>
          <w:tcPr>
            <w:tcW w:w="1052" w:type="pct"/>
            <w:tcBorders>
              <w:top w:val="single" w:sz="6" w:space="0" w:color="auto"/>
              <w:left w:val="single" w:sz="6" w:space="0" w:color="auto"/>
              <w:bottom w:val="single" w:sz="6" w:space="0" w:color="auto"/>
              <w:right w:val="single" w:sz="6" w:space="0" w:color="auto"/>
            </w:tcBorders>
            <w:hideMark/>
          </w:tcPr>
          <w:p w14:paraId="14538A29" w14:textId="77777777" w:rsidR="00FC06C8" w:rsidRPr="00E31839" w:rsidRDefault="00FC06C8" w:rsidP="00471A56">
            <w:pPr>
              <w:pStyle w:val="Heading1"/>
              <w:rPr>
                <w:color w:val="000000" w:themeColor="text1"/>
                <w:sz w:val="24"/>
                <w:szCs w:val="24"/>
              </w:rPr>
            </w:pPr>
            <w:r w:rsidRPr="00E31839">
              <w:rPr>
                <w:color w:val="000000" w:themeColor="text1"/>
                <w:sz w:val="24"/>
                <w:szCs w:val="24"/>
              </w:rPr>
              <w:t xml:space="preserve">Triangle drawn at </w:t>
            </w:r>
          </w:p>
          <w:p w14:paraId="63E80994" w14:textId="77777777" w:rsidR="00FC06C8" w:rsidRPr="00E31839" w:rsidRDefault="00FC06C8" w:rsidP="00471A56">
            <w:pPr>
              <w:pStyle w:val="Heading1"/>
              <w:rPr>
                <w:color w:val="000000" w:themeColor="text1"/>
                <w:sz w:val="24"/>
                <w:szCs w:val="24"/>
              </w:rPr>
            </w:pPr>
            <w:r w:rsidRPr="00E31839">
              <w:rPr>
                <w:color w:val="000000" w:themeColor="text1"/>
                <w:sz w:val="24"/>
                <w:szCs w:val="24"/>
              </w:rPr>
              <w:t>(−4, 4) (−4, 5) (−2, 4)</w:t>
            </w:r>
          </w:p>
        </w:tc>
        <w:tc>
          <w:tcPr>
            <w:tcW w:w="329" w:type="pct"/>
            <w:tcBorders>
              <w:top w:val="single" w:sz="6" w:space="0" w:color="auto"/>
              <w:left w:val="single" w:sz="6" w:space="0" w:color="auto"/>
              <w:bottom w:val="single" w:sz="6" w:space="0" w:color="auto"/>
              <w:right w:val="single" w:sz="6" w:space="0" w:color="auto"/>
            </w:tcBorders>
          </w:tcPr>
          <w:p w14:paraId="57C465EE" w14:textId="77777777" w:rsidR="00FC06C8" w:rsidRPr="00E31839" w:rsidRDefault="00FC06C8" w:rsidP="00471A56">
            <w:pPr>
              <w:jc w:val="center"/>
              <w:rPr>
                <w:color w:val="000000" w:themeColor="text1"/>
              </w:rPr>
            </w:pPr>
            <w:r w:rsidRPr="00E31839">
              <w:rPr>
                <w:color w:val="000000" w:themeColor="text1"/>
              </w:rPr>
              <w:t>1</w:t>
            </w:r>
          </w:p>
        </w:tc>
        <w:tc>
          <w:tcPr>
            <w:tcW w:w="258" w:type="pct"/>
            <w:tcBorders>
              <w:top w:val="single" w:sz="6" w:space="0" w:color="auto"/>
              <w:left w:val="single" w:sz="6" w:space="0" w:color="auto"/>
              <w:bottom w:val="single" w:sz="6" w:space="0" w:color="auto"/>
              <w:right w:val="nil"/>
            </w:tcBorders>
          </w:tcPr>
          <w:p w14:paraId="24873C45" w14:textId="77777777" w:rsidR="00FC06C8" w:rsidRPr="00E31839" w:rsidRDefault="00FC06C8" w:rsidP="00471A56">
            <w:pPr>
              <w:jc w:val="center"/>
              <w:rPr>
                <w:color w:val="000000" w:themeColor="text1"/>
              </w:rPr>
            </w:pPr>
            <w:r w:rsidRPr="00E31839">
              <w:rPr>
                <w:color w:val="000000" w:themeColor="text1"/>
              </w:rPr>
              <w:t>B1</w:t>
            </w:r>
          </w:p>
        </w:tc>
        <w:tc>
          <w:tcPr>
            <w:tcW w:w="1279" w:type="pct"/>
            <w:tcBorders>
              <w:top w:val="single" w:sz="6" w:space="0" w:color="auto"/>
              <w:left w:val="nil"/>
              <w:bottom w:val="single" w:sz="6" w:space="0" w:color="auto"/>
              <w:right w:val="single" w:sz="4" w:space="0" w:color="auto"/>
            </w:tcBorders>
          </w:tcPr>
          <w:p w14:paraId="731FF09D" w14:textId="77777777" w:rsidR="00FC06C8" w:rsidRPr="00E31839" w:rsidRDefault="00FC06C8" w:rsidP="00471A56">
            <w:pPr>
              <w:rPr>
                <w:color w:val="000000" w:themeColor="text1"/>
              </w:rPr>
            </w:pPr>
            <w:proofErr w:type="spellStart"/>
            <w:r w:rsidRPr="00E31839">
              <w:rPr>
                <w:color w:val="000000" w:themeColor="text1"/>
              </w:rPr>
              <w:t>cao</w:t>
            </w:r>
            <w:proofErr w:type="spellEnd"/>
          </w:p>
        </w:tc>
      </w:tr>
      <w:tr w:rsidR="00FC06C8" w:rsidRPr="00E31839" w14:paraId="44FB73A6" w14:textId="77777777" w:rsidTr="00471A56">
        <w:trPr>
          <w:cantSplit/>
          <w:trHeight w:val="280"/>
          <w:tblHeader/>
          <w:jc w:val="center"/>
        </w:trPr>
        <w:tc>
          <w:tcPr>
            <w:tcW w:w="303" w:type="pct"/>
            <w:tcBorders>
              <w:top w:val="single" w:sz="6" w:space="0" w:color="auto"/>
              <w:left w:val="single" w:sz="4" w:space="0" w:color="auto"/>
              <w:bottom w:val="single" w:sz="4" w:space="0" w:color="auto"/>
              <w:right w:val="nil"/>
            </w:tcBorders>
          </w:tcPr>
          <w:p w14:paraId="6BA5911C" w14:textId="77777777" w:rsidR="00FC06C8" w:rsidRPr="00E31839" w:rsidRDefault="00FC06C8" w:rsidP="00471A56">
            <w:pPr>
              <w:pStyle w:val="Heading2"/>
              <w:spacing w:before="0" w:after="0"/>
              <w:jc w:val="center"/>
              <w:rPr>
                <w:rFonts w:ascii="Times New Roman" w:hAnsi="Times New Roman" w:cs="Times New Roman"/>
                <w:i w:val="0"/>
                <w:color w:val="000000" w:themeColor="text1"/>
                <w:sz w:val="24"/>
                <w:szCs w:val="24"/>
              </w:rPr>
            </w:pPr>
          </w:p>
        </w:tc>
        <w:tc>
          <w:tcPr>
            <w:tcW w:w="329" w:type="pct"/>
            <w:tcBorders>
              <w:top w:val="single" w:sz="6" w:space="0" w:color="auto"/>
              <w:left w:val="nil"/>
              <w:bottom w:val="single" w:sz="4" w:space="0" w:color="auto"/>
              <w:right w:val="single" w:sz="6" w:space="0" w:color="auto"/>
            </w:tcBorders>
          </w:tcPr>
          <w:p w14:paraId="49BCCA9E" w14:textId="77777777" w:rsidR="00FC06C8" w:rsidRPr="00E31839" w:rsidRDefault="00FC06C8" w:rsidP="00471A56">
            <w:pPr>
              <w:pStyle w:val="Heading2"/>
              <w:spacing w:before="0" w:after="0"/>
              <w:rPr>
                <w:rFonts w:ascii="Times New Roman" w:hAnsi="Times New Roman" w:cs="Times New Roman"/>
                <w:b w:val="0"/>
                <w:i w:val="0"/>
                <w:color w:val="000000" w:themeColor="text1"/>
                <w:sz w:val="24"/>
                <w:szCs w:val="24"/>
              </w:rPr>
            </w:pPr>
          </w:p>
        </w:tc>
        <w:tc>
          <w:tcPr>
            <w:tcW w:w="1450" w:type="pct"/>
            <w:tcBorders>
              <w:top w:val="single" w:sz="6" w:space="0" w:color="auto"/>
              <w:left w:val="single" w:sz="6" w:space="0" w:color="auto"/>
              <w:bottom w:val="single" w:sz="4" w:space="0" w:color="auto"/>
              <w:right w:val="single" w:sz="6" w:space="0" w:color="auto"/>
            </w:tcBorders>
          </w:tcPr>
          <w:p w14:paraId="6AB5FB85" w14:textId="77777777" w:rsidR="00FC06C8" w:rsidRPr="00E31839" w:rsidRDefault="00FC06C8" w:rsidP="00471A56">
            <w:pPr>
              <w:pStyle w:val="Heading1"/>
              <w:jc w:val="left"/>
              <w:rPr>
                <w:color w:val="000000" w:themeColor="text1"/>
                <w:sz w:val="24"/>
                <w:szCs w:val="24"/>
              </w:rPr>
            </w:pPr>
          </w:p>
        </w:tc>
        <w:tc>
          <w:tcPr>
            <w:tcW w:w="1052" w:type="pct"/>
            <w:tcBorders>
              <w:top w:val="single" w:sz="6" w:space="0" w:color="auto"/>
              <w:left w:val="single" w:sz="6" w:space="0" w:color="auto"/>
              <w:bottom w:val="single" w:sz="4" w:space="0" w:color="auto"/>
              <w:right w:val="single" w:sz="6" w:space="0" w:color="auto"/>
            </w:tcBorders>
          </w:tcPr>
          <w:p w14:paraId="627EFB46" w14:textId="77777777" w:rsidR="00FC06C8" w:rsidRPr="00E31839" w:rsidRDefault="00FC06C8" w:rsidP="00471A56">
            <w:pPr>
              <w:pStyle w:val="Heading1"/>
              <w:rPr>
                <w:color w:val="000000" w:themeColor="text1"/>
                <w:sz w:val="24"/>
                <w:szCs w:val="24"/>
              </w:rPr>
            </w:pPr>
          </w:p>
        </w:tc>
        <w:tc>
          <w:tcPr>
            <w:tcW w:w="329" w:type="pct"/>
            <w:tcBorders>
              <w:top w:val="single" w:sz="6" w:space="0" w:color="auto"/>
              <w:left w:val="single" w:sz="6" w:space="0" w:color="auto"/>
              <w:bottom w:val="single" w:sz="4" w:space="0" w:color="auto"/>
              <w:right w:val="single" w:sz="6" w:space="0" w:color="auto"/>
            </w:tcBorders>
          </w:tcPr>
          <w:p w14:paraId="3C7AA417" w14:textId="77777777" w:rsidR="00FC06C8" w:rsidRPr="00E31839" w:rsidRDefault="00FC06C8" w:rsidP="00471A56">
            <w:pPr>
              <w:jc w:val="center"/>
              <w:rPr>
                <w:color w:val="000000" w:themeColor="text1"/>
              </w:rPr>
            </w:pPr>
          </w:p>
        </w:tc>
        <w:tc>
          <w:tcPr>
            <w:tcW w:w="258" w:type="pct"/>
            <w:tcBorders>
              <w:top w:val="single" w:sz="6" w:space="0" w:color="auto"/>
              <w:left w:val="single" w:sz="6" w:space="0" w:color="auto"/>
              <w:bottom w:val="single" w:sz="4" w:space="0" w:color="auto"/>
              <w:right w:val="nil"/>
            </w:tcBorders>
          </w:tcPr>
          <w:p w14:paraId="47F5E344" w14:textId="77777777" w:rsidR="00FC06C8" w:rsidRPr="00E31839" w:rsidRDefault="00FC06C8" w:rsidP="00471A56">
            <w:pPr>
              <w:jc w:val="center"/>
              <w:rPr>
                <w:color w:val="000000" w:themeColor="text1"/>
              </w:rPr>
            </w:pPr>
          </w:p>
        </w:tc>
        <w:tc>
          <w:tcPr>
            <w:tcW w:w="1279" w:type="pct"/>
            <w:tcBorders>
              <w:top w:val="single" w:sz="6" w:space="0" w:color="auto"/>
              <w:left w:val="nil"/>
              <w:bottom w:val="single" w:sz="4" w:space="0" w:color="auto"/>
              <w:right w:val="single" w:sz="4" w:space="0" w:color="auto"/>
            </w:tcBorders>
            <w:hideMark/>
          </w:tcPr>
          <w:p w14:paraId="3F1C8A89" w14:textId="77777777" w:rsidR="00FC06C8" w:rsidRPr="006671DC" w:rsidRDefault="00FC06C8" w:rsidP="00471A56">
            <w:pPr>
              <w:jc w:val="right"/>
              <w:rPr>
                <w:b/>
                <w:color w:val="000000" w:themeColor="text1"/>
              </w:rPr>
            </w:pPr>
            <w:r w:rsidRPr="006671DC">
              <w:rPr>
                <w:b/>
                <w:color w:val="000000" w:themeColor="text1"/>
              </w:rPr>
              <w:t>Total 3 marks</w:t>
            </w:r>
          </w:p>
        </w:tc>
      </w:tr>
    </w:tbl>
    <w:p w14:paraId="2C46F3A6" w14:textId="77777777" w:rsidR="00FC06C8" w:rsidRDefault="00FC06C8" w:rsidP="00FC06C8">
      <w:pPr>
        <w:rPr>
          <w:iCs/>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327"/>
        <w:gridCol w:w="1844"/>
        <w:gridCol w:w="424"/>
        <w:gridCol w:w="569"/>
        <w:gridCol w:w="5022"/>
      </w:tblGrid>
      <w:tr w:rsidR="00FC06C8" w:rsidRPr="005F0948" w14:paraId="4B0FC6A8" w14:textId="77777777" w:rsidTr="00471A56">
        <w:trPr>
          <w:cantSplit/>
          <w:trHeight w:val="280"/>
          <w:tblHeader/>
          <w:jc w:val="center"/>
        </w:trPr>
        <w:tc>
          <w:tcPr>
            <w:tcW w:w="303" w:type="pct"/>
            <w:tcBorders>
              <w:top w:val="single" w:sz="4" w:space="0" w:color="auto"/>
              <w:right w:val="nil"/>
            </w:tcBorders>
          </w:tcPr>
          <w:p w14:paraId="38FDF275" w14:textId="77777777" w:rsidR="00FC06C8" w:rsidRPr="005F0948" w:rsidRDefault="00FC06C8"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17</w:t>
            </w:r>
          </w:p>
        </w:tc>
        <w:tc>
          <w:tcPr>
            <w:tcW w:w="329" w:type="pct"/>
            <w:tcBorders>
              <w:top w:val="single" w:sz="4" w:space="0" w:color="auto"/>
              <w:left w:val="nil"/>
            </w:tcBorders>
          </w:tcPr>
          <w:p w14:paraId="014B5377" w14:textId="77777777" w:rsidR="00FC06C8" w:rsidRPr="005F0948" w:rsidRDefault="00FC06C8" w:rsidP="00471A56">
            <w:pPr>
              <w:pStyle w:val="Heading2"/>
              <w:spacing w:before="0" w:after="0"/>
              <w:rPr>
                <w:rFonts w:ascii="Times New Roman" w:hAnsi="Times New Roman" w:cs="Times New Roman"/>
                <w:b w:val="0"/>
                <w:i w:val="0"/>
                <w:sz w:val="24"/>
                <w:szCs w:val="24"/>
              </w:rPr>
            </w:pPr>
            <w:r w:rsidRPr="005F0948">
              <w:rPr>
                <w:rFonts w:ascii="Times New Roman" w:hAnsi="Times New Roman" w:cs="Times New Roman"/>
                <w:b w:val="0"/>
                <w:i w:val="0"/>
                <w:sz w:val="24"/>
                <w:szCs w:val="24"/>
              </w:rPr>
              <w:t>(a)</w:t>
            </w:r>
          </w:p>
        </w:tc>
        <w:tc>
          <w:tcPr>
            <w:tcW w:w="1551" w:type="pct"/>
            <w:tcBorders>
              <w:top w:val="single" w:sz="4" w:space="0" w:color="auto"/>
            </w:tcBorders>
          </w:tcPr>
          <w:p w14:paraId="41CDB15B" w14:textId="77777777" w:rsidR="00FC06C8" w:rsidRPr="005F0948" w:rsidRDefault="00FC06C8" w:rsidP="00471A56"/>
        </w:tc>
        <w:tc>
          <w:tcPr>
            <w:tcW w:w="661" w:type="pct"/>
            <w:tcBorders>
              <w:top w:val="single" w:sz="4" w:space="0" w:color="auto"/>
            </w:tcBorders>
          </w:tcPr>
          <w:p w14:paraId="0B19C196" w14:textId="77777777" w:rsidR="00FC06C8" w:rsidRPr="005F0948" w:rsidRDefault="00FC06C8" w:rsidP="00471A56">
            <w:pPr>
              <w:jc w:val="center"/>
            </w:pPr>
            <w:r w:rsidRPr="005F0948">
              <w:t>−3, −2, −1, 0, 1</w:t>
            </w:r>
          </w:p>
        </w:tc>
        <w:tc>
          <w:tcPr>
            <w:tcW w:w="152" w:type="pct"/>
            <w:tcBorders>
              <w:top w:val="single" w:sz="4" w:space="0" w:color="auto"/>
            </w:tcBorders>
          </w:tcPr>
          <w:p w14:paraId="7624480B" w14:textId="77777777" w:rsidR="00FC06C8" w:rsidRPr="005F0948" w:rsidRDefault="00FC06C8" w:rsidP="00471A56">
            <w:pPr>
              <w:jc w:val="center"/>
            </w:pPr>
            <w:r w:rsidRPr="005F0948">
              <w:t>2</w:t>
            </w:r>
          </w:p>
        </w:tc>
        <w:tc>
          <w:tcPr>
            <w:tcW w:w="204" w:type="pct"/>
            <w:tcBorders>
              <w:top w:val="single" w:sz="4" w:space="0" w:color="auto"/>
              <w:right w:val="nil"/>
            </w:tcBorders>
          </w:tcPr>
          <w:p w14:paraId="68ECC2CF" w14:textId="77777777" w:rsidR="00FC06C8" w:rsidRPr="005F0948" w:rsidRDefault="00FC06C8" w:rsidP="00471A56">
            <w:pPr>
              <w:jc w:val="center"/>
            </w:pPr>
            <w:r w:rsidRPr="005F0948">
              <w:t>B2</w:t>
            </w:r>
          </w:p>
        </w:tc>
        <w:tc>
          <w:tcPr>
            <w:tcW w:w="1800" w:type="pct"/>
            <w:tcBorders>
              <w:top w:val="single" w:sz="4" w:space="0" w:color="auto"/>
              <w:left w:val="nil"/>
            </w:tcBorders>
          </w:tcPr>
          <w:p w14:paraId="5DFA5FEE" w14:textId="77777777" w:rsidR="00FC06C8" w:rsidRDefault="00FC06C8" w:rsidP="00471A56">
            <w:r>
              <w:t xml:space="preserve">for </w:t>
            </w:r>
            <w:r w:rsidRPr="005F0948">
              <w:t>−3, −2, −1, 0, 1</w:t>
            </w:r>
          </w:p>
          <w:p w14:paraId="693F1A68" w14:textId="77777777" w:rsidR="00FC06C8" w:rsidRDefault="00FC06C8" w:rsidP="00471A56"/>
          <w:p w14:paraId="34E4E5AB" w14:textId="77777777" w:rsidR="00FC06C8" w:rsidRDefault="00FC06C8" w:rsidP="00471A56">
            <w:r>
              <w:t xml:space="preserve">If not B2 then award </w:t>
            </w:r>
            <w:r w:rsidRPr="005F0948">
              <w:t>B1 for 4 correct values and no incorrect values (</w:t>
            </w:r>
            <w:proofErr w:type="spellStart"/>
            <w:r w:rsidRPr="005F0948">
              <w:t>eg</w:t>
            </w:r>
            <w:proofErr w:type="spellEnd"/>
            <w:r w:rsidRPr="005F0948">
              <w:t xml:space="preserve"> −3, −2, −1, 0) </w:t>
            </w:r>
          </w:p>
          <w:p w14:paraId="4C4B9B73" w14:textId="77777777" w:rsidR="00FC06C8" w:rsidRPr="005F0948" w:rsidRDefault="00FC06C8" w:rsidP="00471A56">
            <w:r w:rsidRPr="005F0948">
              <w:rPr>
                <w:b/>
                <w:bCs/>
              </w:rPr>
              <w:t>or</w:t>
            </w:r>
            <w:r w:rsidRPr="005F0948">
              <w:t xml:space="preserve"> for 6 values with no more than one incorrect value (</w:t>
            </w:r>
            <w:proofErr w:type="spellStart"/>
            <w:r w:rsidRPr="005F0948">
              <w:t>eg</w:t>
            </w:r>
            <w:proofErr w:type="spellEnd"/>
            <w:r w:rsidRPr="005F0948">
              <w:t xml:space="preserve"> −</w:t>
            </w:r>
            <w:r>
              <w:t xml:space="preserve">4, </w:t>
            </w:r>
            <w:r w:rsidRPr="005F0948">
              <w:t>−3, −2, −1, 0</w:t>
            </w:r>
            <w:r>
              <w:t>, 1</w:t>
            </w:r>
            <w:r w:rsidRPr="005F0948">
              <w:t>)</w:t>
            </w:r>
          </w:p>
          <w:p w14:paraId="0B976BD0" w14:textId="77777777" w:rsidR="00FC06C8" w:rsidRPr="005F0948" w:rsidRDefault="00FC06C8" w:rsidP="00471A56"/>
        </w:tc>
      </w:tr>
      <w:tr w:rsidR="00FC06C8" w:rsidRPr="005F0948" w14:paraId="12C55D5B" w14:textId="77777777" w:rsidTr="00471A56">
        <w:trPr>
          <w:cantSplit/>
          <w:trHeight w:val="280"/>
          <w:tblHeader/>
          <w:jc w:val="center"/>
        </w:trPr>
        <w:tc>
          <w:tcPr>
            <w:tcW w:w="303" w:type="pct"/>
            <w:tcBorders>
              <w:right w:val="nil"/>
            </w:tcBorders>
          </w:tcPr>
          <w:p w14:paraId="3744E86F" w14:textId="77777777" w:rsidR="00FC06C8" w:rsidRPr="005F0948"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6995B626" w14:textId="77777777" w:rsidR="00FC06C8" w:rsidRPr="005F0948" w:rsidRDefault="00FC06C8" w:rsidP="00471A56">
            <w:pPr>
              <w:pStyle w:val="Heading2"/>
              <w:spacing w:before="0" w:after="0"/>
              <w:rPr>
                <w:rFonts w:ascii="Times New Roman" w:hAnsi="Times New Roman" w:cs="Times New Roman"/>
                <w:b w:val="0"/>
                <w:i w:val="0"/>
                <w:sz w:val="24"/>
                <w:szCs w:val="24"/>
              </w:rPr>
            </w:pPr>
            <w:r w:rsidRPr="005F0948">
              <w:rPr>
                <w:rFonts w:ascii="Times New Roman" w:hAnsi="Times New Roman" w:cs="Times New Roman"/>
                <w:b w:val="0"/>
                <w:i w:val="0"/>
                <w:sz w:val="24"/>
                <w:szCs w:val="24"/>
              </w:rPr>
              <w:t>(b)</w:t>
            </w:r>
          </w:p>
        </w:tc>
        <w:tc>
          <w:tcPr>
            <w:tcW w:w="1551" w:type="pct"/>
          </w:tcPr>
          <w:p w14:paraId="2F79C91D" w14:textId="77777777" w:rsidR="00FC06C8" w:rsidRPr="005F0948" w:rsidRDefault="00FC06C8" w:rsidP="00471A56">
            <w:pPr>
              <w:pStyle w:val="Heading1"/>
              <w:jc w:val="left"/>
              <w:rPr>
                <w:sz w:val="24"/>
                <w:szCs w:val="24"/>
              </w:rPr>
            </w:pPr>
          </w:p>
        </w:tc>
        <w:tc>
          <w:tcPr>
            <w:tcW w:w="661" w:type="pct"/>
          </w:tcPr>
          <w:p w14:paraId="6E253A4B" w14:textId="77777777" w:rsidR="00FC06C8" w:rsidRPr="005F0948" w:rsidRDefault="00FC06C8" w:rsidP="00471A56">
            <w:pPr>
              <w:pStyle w:val="Heading1"/>
              <w:rPr>
                <w:sz w:val="24"/>
                <w:szCs w:val="24"/>
              </w:rPr>
            </w:pPr>
            <w:r w:rsidRPr="005F0948">
              <w:rPr>
                <w:i/>
                <w:iCs/>
                <w:sz w:val="24"/>
                <w:szCs w:val="24"/>
              </w:rPr>
              <w:t>x</w:t>
            </w:r>
            <w:r w:rsidRPr="005F0948">
              <w:rPr>
                <w:sz w:val="24"/>
                <w:szCs w:val="24"/>
              </w:rPr>
              <w:t xml:space="preserve"> &gt; −1</w:t>
            </w:r>
          </w:p>
        </w:tc>
        <w:tc>
          <w:tcPr>
            <w:tcW w:w="152" w:type="pct"/>
          </w:tcPr>
          <w:p w14:paraId="253A4A81" w14:textId="77777777" w:rsidR="00FC06C8" w:rsidRPr="005F0948" w:rsidRDefault="00FC06C8" w:rsidP="00471A56">
            <w:pPr>
              <w:jc w:val="center"/>
            </w:pPr>
            <w:r w:rsidRPr="005F0948">
              <w:t>1</w:t>
            </w:r>
          </w:p>
        </w:tc>
        <w:tc>
          <w:tcPr>
            <w:tcW w:w="204" w:type="pct"/>
            <w:tcBorders>
              <w:right w:val="nil"/>
            </w:tcBorders>
          </w:tcPr>
          <w:p w14:paraId="4849090F" w14:textId="77777777" w:rsidR="00FC06C8" w:rsidRPr="005F0948" w:rsidRDefault="00FC06C8" w:rsidP="00471A56">
            <w:pPr>
              <w:jc w:val="center"/>
            </w:pPr>
            <w:r w:rsidRPr="005F0948">
              <w:t>B1</w:t>
            </w:r>
          </w:p>
        </w:tc>
        <w:tc>
          <w:tcPr>
            <w:tcW w:w="1800" w:type="pct"/>
            <w:tcBorders>
              <w:left w:val="nil"/>
            </w:tcBorders>
          </w:tcPr>
          <w:p w14:paraId="34ED6841" w14:textId="77777777" w:rsidR="00FC06C8" w:rsidRPr="005F0948" w:rsidRDefault="00FC06C8" w:rsidP="00471A56">
            <w:r w:rsidRPr="005F0948">
              <w:t xml:space="preserve">accept −1 &lt; </w:t>
            </w:r>
            <w:r w:rsidRPr="005F0948">
              <w:rPr>
                <w:i/>
                <w:iCs/>
              </w:rPr>
              <w:t>x</w:t>
            </w:r>
          </w:p>
        </w:tc>
      </w:tr>
      <w:tr w:rsidR="00FC06C8" w:rsidRPr="005F0948" w14:paraId="55E08A0A" w14:textId="77777777" w:rsidTr="00471A56">
        <w:trPr>
          <w:cantSplit/>
          <w:trHeight w:val="280"/>
          <w:tblHeader/>
          <w:jc w:val="center"/>
        </w:trPr>
        <w:tc>
          <w:tcPr>
            <w:tcW w:w="303" w:type="pct"/>
            <w:tcBorders>
              <w:right w:val="nil"/>
            </w:tcBorders>
          </w:tcPr>
          <w:p w14:paraId="389B3A6F" w14:textId="77777777" w:rsidR="00FC06C8" w:rsidRPr="005F0948"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361D8E04" w14:textId="77777777" w:rsidR="00FC06C8" w:rsidRPr="005F0948" w:rsidRDefault="00FC06C8" w:rsidP="00471A56">
            <w:pPr>
              <w:pStyle w:val="Heading2"/>
              <w:spacing w:before="0" w:after="0"/>
              <w:rPr>
                <w:rFonts w:ascii="Times New Roman" w:hAnsi="Times New Roman" w:cs="Times New Roman"/>
                <w:b w:val="0"/>
                <w:i w:val="0"/>
                <w:sz w:val="24"/>
                <w:szCs w:val="24"/>
              </w:rPr>
            </w:pPr>
          </w:p>
        </w:tc>
        <w:tc>
          <w:tcPr>
            <w:tcW w:w="1551" w:type="pct"/>
          </w:tcPr>
          <w:p w14:paraId="26DDF331" w14:textId="77777777" w:rsidR="00FC06C8" w:rsidRPr="005F0948" w:rsidRDefault="00FC06C8" w:rsidP="00471A56">
            <w:pPr>
              <w:pStyle w:val="Heading1"/>
              <w:jc w:val="left"/>
              <w:rPr>
                <w:sz w:val="24"/>
                <w:szCs w:val="24"/>
              </w:rPr>
            </w:pPr>
          </w:p>
        </w:tc>
        <w:tc>
          <w:tcPr>
            <w:tcW w:w="661" w:type="pct"/>
          </w:tcPr>
          <w:p w14:paraId="2BC75A12" w14:textId="77777777" w:rsidR="00FC06C8" w:rsidRPr="005F0948" w:rsidRDefault="00FC06C8" w:rsidP="00471A56">
            <w:pPr>
              <w:pStyle w:val="Heading1"/>
              <w:rPr>
                <w:sz w:val="24"/>
                <w:szCs w:val="24"/>
              </w:rPr>
            </w:pPr>
          </w:p>
        </w:tc>
        <w:tc>
          <w:tcPr>
            <w:tcW w:w="152" w:type="pct"/>
          </w:tcPr>
          <w:p w14:paraId="19D73204" w14:textId="77777777" w:rsidR="00FC06C8" w:rsidRPr="005F0948" w:rsidRDefault="00FC06C8" w:rsidP="00471A56">
            <w:pPr>
              <w:jc w:val="center"/>
            </w:pPr>
          </w:p>
        </w:tc>
        <w:tc>
          <w:tcPr>
            <w:tcW w:w="204" w:type="pct"/>
            <w:tcBorders>
              <w:right w:val="nil"/>
            </w:tcBorders>
          </w:tcPr>
          <w:p w14:paraId="6FA6963F" w14:textId="77777777" w:rsidR="00FC06C8" w:rsidRPr="005F0948" w:rsidRDefault="00FC06C8" w:rsidP="00471A56">
            <w:pPr>
              <w:jc w:val="center"/>
            </w:pPr>
          </w:p>
        </w:tc>
        <w:tc>
          <w:tcPr>
            <w:tcW w:w="1800" w:type="pct"/>
            <w:tcBorders>
              <w:left w:val="nil"/>
            </w:tcBorders>
          </w:tcPr>
          <w:p w14:paraId="64DEE413" w14:textId="77777777" w:rsidR="00FC06C8" w:rsidRPr="006671DC" w:rsidRDefault="00FC06C8" w:rsidP="00471A56">
            <w:pPr>
              <w:jc w:val="right"/>
            </w:pPr>
            <w:r w:rsidRPr="006671DC">
              <w:rPr>
                <w:b/>
                <w:color w:val="000000" w:themeColor="text1"/>
              </w:rPr>
              <w:t>Total 3 marks</w:t>
            </w:r>
          </w:p>
        </w:tc>
      </w:tr>
    </w:tbl>
    <w:p w14:paraId="221C7302" w14:textId="77777777" w:rsidR="00FC06C8" w:rsidRDefault="00FC06C8" w:rsidP="00FC06C8">
      <w:pPr>
        <w:rPr>
          <w:iCs/>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9"/>
        <w:gridCol w:w="2911"/>
        <w:gridCol w:w="2553"/>
        <w:gridCol w:w="706"/>
        <w:gridCol w:w="566"/>
        <w:gridCol w:w="5448"/>
      </w:tblGrid>
      <w:tr w:rsidR="00FC06C8" w:rsidRPr="00BD62AD" w14:paraId="5FCB20CC" w14:textId="77777777" w:rsidTr="00471A56">
        <w:trPr>
          <w:cantSplit/>
          <w:trHeight w:val="280"/>
          <w:tblHeader/>
          <w:jc w:val="center"/>
        </w:trPr>
        <w:tc>
          <w:tcPr>
            <w:tcW w:w="303" w:type="pct"/>
            <w:tcBorders>
              <w:top w:val="single" w:sz="4" w:space="0" w:color="auto"/>
              <w:right w:val="nil"/>
            </w:tcBorders>
          </w:tcPr>
          <w:p w14:paraId="3874D13E" w14:textId="77777777" w:rsidR="00FC06C8" w:rsidRPr="00BD62AD" w:rsidRDefault="00FC06C8"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18</w:t>
            </w:r>
          </w:p>
        </w:tc>
        <w:tc>
          <w:tcPr>
            <w:tcW w:w="329" w:type="pct"/>
            <w:tcBorders>
              <w:top w:val="single" w:sz="4" w:space="0" w:color="auto"/>
              <w:left w:val="nil"/>
            </w:tcBorders>
          </w:tcPr>
          <w:p w14:paraId="748C163B" w14:textId="77777777" w:rsidR="00FC06C8" w:rsidRPr="00BD62AD" w:rsidRDefault="00FC06C8" w:rsidP="00471A56">
            <w:pPr>
              <w:pStyle w:val="Heading2"/>
              <w:spacing w:before="0" w:after="0"/>
              <w:rPr>
                <w:rFonts w:ascii="Times New Roman" w:hAnsi="Times New Roman" w:cs="Times New Roman"/>
                <w:b w:val="0"/>
                <w:i w:val="0"/>
                <w:sz w:val="24"/>
                <w:szCs w:val="24"/>
              </w:rPr>
            </w:pPr>
          </w:p>
        </w:tc>
        <w:tc>
          <w:tcPr>
            <w:tcW w:w="1043" w:type="pct"/>
            <w:tcBorders>
              <w:top w:val="single" w:sz="4" w:space="0" w:color="auto"/>
            </w:tcBorders>
          </w:tcPr>
          <w:p w14:paraId="3D3DC60D" w14:textId="77777777" w:rsidR="00FC06C8" w:rsidRPr="00BD62AD" w:rsidRDefault="00FC06C8" w:rsidP="00471A56">
            <w:pPr>
              <w:pStyle w:val="Heading1"/>
              <w:jc w:val="left"/>
              <w:rPr>
                <w:b/>
                <w:bCs/>
                <w:sz w:val="24"/>
                <w:szCs w:val="24"/>
              </w:rPr>
            </w:pPr>
          </w:p>
        </w:tc>
        <w:tc>
          <w:tcPr>
            <w:tcW w:w="915" w:type="pct"/>
            <w:tcBorders>
              <w:top w:val="single" w:sz="4" w:space="0" w:color="auto"/>
            </w:tcBorders>
          </w:tcPr>
          <w:p w14:paraId="05E3BADE" w14:textId="77777777" w:rsidR="00FC06C8" w:rsidRPr="00BD62AD" w:rsidRDefault="00FC06C8" w:rsidP="00471A56">
            <w:pPr>
              <w:pStyle w:val="Heading1"/>
              <w:rPr>
                <w:sz w:val="24"/>
                <w:szCs w:val="24"/>
              </w:rPr>
            </w:pPr>
            <w:r w:rsidRPr="00BD62AD">
              <w:rPr>
                <w:sz w:val="24"/>
                <w:szCs w:val="24"/>
              </w:rPr>
              <w:t>Fully correct angle bisector with all relevant arcs shown</w:t>
            </w:r>
          </w:p>
        </w:tc>
        <w:tc>
          <w:tcPr>
            <w:tcW w:w="253" w:type="pct"/>
            <w:tcBorders>
              <w:top w:val="single" w:sz="4" w:space="0" w:color="auto"/>
            </w:tcBorders>
          </w:tcPr>
          <w:p w14:paraId="0C847778" w14:textId="77777777" w:rsidR="00FC06C8" w:rsidRPr="00BD62AD" w:rsidRDefault="00FC06C8" w:rsidP="00471A56">
            <w:pPr>
              <w:jc w:val="center"/>
            </w:pPr>
            <w:r w:rsidRPr="00BD62AD">
              <w:t>2</w:t>
            </w:r>
          </w:p>
        </w:tc>
        <w:tc>
          <w:tcPr>
            <w:tcW w:w="203" w:type="pct"/>
            <w:tcBorders>
              <w:top w:val="single" w:sz="4" w:space="0" w:color="auto"/>
              <w:right w:val="nil"/>
            </w:tcBorders>
          </w:tcPr>
          <w:p w14:paraId="50E7FF80" w14:textId="77777777" w:rsidR="00FC06C8" w:rsidRPr="00BD62AD" w:rsidRDefault="00FC06C8" w:rsidP="00471A56">
            <w:pPr>
              <w:jc w:val="center"/>
            </w:pPr>
            <w:r w:rsidRPr="00BD62AD">
              <w:t>B2</w:t>
            </w:r>
          </w:p>
        </w:tc>
        <w:tc>
          <w:tcPr>
            <w:tcW w:w="1953" w:type="pct"/>
            <w:tcBorders>
              <w:top w:val="single" w:sz="4" w:space="0" w:color="auto"/>
              <w:left w:val="nil"/>
            </w:tcBorders>
          </w:tcPr>
          <w:p w14:paraId="6F41A139" w14:textId="77777777" w:rsidR="00FC06C8" w:rsidRPr="00BD62AD" w:rsidRDefault="00FC06C8" w:rsidP="00471A56">
            <w:r w:rsidRPr="00BD62AD">
              <w:t xml:space="preserve">for a fully correct angle bisector with </w:t>
            </w:r>
            <w:r w:rsidRPr="001456AB">
              <w:t>all</w:t>
            </w:r>
            <w:r w:rsidRPr="00BD62AD">
              <w:t xml:space="preserve"> relevant arcs shown</w:t>
            </w:r>
          </w:p>
          <w:p w14:paraId="43D2EBBD" w14:textId="77777777" w:rsidR="00FC06C8" w:rsidRPr="00BD62AD" w:rsidRDefault="00FC06C8" w:rsidP="00471A56"/>
          <w:p w14:paraId="0DAA7805" w14:textId="77777777" w:rsidR="00FC06C8" w:rsidRPr="00BD62AD" w:rsidRDefault="00FC06C8" w:rsidP="00471A56">
            <w:r w:rsidRPr="00BD62AD">
              <w:t xml:space="preserve">If not B2 then B1 for </w:t>
            </w:r>
            <w:r w:rsidRPr="001456AB">
              <w:t>all</w:t>
            </w:r>
            <w:r w:rsidRPr="00BD62AD">
              <w:t xml:space="preserve"> arcs and no angle bisector drawn or for a correct angle bisector within the guidelines but no</w:t>
            </w:r>
            <w:r>
              <w:t xml:space="preserve"> correct</w:t>
            </w:r>
            <w:r w:rsidRPr="00BD62AD">
              <w:t xml:space="preserve"> arcs or insufficient</w:t>
            </w:r>
            <w:r>
              <w:t xml:space="preserve"> correct</w:t>
            </w:r>
            <w:r w:rsidRPr="00BD62AD">
              <w:t xml:space="preserve"> arcs</w:t>
            </w:r>
          </w:p>
        </w:tc>
      </w:tr>
      <w:tr w:rsidR="00FC06C8" w:rsidRPr="00BD62AD" w14:paraId="571D9DF0" w14:textId="77777777" w:rsidTr="00471A56">
        <w:trPr>
          <w:cantSplit/>
          <w:trHeight w:val="280"/>
          <w:tblHeader/>
          <w:jc w:val="center"/>
        </w:trPr>
        <w:tc>
          <w:tcPr>
            <w:tcW w:w="303" w:type="pct"/>
            <w:tcBorders>
              <w:bottom w:val="single" w:sz="4" w:space="0" w:color="auto"/>
              <w:right w:val="nil"/>
            </w:tcBorders>
          </w:tcPr>
          <w:p w14:paraId="0EB608CE" w14:textId="77777777" w:rsidR="00FC06C8" w:rsidRPr="00BD62AD"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787C8061" w14:textId="77777777" w:rsidR="00FC06C8" w:rsidRPr="00BD62AD" w:rsidRDefault="00FC06C8" w:rsidP="00471A56">
            <w:pPr>
              <w:pStyle w:val="Heading2"/>
              <w:spacing w:before="0" w:after="0"/>
              <w:rPr>
                <w:rFonts w:ascii="Times New Roman" w:hAnsi="Times New Roman" w:cs="Times New Roman"/>
                <w:b w:val="0"/>
                <w:i w:val="0"/>
                <w:sz w:val="24"/>
                <w:szCs w:val="24"/>
              </w:rPr>
            </w:pPr>
          </w:p>
        </w:tc>
        <w:tc>
          <w:tcPr>
            <w:tcW w:w="1043" w:type="pct"/>
            <w:tcBorders>
              <w:bottom w:val="single" w:sz="4" w:space="0" w:color="auto"/>
            </w:tcBorders>
          </w:tcPr>
          <w:p w14:paraId="5B55F642" w14:textId="77777777" w:rsidR="00FC06C8" w:rsidRPr="00BD62AD" w:rsidRDefault="00FC06C8" w:rsidP="00471A56">
            <w:pPr>
              <w:pStyle w:val="Heading1"/>
              <w:jc w:val="left"/>
              <w:rPr>
                <w:sz w:val="24"/>
                <w:szCs w:val="24"/>
              </w:rPr>
            </w:pPr>
          </w:p>
        </w:tc>
        <w:tc>
          <w:tcPr>
            <w:tcW w:w="915" w:type="pct"/>
            <w:tcBorders>
              <w:bottom w:val="single" w:sz="4" w:space="0" w:color="auto"/>
            </w:tcBorders>
          </w:tcPr>
          <w:p w14:paraId="0BD526E9" w14:textId="77777777" w:rsidR="00FC06C8" w:rsidRPr="00BD62AD" w:rsidRDefault="00FC06C8" w:rsidP="00471A56">
            <w:pPr>
              <w:pStyle w:val="Heading1"/>
              <w:rPr>
                <w:sz w:val="24"/>
                <w:szCs w:val="24"/>
              </w:rPr>
            </w:pPr>
          </w:p>
        </w:tc>
        <w:tc>
          <w:tcPr>
            <w:tcW w:w="253" w:type="pct"/>
            <w:tcBorders>
              <w:bottom w:val="single" w:sz="4" w:space="0" w:color="auto"/>
            </w:tcBorders>
          </w:tcPr>
          <w:p w14:paraId="0B425F76" w14:textId="77777777" w:rsidR="00FC06C8" w:rsidRPr="00BD62AD" w:rsidRDefault="00FC06C8" w:rsidP="00471A56">
            <w:pPr>
              <w:jc w:val="center"/>
            </w:pPr>
          </w:p>
        </w:tc>
        <w:tc>
          <w:tcPr>
            <w:tcW w:w="203" w:type="pct"/>
            <w:tcBorders>
              <w:bottom w:val="single" w:sz="4" w:space="0" w:color="auto"/>
              <w:right w:val="nil"/>
            </w:tcBorders>
          </w:tcPr>
          <w:p w14:paraId="0C54E8CB" w14:textId="77777777" w:rsidR="00FC06C8" w:rsidRPr="00BD62AD" w:rsidRDefault="00FC06C8" w:rsidP="00471A56">
            <w:pPr>
              <w:jc w:val="center"/>
            </w:pPr>
          </w:p>
        </w:tc>
        <w:tc>
          <w:tcPr>
            <w:tcW w:w="1953" w:type="pct"/>
            <w:tcBorders>
              <w:left w:val="nil"/>
              <w:bottom w:val="single" w:sz="4" w:space="0" w:color="auto"/>
            </w:tcBorders>
          </w:tcPr>
          <w:p w14:paraId="30736CB1" w14:textId="77777777" w:rsidR="00FC06C8" w:rsidRPr="006671DC" w:rsidRDefault="00FC06C8" w:rsidP="00471A56">
            <w:pPr>
              <w:jc w:val="right"/>
              <w:rPr>
                <w:iCs/>
              </w:rPr>
            </w:pPr>
            <w:r w:rsidRPr="006671DC">
              <w:rPr>
                <w:b/>
                <w:iCs/>
              </w:rPr>
              <w:t>Total 2 marks</w:t>
            </w:r>
          </w:p>
        </w:tc>
      </w:tr>
    </w:tbl>
    <w:p w14:paraId="5C90ED2B" w14:textId="77777777" w:rsidR="00FC06C8" w:rsidRDefault="00FC06C8" w:rsidP="00FC06C8">
      <w:pPr>
        <w:rPr>
          <w:iCs/>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8"/>
        <w:gridCol w:w="4327"/>
        <w:gridCol w:w="1559"/>
        <w:gridCol w:w="851"/>
        <w:gridCol w:w="566"/>
        <w:gridCol w:w="4882"/>
      </w:tblGrid>
      <w:tr w:rsidR="00FC06C8" w:rsidRPr="00BD62AD" w14:paraId="49C743AE" w14:textId="77777777" w:rsidTr="00471A56">
        <w:trPr>
          <w:cantSplit/>
          <w:trHeight w:val="280"/>
          <w:tblHeader/>
          <w:jc w:val="center"/>
        </w:trPr>
        <w:tc>
          <w:tcPr>
            <w:tcW w:w="303" w:type="pct"/>
            <w:tcBorders>
              <w:top w:val="single" w:sz="4" w:space="0" w:color="auto"/>
              <w:right w:val="nil"/>
            </w:tcBorders>
          </w:tcPr>
          <w:p w14:paraId="3EE774F2" w14:textId="77777777" w:rsidR="00FC06C8" w:rsidRPr="00BD62AD" w:rsidRDefault="00FC06C8"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19</w:t>
            </w:r>
          </w:p>
        </w:tc>
        <w:tc>
          <w:tcPr>
            <w:tcW w:w="329" w:type="pct"/>
            <w:tcBorders>
              <w:top w:val="single" w:sz="4" w:space="0" w:color="auto"/>
              <w:left w:val="nil"/>
            </w:tcBorders>
          </w:tcPr>
          <w:p w14:paraId="507E3816" w14:textId="77777777" w:rsidR="00FC06C8" w:rsidRPr="00BD62AD" w:rsidRDefault="00FC06C8" w:rsidP="00471A56">
            <w:pPr>
              <w:pStyle w:val="Heading2"/>
              <w:spacing w:before="0" w:after="0"/>
              <w:rPr>
                <w:rFonts w:ascii="Times New Roman" w:hAnsi="Times New Roman" w:cs="Times New Roman"/>
                <w:b w:val="0"/>
                <w:i w:val="0"/>
                <w:sz w:val="24"/>
                <w:szCs w:val="24"/>
              </w:rPr>
            </w:pPr>
          </w:p>
        </w:tc>
        <w:tc>
          <w:tcPr>
            <w:tcW w:w="1551" w:type="pct"/>
            <w:tcBorders>
              <w:top w:val="single" w:sz="4" w:space="0" w:color="auto"/>
            </w:tcBorders>
          </w:tcPr>
          <w:tbl>
            <w:tblPr>
              <w:tblStyle w:val="TableGrid"/>
              <w:tblW w:w="0" w:type="auto"/>
              <w:jc w:val="center"/>
              <w:tblLook w:val="04A0" w:firstRow="1" w:lastRow="0" w:firstColumn="1" w:lastColumn="0" w:noHBand="0" w:noVBand="1"/>
            </w:tblPr>
            <w:tblGrid>
              <w:gridCol w:w="459"/>
              <w:gridCol w:w="491"/>
              <w:gridCol w:w="520"/>
              <w:gridCol w:w="464"/>
              <w:gridCol w:w="520"/>
              <w:gridCol w:w="464"/>
              <w:gridCol w:w="640"/>
              <w:gridCol w:w="493"/>
            </w:tblGrid>
            <w:tr w:rsidR="00FC06C8" w:rsidRPr="002D533C" w14:paraId="70FA44DD" w14:textId="77777777" w:rsidTr="00471A56">
              <w:trPr>
                <w:jc w:val="center"/>
              </w:trPr>
              <w:tc>
                <w:tcPr>
                  <w:tcW w:w="459" w:type="dxa"/>
                </w:tcPr>
                <w:p w14:paraId="153A8B79" w14:textId="77777777" w:rsidR="00FC06C8" w:rsidRPr="002D533C" w:rsidRDefault="00FC06C8" w:rsidP="00471A56">
                  <w:pPr>
                    <w:pStyle w:val="Heading1"/>
                    <w:outlineLvl w:val="0"/>
                    <w:rPr>
                      <w:sz w:val="24"/>
                      <w:szCs w:val="24"/>
                    </w:rPr>
                  </w:pPr>
                  <w:r w:rsidRPr="002D533C">
                    <w:rPr>
                      <w:i/>
                      <w:iCs/>
                      <w:sz w:val="24"/>
                      <w:szCs w:val="24"/>
                    </w:rPr>
                    <w:t>x</w:t>
                  </w:r>
                </w:p>
              </w:tc>
              <w:tc>
                <w:tcPr>
                  <w:tcW w:w="491" w:type="dxa"/>
                </w:tcPr>
                <w:p w14:paraId="02054E84" w14:textId="77777777" w:rsidR="00FC06C8" w:rsidRPr="002D533C" w:rsidRDefault="00FC06C8" w:rsidP="00471A56">
                  <w:pPr>
                    <w:pStyle w:val="Heading1"/>
                    <w:outlineLvl w:val="0"/>
                    <w:rPr>
                      <w:sz w:val="24"/>
                      <w:szCs w:val="24"/>
                    </w:rPr>
                  </w:pPr>
                  <w:r w:rsidRPr="002D533C">
                    <w:rPr>
                      <w:sz w:val="24"/>
                      <w:szCs w:val="24"/>
                    </w:rPr>
                    <w:t>−2</w:t>
                  </w:r>
                </w:p>
              </w:tc>
              <w:tc>
                <w:tcPr>
                  <w:tcW w:w="516" w:type="dxa"/>
                </w:tcPr>
                <w:p w14:paraId="20A1E237" w14:textId="77777777" w:rsidR="00FC06C8" w:rsidRPr="002D533C" w:rsidRDefault="00FC06C8" w:rsidP="00471A56">
                  <w:pPr>
                    <w:pStyle w:val="Heading1"/>
                    <w:outlineLvl w:val="0"/>
                    <w:rPr>
                      <w:sz w:val="24"/>
                      <w:szCs w:val="24"/>
                    </w:rPr>
                  </w:pPr>
                  <w:r w:rsidRPr="002D533C">
                    <w:rPr>
                      <w:sz w:val="24"/>
                      <w:szCs w:val="24"/>
                    </w:rPr>
                    <w:t>−1</w:t>
                  </w:r>
                </w:p>
              </w:tc>
              <w:tc>
                <w:tcPr>
                  <w:tcW w:w="464" w:type="dxa"/>
                </w:tcPr>
                <w:p w14:paraId="7D701DAA" w14:textId="77777777" w:rsidR="00FC06C8" w:rsidRPr="002D533C" w:rsidRDefault="00FC06C8" w:rsidP="00471A56">
                  <w:pPr>
                    <w:pStyle w:val="Heading1"/>
                    <w:outlineLvl w:val="0"/>
                    <w:rPr>
                      <w:sz w:val="24"/>
                      <w:szCs w:val="24"/>
                    </w:rPr>
                  </w:pPr>
                  <w:r w:rsidRPr="002D533C">
                    <w:rPr>
                      <w:sz w:val="24"/>
                      <w:szCs w:val="24"/>
                    </w:rPr>
                    <w:t>0</w:t>
                  </w:r>
                </w:p>
              </w:tc>
              <w:tc>
                <w:tcPr>
                  <w:tcW w:w="516" w:type="dxa"/>
                </w:tcPr>
                <w:p w14:paraId="512EF0C0" w14:textId="77777777" w:rsidR="00FC06C8" w:rsidRPr="002D533C" w:rsidRDefault="00FC06C8" w:rsidP="00471A56">
                  <w:pPr>
                    <w:pStyle w:val="Heading1"/>
                    <w:outlineLvl w:val="0"/>
                    <w:rPr>
                      <w:sz w:val="24"/>
                      <w:szCs w:val="24"/>
                    </w:rPr>
                  </w:pPr>
                  <w:r w:rsidRPr="002D533C">
                    <w:rPr>
                      <w:sz w:val="24"/>
                      <w:szCs w:val="24"/>
                    </w:rPr>
                    <w:t>1</w:t>
                  </w:r>
                </w:p>
              </w:tc>
              <w:tc>
                <w:tcPr>
                  <w:tcW w:w="464" w:type="dxa"/>
                </w:tcPr>
                <w:p w14:paraId="10D6E878" w14:textId="77777777" w:rsidR="00FC06C8" w:rsidRPr="002D533C" w:rsidRDefault="00FC06C8" w:rsidP="00471A56">
                  <w:pPr>
                    <w:pStyle w:val="Heading1"/>
                    <w:outlineLvl w:val="0"/>
                    <w:rPr>
                      <w:sz w:val="24"/>
                      <w:szCs w:val="24"/>
                    </w:rPr>
                  </w:pPr>
                  <w:r w:rsidRPr="002D533C">
                    <w:rPr>
                      <w:sz w:val="24"/>
                      <w:szCs w:val="24"/>
                    </w:rPr>
                    <w:t>2</w:t>
                  </w:r>
                </w:p>
              </w:tc>
              <w:tc>
                <w:tcPr>
                  <w:tcW w:w="636" w:type="dxa"/>
                </w:tcPr>
                <w:p w14:paraId="1FA0FA98" w14:textId="77777777" w:rsidR="00FC06C8" w:rsidRPr="002D533C" w:rsidRDefault="00FC06C8" w:rsidP="00471A56">
                  <w:pPr>
                    <w:pStyle w:val="Heading1"/>
                    <w:outlineLvl w:val="0"/>
                    <w:rPr>
                      <w:sz w:val="24"/>
                      <w:szCs w:val="24"/>
                    </w:rPr>
                  </w:pPr>
                  <w:r w:rsidRPr="002D533C">
                    <w:rPr>
                      <w:sz w:val="24"/>
                      <w:szCs w:val="24"/>
                    </w:rPr>
                    <w:t>3</w:t>
                  </w:r>
                </w:p>
              </w:tc>
              <w:tc>
                <w:tcPr>
                  <w:tcW w:w="493" w:type="dxa"/>
                </w:tcPr>
                <w:p w14:paraId="7DBA5921" w14:textId="77777777" w:rsidR="00FC06C8" w:rsidRPr="002D533C" w:rsidRDefault="00FC06C8" w:rsidP="00471A56">
                  <w:pPr>
                    <w:pStyle w:val="Heading1"/>
                    <w:outlineLvl w:val="0"/>
                    <w:rPr>
                      <w:sz w:val="24"/>
                      <w:szCs w:val="24"/>
                    </w:rPr>
                  </w:pPr>
                  <w:r w:rsidRPr="002D533C">
                    <w:rPr>
                      <w:sz w:val="24"/>
                      <w:szCs w:val="24"/>
                    </w:rPr>
                    <w:t>4</w:t>
                  </w:r>
                </w:p>
              </w:tc>
            </w:tr>
            <w:tr w:rsidR="00FC06C8" w:rsidRPr="002D533C" w14:paraId="42E519DD" w14:textId="77777777" w:rsidTr="00471A56">
              <w:trPr>
                <w:jc w:val="center"/>
              </w:trPr>
              <w:tc>
                <w:tcPr>
                  <w:tcW w:w="459" w:type="dxa"/>
                </w:tcPr>
                <w:p w14:paraId="4C30D87B" w14:textId="77777777" w:rsidR="00FC06C8" w:rsidRPr="002D533C" w:rsidRDefault="00FC06C8" w:rsidP="00471A56">
                  <w:pPr>
                    <w:pStyle w:val="Heading1"/>
                    <w:outlineLvl w:val="0"/>
                    <w:rPr>
                      <w:sz w:val="24"/>
                      <w:szCs w:val="24"/>
                    </w:rPr>
                  </w:pPr>
                  <w:r w:rsidRPr="002D533C">
                    <w:rPr>
                      <w:i/>
                      <w:iCs/>
                      <w:sz w:val="24"/>
                      <w:szCs w:val="24"/>
                    </w:rPr>
                    <w:t>y</w:t>
                  </w:r>
                </w:p>
              </w:tc>
              <w:tc>
                <w:tcPr>
                  <w:tcW w:w="491" w:type="dxa"/>
                </w:tcPr>
                <w:p w14:paraId="08EDCCD1" w14:textId="77777777" w:rsidR="00FC06C8" w:rsidRPr="002D533C" w:rsidRDefault="00FC06C8" w:rsidP="00471A56">
                  <w:pPr>
                    <w:pStyle w:val="Heading1"/>
                    <w:outlineLvl w:val="0"/>
                    <w:rPr>
                      <w:sz w:val="24"/>
                      <w:szCs w:val="24"/>
                    </w:rPr>
                  </w:pPr>
                  <w:r w:rsidRPr="002D533C">
                    <w:rPr>
                      <w:sz w:val="24"/>
                      <w:szCs w:val="24"/>
                    </w:rPr>
                    <w:t>10</w:t>
                  </w:r>
                </w:p>
              </w:tc>
              <w:tc>
                <w:tcPr>
                  <w:tcW w:w="516" w:type="dxa"/>
                </w:tcPr>
                <w:p w14:paraId="25D71125" w14:textId="77777777" w:rsidR="00FC06C8" w:rsidRPr="002D533C" w:rsidRDefault="00FC06C8" w:rsidP="00471A56">
                  <w:pPr>
                    <w:pStyle w:val="Heading1"/>
                    <w:outlineLvl w:val="0"/>
                    <w:rPr>
                      <w:sz w:val="24"/>
                      <w:szCs w:val="24"/>
                    </w:rPr>
                  </w:pPr>
                  <w:r w:rsidRPr="002D533C">
                    <w:rPr>
                      <w:sz w:val="24"/>
                      <w:szCs w:val="24"/>
                    </w:rPr>
                    <w:t>7.5</w:t>
                  </w:r>
                </w:p>
              </w:tc>
              <w:tc>
                <w:tcPr>
                  <w:tcW w:w="464" w:type="dxa"/>
                </w:tcPr>
                <w:p w14:paraId="46B97A27" w14:textId="77777777" w:rsidR="00FC06C8" w:rsidRPr="002D533C" w:rsidRDefault="00FC06C8" w:rsidP="00471A56">
                  <w:pPr>
                    <w:pStyle w:val="Heading1"/>
                    <w:outlineLvl w:val="0"/>
                    <w:rPr>
                      <w:sz w:val="24"/>
                      <w:szCs w:val="24"/>
                    </w:rPr>
                  </w:pPr>
                  <w:r w:rsidRPr="002D533C">
                    <w:rPr>
                      <w:sz w:val="24"/>
                      <w:szCs w:val="24"/>
                    </w:rPr>
                    <w:t>5</w:t>
                  </w:r>
                </w:p>
              </w:tc>
              <w:tc>
                <w:tcPr>
                  <w:tcW w:w="516" w:type="dxa"/>
                </w:tcPr>
                <w:p w14:paraId="54900F78" w14:textId="77777777" w:rsidR="00FC06C8" w:rsidRPr="002D533C" w:rsidRDefault="00FC06C8" w:rsidP="00471A56">
                  <w:pPr>
                    <w:pStyle w:val="Heading1"/>
                    <w:outlineLvl w:val="0"/>
                    <w:rPr>
                      <w:sz w:val="24"/>
                      <w:szCs w:val="24"/>
                    </w:rPr>
                  </w:pPr>
                  <w:r w:rsidRPr="002D533C">
                    <w:rPr>
                      <w:sz w:val="24"/>
                      <w:szCs w:val="24"/>
                    </w:rPr>
                    <w:t>2.5</w:t>
                  </w:r>
                </w:p>
              </w:tc>
              <w:tc>
                <w:tcPr>
                  <w:tcW w:w="464" w:type="dxa"/>
                </w:tcPr>
                <w:p w14:paraId="35AE5E9D" w14:textId="77777777" w:rsidR="00FC06C8" w:rsidRPr="002D533C" w:rsidRDefault="00FC06C8" w:rsidP="00471A56">
                  <w:pPr>
                    <w:pStyle w:val="Heading1"/>
                    <w:outlineLvl w:val="0"/>
                    <w:rPr>
                      <w:sz w:val="24"/>
                      <w:szCs w:val="24"/>
                    </w:rPr>
                  </w:pPr>
                  <w:r w:rsidRPr="002D533C">
                    <w:rPr>
                      <w:sz w:val="24"/>
                      <w:szCs w:val="24"/>
                    </w:rPr>
                    <w:t>0</w:t>
                  </w:r>
                </w:p>
              </w:tc>
              <w:tc>
                <w:tcPr>
                  <w:tcW w:w="636" w:type="dxa"/>
                </w:tcPr>
                <w:p w14:paraId="7D7075B6" w14:textId="77777777" w:rsidR="00FC06C8" w:rsidRPr="002D533C" w:rsidRDefault="00FC06C8" w:rsidP="00471A56">
                  <w:pPr>
                    <w:pStyle w:val="Heading1"/>
                    <w:outlineLvl w:val="0"/>
                    <w:rPr>
                      <w:sz w:val="24"/>
                      <w:szCs w:val="24"/>
                    </w:rPr>
                  </w:pPr>
                  <w:r w:rsidRPr="002D533C">
                    <w:rPr>
                      <w:sz w:val="24"/>
                      <w:szCs w:val="24"/>
                    </w:rPr>
                    <w:t>−2.5</w:t>
                  </w:r>
                </w:p>
              </w:tc>
              <w:tc>
                <w:tcPr>
                  <w:tcW w:w="493" w:type="dxa"/>
                </w:tcPr>
                <w:p w14:paraId="5E60CEA9" w14:textId="77777777" w:rsidR="00FC06C8" w:rsidRPr="002D533C" w:rsidRDefault="00FC06C8" w:rsidP="00471A56">
                  <w:pPr>
                    <w:pStyle w:val="Heading1"/>
                    <w:outlineLvl w:val="0"/>
                    <w:rPr>
                      <w:sz w:val="24"/>
                      <w:szCs w:val="24"/>
                    </w:rPr>
                  </w:pPr>
                  <w:r w:rsidRPr="002D533C">
                    <w:rPr>
                      <w:sz w:val="24"/>
                      <w:szCs w:val="24"/>
                    </w:rPr>
                    <w:t>−5</w:t>
                  </w:r>
                </w:p>
              </w:tc>
            </w:tr>
          </w:tbl>
          <w:p w14:paraId="6A1DFF69" w14:textId="77777777" w:rsidR="00FC06C8" w:rsidRPr="00BD62AD" w:rsidRDefault="00FC06C8" w:rsidP="00471A56">
            <w:pPr>
              <w:pStyle w:val="Heading1"/>
              <w:jc w:val="left"/>
              <w:rPr>
                <w:b/>
                <w:bCs/>
                <w:sz w:val="24"/>
                <w:szCs w:val="24"/>
              </w:rPr>
            </w:pPr>
          </w:p>
        </w:tc>
        <w:tc>
          <w:tcPr>
            <w:tcW w:w="559" w:type="pct"/>
            <w:tcBorders>
              <w:top w:val="single" w:sz="4" w:space="0" w:color="auto"/>
            </w:tcBorders>
          </w:tcPr>
          <w:p w14:paraId="1BDC4DF7" w14:textId="77777777" w:rsidR="00FC06C8" w:rsidRPr="00BD62AD" w:rsidRDefault="00FC06C8" w:rsidP="00471A56">
            <w:pPr>
              <w:pStyle w:val="Heading1"/>
              <w:rPr>
                <w:sz w:val="24"/>
                <w:szCs w:val="24"/>
              </w:rPr>
            </w:pPr>
            <w:r>
              <w:rPr>
                <w:sz w:val="24"/>
                <w:szCs w:val="24"/>
              </w:rPr>
              <w:t>Correct line</w:t>
            </w:r>
          </w:p>
        </w:tc>
        <w:tc>
          <w:tcPr>
            <w:tcW w:w="305" w:type="pct"/>
            <w:tcBorders>
              <w:top w:val="single" w:sz="4" w:space="0" w:color="auto"/>
            </w:tcBorders>
          </w:tcPr>
          <w:p w14:paraId="6DA7C901" w14:textId="77777777" w:rsidR="00FC06C8" w:rsidRPr="00BD62AD" w:rsidRDefault="00FC06C8" w:rsidP="00471A56">
            <w:pPr>
              <w:jc w:val="center"/>
            </w:pPr>
            <w:r w:rsidRPr="00BD62AD">
              <w:t>3</w:t>
            </w:r>
          </w:p>
        </w:tc>
        <w:tc>
          <w:tcPr>
            <w:tcW w:w="203" w:type="pct"/>
            <w:tcBorders>
              <w:top w:val="single" w:sz="4" w:space="0" w:color="auto"/>
              <w:right w:val="nil"/>
            </w:tcBorders>
          </w:tcPr>
          <w:p w14:paraId="58D7281E" w14:textId="77777777" w:rsidR="00FC06C8" w:rsidRPr="00BD62AD" w:rsidRDefault="00FC06C8" w:rsidP="00471A56">
            <w:pPr>
              <w:jc w:val="center"/>
            </w:pPr>
            <w:r w:rsidRPr="00BD62AD">
              <w:t>B3</w:t>
            </w:r>
          </w:p>
        </w:tc>
        <w:tc>
          <w:tcPr>
            <w:tcW w:w="1750" w:type="pct"/>
            <w:tcBorders>
              <w:top w:val="single" w:sz="4" w:space="0" w:color="auto"/>
              <w:left w:val="nil"/>
            </w:tcBorders>
          </w:tcPr>
          <w:p w14:paraId="512AF15F" w14:textId="77777777" w:rsidR="00FC06C8" w:rsidRPr="00BD62AD" w:rsidRDefault="00FC06C8" w:rsidP="00471A56">
            <w:r w:rsidRPr="00BD62AD">
              <w:t xml:space="preserve">for a correct line between </w:t>
            </w:r>
          </w:p>
          <w:p w14:paraId="777AA79E" w14:textId="77777777" w:rsidR="00FC06C8" w:rsidRDefault="00FC06C8" w:rsidP="00471A56">
            <w:r w:rsidRPr="00BD62AD">
              <w:rPr>
                <w:i/>
                <w:iCs/>
              </w:rPr>
              <w:t>x</w:t>
            </w:r>
            <w:r w:rsidRPr="00BD62AD">
              <w:t xml:space="preserve"> = </w:t>
            </w:r>
            <w:r w:rsidRPr="00BD62AD">
              <w:rPr>
                <w:rFonts w:ascii="Calibri" w:hAnsi="Calibri"/>
              </w:rPr>
              <w:t>−</w:t>
            </w:r>
            <w:r w:rsidRPr="00BD62AD">
              <w:t xml:space="preserve">2 and </w:t>
            </w:r>
            <w:r w:rsidRPr="00BD62AD">
              <w:rPr>
                <w:i/>
                <w:iCs/>
              </w:rPr>
              <w:t>x</w:t>
            </w:r>
            <w:r w:rsidRPr="00BD62AD">
              <w:t xml:space="preserve"> = </w:t>
            </w:r>
            <w:r>
              <w:t>4</w:t>
            </w:r>
          </w:p>
          <w:p w14:paraId="377D5DFF" w14:textId="77777777" w:rsidR="00FC06C8" w:rsidRDefault="00FC06C8" w:rsidP="00471A56"/>
          <w:p w14:paraId="5F8BD461" w14:textId="77777777" w:rsidR="00FC06C8" w:rsidRDefault="00FC06C8" w:rsidP="00471A56">
            <w:r>
              <w:t>If not B3 then award B2 for a line segment thro</w:t>
            </w:r>
            <w:r w:rsidRPr="0089094B">
              <w:t xml:space="preserve">ugh at least 3 of </w:t>
            </w:r>
          </w:p>
          <w:p w14:paraId="125F77CA" w14:textId="77777777" w:rsidR="00FC06C8" w:rsidRDefault="00FC06C8" w:rsidP="00471A56">
            <w:r w:rsidRPr="0089094B">
              <w:t xml:space="preserve">(−2, </w:t>
            </w:r>
            <w:r>
              <w:t>10</w:t>
            </w:r>
            <w:r w:rsidRPr="0089094B">
              <w:t xml:space="preserve">), (−1, </w:t>
            </w:r>
            <w:r>
              <w:t>7.5</w:t>
            </w:r>
            <w:r w:rsidRPr="0089094B">
              <w:t xml:space="preserve">), (0, </w:t>
            </w:r>
            <w:r>
              <w:t>5</w:t>
            </w:r>
            <w:r w:rsidRPr="0089094B">
              <w:t>), (1, 2</w:t>
            </w:r>
            <w:r>
              <w:t>.5</w:t>
            </w:r>
            <w:r w:rsidRPr="0089094B">
              <w:t xml:space="preserve">), (2, 0), </w:t>
            </w:r>
          </w:p>
          <w:p w14:paraId="73833F18" w14:textId="77777777" w:rsidR="00FC06C8" w:rsidRDefault="00FC06C8" w:rsidP="00471A56">
            <w:r w:rsidRPr="0089094B">
              <w:t>(3, −</w:t>
            </w:r>
            <w:r>
              <w:t>2.5</w:t>
            </w:r>
            <w:r w:rsidRPr="0089094B">
              <w:t>), (4, −</w:t>
            </w:r>
            <w:r>
              <w:t>5</w:t>
            </w:r>
            <w:r w:rsidRPr="0089094B">
              <w:t>)</w:t>
            </w:r>
          </w:p>
          <w:p w14:paraId="0D187D33" w14:textId="77777777" w:rsidR="00FC06C8" w:rsidRDefault="00FC06C8" w:rsidP="00471A56">
            <w:pPr>
              <w:rPr>
                <w:b/>
                <w:bCs/>
              </w:rPr>
            </w:pPr>
            <w:r w:rsidRPr="0089094B">
              <w:rPr>
                <w:b/>
                <w:bCs/>
              </w:rPr>
              <w:t>or</w:t>
            </w:r>
          </w:p>
          <w:p w14:paraId="7F87BC34" w14:textId="77777777" w:rsidR="00FC06C8" w:rsidRDefault="00FC06C8" w:rsidP="00471A56">
            <w:r>
              <w:t>all points plotted correctly</w:t>
            </w:r>
          </w:p>
          <w:p w14:paraId="154C1D51" w14:textId="77777777" w:rsidR="00FC06C8" w:rsidRDefault="00FC06C8" w:rsidP="00471A56"/>
          <w:p w14:paraId="240D5ACF" w14:textId="77777777" w:rsidR="00FC06C8" w:rsidRPr="0089094B" w:rsidRDefault="00FC06C8" w:rsidP="00471A56">
            <w:r>
              <w:t xml:space="preserve">If not B2 then award B1 for at least 2 correct points plotted or stated (may be seen in a table) </w:t>
            </w:r>
            <w:r w:rsidRPr="0089094B">
              <w:rPr>
                <w:b/>
                <w:bCs/>
              </w:rPr>
              <w:t>or</w:t>
            </w:r>
            <w:r>
              <w:rPr>
                <w:b/>
                <w:bCs/>
              </w:rPr>
              <w:t xml:space="preserve"> </w:t>
            </w:r>
            <w:r>
              <w:t xml:space="preserve">for a line drawn with a negative gradient through (0, 5) </w:t>
            </w:r>
            <w:r w:rsidRPr="0089094B">
              <w:rPr>
                <w:b/>
                <w:bCs/>
              </w:rPr>
              <w:t>or</w:t>
            </w:r>
            <w:r>
              <w:rPr>
                <w:b/>
                <w:bCs/>
              </w:rPr>
              <w:t xml:space="preserve"> </w:t>
            </w:r>
            <w:r>
              <w:t xml:space="preserve">for a line with a gradient of </w:t>
            </w:r>
            <w:r>
              <w:rPr>
                <w:rFonts w:ascii="Calibri" w:hAnsi="Calibri"/>
              </w:rPr>
              <w:t>−</w:t>
            </w:r>
            <w:r>
              <w:t>2.5</w:t>
            </w:r>
          </w:p>
          <w:p w14:paraId="2F617B63" w14:textId="77777777" w:rsidR="00FC06C8" w:rsidRPr="00BD62AD" w:rsidRDefault="00FC06C8" w:rsidP="00471A56"/>
        </w:tc>
      </w:tr>
      <w:tr w:rsidR="00FC06C8" w:rsidRPr="00BD62AD" w14:paraId="49128412" w14:textId="77777777" w:rsidTr="00471A56">
        <w:trPr>
          <w:cantSplit/>
          <w:trHeight w:val="280"/>
          <w:tblHeader/>
          <w:jc w:val="center"/>
        </w:trPr>
        <w:tc>
          <w:tcPr>
            <w:tcW w:w="303" w:type="pct"/>
            <w:tcBorders>
              <w:bottom w:val="single" w:sz="4" w:space="0" w:color="auto"/>
              <w:right w:val="nil"/>
            </w:tcBorders>
          </w:tcPr>
          <w:p w14:paraId="7C7C4552" w14:textId="77777777" w:rsidR="00FC06C8" w:rsidRPr="00BD62AD"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467C5632" w14:textId="77777777" w:rsidR="00FC06C8" w:rsidRPr="00BD62AD" w:rsidRDefault="00FC06C8" w:rsidP="00471A56">
            <w:pPr>
              <w:pStyle w:val="Heading2"/>
              <w:spacing w:before="0" w:after="0"/>
              <w:rPr>
                <w:rFonts w:ascii="Times New Roman" w:hAnsi="Times New Roman" w:cs="Times New Roman"/>
                <w:b w:val="0"/>
                <w:i w:val="0"/>
                <w:sz w:val="24"/>
                <w:szCs w:val="24"/>
              </w:rPr>
            </w:pPr>
          </w:p>
        </w:tc>
        <w:tc>
          <w:tcPr>
            <w:tcW w:w="1551" w:type="pct"/>
            <w:tcBorders>
              <w:bottom w:val="single" w:sz="4" w:space="0" w:color="auto"/>
            </w:tcBorders>
          </w:tcPr>
          <w:p w14:paraId="2B039C4C" w14:textId="77777777" w:rsidR="00FC06C8" w:rsidRPr="00BD62AD" w:rsidRDefault="00FC06C8" w:rsidP="00471A56">
            <w:pPr>
              <w:pStyle w:val="Heading1"/>
              <w:jc w:val="left"/>
              <w:rPr>
                <w:sz w:val="24"/>
                <w:szCs w:val="24"/>
              </w:rPr>
            </w:pPr>
          </w:p>
        </w:tc>
        <w:tc>
          <w:tcPr>
            <w:tcW w:w="559" w:type="pct"/>
            <w:tcBorders>
              <w:bottom w:val="single" w:sz="4" w:space="0" w:color="auto"/>
            </w:tcBorders>
          </w:tcPr>
          <w:p w14:paraId="448FEB2C" w14:textId="77777777" w:rsidR="00FC06C8" w:rsidRPr="00BD62AD" w:rsidRDefault="00FC06C8" w:rsidP="00471A56">
            <w:pPr>
              <w:pStyle w:val="Heading1"/>
              <w:rPr>
                <w:sz w:val="24"/>
                <w:szCs w:val="24"/>
              </w:rPr>
            </w:pPr>
          </w:p>
        </w:tc>
        <w:tc>
          <w:tcPr>
            <w:tcW w:w="305" w:type="pct"/>
            <w:tcBorders>
              <w:bottom w:val="single" w:sz="4" w:space="0" w:color="auto"/>
            </w:tcBorders>
          </w:tcPr>
          <w:p w14:paraId="603DCF79" w14:textId="77777777" w:rsidR="00FC06C8" w:rsidRPr="00BD62AD" w:rsidRDefault="00FC06C8" w:rsidP="00471A56">
            <w:pPr>
              <w:jc w:val="center"/>
            </w:pPr>
          </w:p>
        </w:tc>
        <w:tc>
          <w:tcPr>
            <w:tcW w:w="203" w:type="pct"/>
            <w:tcBorders>
              <w:bottom w:val="single" w:sz="4" w:space="0" w:color="auto"/>
              <w:right w:val="nil"/>
            </w:tcBorders>
          </w:tcPr>
          <w:p w14:paraId="3E4D42A7" w14:textId="77777777" w:rsidR="00FC06C8" w:rsidRPr="00BD62AD" w:rsidRDefault="00FC06C8" w:rsidP="00471A56">
            <w:pPr>
              <w:jc w:val="center"/>
            </w:pPr>
          </w:p>
        </w:tc>
        <w:tc>
          <w:tcPr>
            <w:tcW w:w="1750" w:type="pct"/>
            <w:tcBorders>
              <w:left w:val="nil"/>
              <w:bottom w:val="single" w:sz="4" w:space="0" w:color="auto"/>
            </w:tcBorders>
          </w:tcPr>
          <w:p w14:paraId="3502D783" w14:textId="77777777" w:rsidR="00FC06C8" w:rsidRPr="006671DC" w:rsidRDefault="00FC06C8" w:rsidP="00471A56">
            <w:pPr>
              <w:jc w:val="right"/>
              <w:rPr>
                <w:iCs/>
              </w:rPr>
            </w:pPr>
            <w:r w:rsidRPr="006671DC">
              <w:rPr>
                <w:b/>
                <w:iCs/>
              </w:rPr>
              <w:t>Total 3 marks</w:t>
            </w:r>
          </w:p>
        </w:tc>
      </w:tr>
    </w:tbl>
    <w:p w14:paraId="66618B51" w14:textId="77777777" w:rsidR="00FC06C8" w:rsidRDefault="00FC06C8" w:rsidP="00FC06C8">
      <w:pPr>
        <w:rPr>
          <w:lang w:val="es-ES"/>
        </w:rPr>
      </w:pPr>
    </w:p>
    <w:tbl>
      <w:tblPr>
        <w:tblW w:w="50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00"/>
        <w:gridCol w:w="874"/>
        <w:gridCol w:w="5408"/>
        <w:gridCol w:w="1844"/>
        <w:gridCol w:w="851"/>
        <w:gridCol w:w="709"/>
        <w:gridCol w:w="3700"/>
      </w:tblGrid>
      <w:tr w:rsidR="00FC06C8" w:rsidRPr="00B20839" w14:paraId="5B6547C8" w14:textId="77777777" w:rsidTr="00471A56">
        <w:trPr>
          <w:cantSplit/>
          <w:trHeight w:val="280"/>
          <w:tblHeader/>
          <w:jc w:val="center"/>
        </w:trPr>
        <w:tc>
          <w:tcPr>
            <w:tcW w:w="282" w:type="pct"/>
            <w:tcBorders>
              <w:top w:val="single" w:sz="4" w:space="0" w:color="auto"/>
              <w:right w:val="nil"/>
            </w:tcBorders>
          </w:tcPr>
          <w:p w14:paraId="472A8807" w14:textId="77777777" w:rsidR="00FC06C8" w:rsidRPr="001D45B4" w:rsidRDefault="00FC06C8"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20</w:t>
            </w:r>
          </w:p>
        </w:tc>
        <w:tc>
          <w:tcPr>
            <w:tcW w:w="308" w:type="pct"/>
            <w:tcBorders>
              <w:top w:val="single" w:sz="4" w:space="0" w:color="auto"/>
              <w:left w:val="nil"/>
            </w:tcBorders>
          </w:tcPr>
          <w:p w14:paraId="45B15A12" w14:textId="77777777" w:rsidR="00FC06C8" w:rsidRPr="001D45B4" w:rsidRDefault="00FC06C8" w:rsidP="00471A56">
            <w:pPr>
              <w:pStyle w:val="Heading2"/>
              <w:spacing w:before="0" w:after="0"/>
              <w:rPr>
                <w:rFonts w:ascii="Times New Roman" w:hAnsi="Times New Roman" w:cs="Times New Roman"/>
                <w:b w:val="0"/>
                <w:i w:val="0"/>
                <w:sz w:val="24"/>
                <w:szCs w:val="24"/>
              </w:rPr>
            </w:pPr>
          </w:p>
        </w:tc>
        <w:tc>
          <w:tcPr>
            <w:tcW w:w="1906" w:type="pct"/>
            <w:tcBorders>
              <w:top w:val="single" w:sz="4" w:space="0" w:color="auto"/>
            </w:tcBorders>
          </w:tcPr>
          <w:p w14:paraId="3FD94319" w14:textId="77777777" w:rsidR="00FC06C8" w:rsidRPr="00650994" w:rsidRDefault="00FC06C8" w:rsidP="00471A56">
            <w:proofErr w:type="spellStart"/>
            <w:proofErr w:type="gramStart"/>
            <w:r>
              <w:t>eg</w:t>
            </w:r>
            <w:proofErr w:type="spellEnd"/>
            <w:proofErr w:type="gramEnd"/>
            <w:r>
              <w:t xml:space="preserve"> </w:t>
            </w:r>
            <w:r w:rsidRPr="000D2BB7">
              <w:rPr>
                <w:color w:val="000000" w:themeColor="text1"/>
                <w:position w:val="-24"/>
              </w:rPr>
              <w:object w:dxaOrig="980" w:dyaOrig="620" w14:anchorId="11AB02DA">
                <v:shape id="_x0000_i1447" type="#_x0000_t75" style="width:51pt;height:29pt" o:ole="">
                  <v:imagedata r:id="rId95" o:title=""/>
                </v:shape>
                <o:OLEObject Type="Embed" ProgID="Equation.DSMT4" ShapeID="_x0000_i1447" DrawAspect="Content" ObjectID="_1737814146" r:id="rId96"/>
              </w:object>
            </w:r>
            <w:r>
              <w:t xml:space="preserve"> </w:t>
            </w:r>
            <w:r w:rsidRPr="00650994">
              <w:rPr>
                <w:b/>
                <w:bCs/>
              </w:rPr>
              <w:t>or</w:t>
            </w:r>
            <w:r>
              <w:rPr>
                <w:b/>
                <w:bCs/>
              </w:rPr>
              <w:t xml:space="preserve"> </w:t>
            </w:r>
            <w:r w:rsidRPr="00650994">
              <w:rPr>
                <w:position w:val="-10"/>
              </w:rPr>
              <w:object w:dxaOrig="1280" w:dyaOrig="320" w14:anchorId="68992EC6">
                <v:shape id="_x0000_i1448" type="#_x0000_t75" style="width:64pt;height:14pt" o:ole="">
                  <v:imagedata r:id="rId97" o:title=""/>
                </v:shape>
                <o:OLEObject Type="Embed" ProgID="Equation.DSMT4" ShapeID="_x0000_i1448" DrawAspect="Content" ObjectID="_1737814147" r:id="rId98"/>
              </w:object>
            </w:r>
            <w:r>
              <w:t xml:space="preserve"> </w:t>
            </w:r>
            <w:proofErr w:type="spellStart"/>
            <w:r w:rsidRPr="00F6417F">
              <w:rPr>
                <w:b/>
                <w:bCs/>
              </w:rPr>
              <w:t>or</w:t>
            </w:r>
            <w:proofErr w:type="spellEnd"/>
            <w:r>
              <w:rPr>
                <w:b/>
                <w:bCs/>
              </w:rPr>
              <w:t xml:space="preserve">  </w:t>
            </w:r>
            <w:r w:rsidRPr="00F6417F">
              <w:rPr>
                <w:position w:val="-6"/>
              </w:rPr>
              <w:object w:dxaOrig="1020" w:dyaOrig="279" w14:anchorId="57A44A01">
                <v:shape id="_x0000_i1449" type="#_x0000_t75" style="width:52pt;height:13pt" o:ole="">
                  <v:imagedata r:id="rId99" o:title=""/>
                </v:shape>
                <o:OLEObject Type="Embed" ProgID="Equation.DSMT4" ShapeID="_x0000_i1449" DrawAspect="Content" ObjectID="_1737814148" r:id="rId100"/>
              </w:object>
            </w:r>
          </w:p>
        </w:tc>
        <w:tc>
          <w:tcPr>
            <w:tcW w:w="650" w:type="pct"/>
            <w:tcBorders>
              <w:top w:val="single" w:sz="4" w:space="0" w:color="auto"/>
            </w:tcBorders>
          </w:tcPr>
          <w:p w14:paraId="0CEFF8C4" w14:textId="77777777" w:rsidR="00FC06C8" w:rsidRPr="001D45B4" w:rsidRDefault="00FC06C8" w:rsidP="00471A56">
            <w:pPr>
              <w:pStyle w:val="Heading1"/>
              <w:rPr>
                <w:sz w:val="24"/>
                <w:szCs w:val="24"/>
              </w:rPr>
            </w:pPr>
          </w:p>
        </w:tc>
        <w:tc>
          <w:tcPr>
            <w:tcW w:w="300" w:type="pct"/>
            <w:vMerge w:val="restart"/>
            <w:tcBorders>
              <w:top w:val="single" w:sz="4" w:space="0" w:color="auto"/>
            </w:tcBorders>
          </w:tcPr>
          <w:p w14:paraId="6D273325" w14:textId="77777777" w:rsidR="00FC06C8" w:rsidRPr="001D45B4" w:rsidRDefault="00FC06C8" w:rsidP="00471A56">
            <w:pPr>
              <w:jc w:val="center"/>
            </w:pPr>
            <w:r>
              <w:t>4</w:t>
            </w:r>
          </w:p>
        </w:tc>
        <w:tc>
          <w:tcPr>
            <w:tcW w:w="250" w:type="pct"/>
            <w:tcBorders>
              <w:top w:val="single" w:sz="4" w:space="0" w:color="auto"/>
              <w:right w:val="nil"/>
            </w:tcBorders>
          </w:tcPr>
          <w:p w14:paraId="13E1F846" w14:textId="77777777" w:rsidR="00FC06C8" w:rsidRPr="001D45B4" w:rsidRDefault="00FC06C8" w:rsidP="00471A56">
            <w:pPr>
              <w:jc w:val="center"/>
            </w:pPr>
            <w:r>
              <w:t>M1</w:t>
            </w:r>
          </w:p>
        </w:tc>
        <w:tc>
          <w:tcPr>
            <w:tcW w:w="1304" w:type="pct"/>
            <w:tcBorders>
              <w:top w:val="single" w:sz="4" w:space="0" w:color="auto"/>
              <w:left w:val="nil"/>
            </w:tcBorders>
          </w:tcPr>
          <w:p w14:paraId="5EFE4336" w14:textId="77777777" w:rsidR="00FC06C8" w:rsidRPr="007C0A8C" w:rsidRDefault="00FC06C8" w:rsidP="00471A56">
            <w:r>
              <w:t xml:space="preserve">for </w:t>
            </w:r>
            <w:r w:rsidRPr="000D2BB7">
              <w:rPr>
                <w:color w:val="000000" w:themeColor="text1"/>
              </w:rPr>
              <w:t xml:space="preserve">setting up a correct equation in terms of </w:t>
            </w:r>
            <w:r w:rsidRPr="000D2BB7">
              <w:rPr>
                <w:i/>
                <w:iCs/>
                <w:color w:val="000000" w:themeColor="text1"/>
              </w:rPr>
              <w:t>x</w:t>
            </w:r>
            <w:r w:rsidRPr="000D2BB7">
              <w:rPr>
                <w:color w:val="000000" w:themeColor="text1"/>
              </w:rPr>
              <w:t xml:space="preserve"> only</w:t>
            </w:r>
          </w:p>
        </w:tc>
      </w:tr>
      <w:tr w:rsidR="00FC06C8" w:rsidRPr="00B20839" w14:paraId="30A7DD79" w14:textId="77777777" w:rsidTr="00471A56">
        <w:trPr>
          <w:cantSplit/>
          <w:trHeight w:val="280"/>
          <w:tblHeader/>
          <w:jc w:val="center"/>
        </w:trPr>
        <w:tc>
          <w:tcPr>
            <w:tcW w:w="282" w:type="pct"/>
            <w:tcBorders>
              <w:right w:val="nil"/>
            </w:tcBorders>
          </w:tcPr>
          <w:p w14:paraId="577FA357"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308" w:type="pct"/>
            <w:tcBorders>
              <w:left w:val="nil"/>
            </w:tcBorders>
          </w:tcPr>
          <w:p w14:paraId="56AA18B8" w14:textId="77777777" w:rsidR="00FC06C8" w:rsidRPr="001D45B4" w:rsidRDefault="00FC06C8" w:rsidP="00471A56">
            <w:pPr>
              <w:pStyle w:val="Heading2"/>
              <w:spacing w:before="0" w:after="0"/>
              <w:rPr>
                <w:rFonts w:ascii="Times New Roman" w:hAnsi="Times New Roman" w:cs="Times New Roman"/>
                <w:b w:val="0"/>
                <w:i w:val="0"/>
                <w:sz w:val="24"/>
                <w:szCs w:val="24"/>
              </w:rPr>
            </w:pPr>
          </w:p>
        </w:tc>
        <w:tc>
          <w:tcPr>
            <w:tcW w:w="1906" w:type="pct"/>
          </w:tcPr>
          <w:p w14:paraId="56833C0F" w14:textId="77777777" w:rsidR="00FC06C8" w:rsidRDefault="00FC06C8" w:rsidP="00471A56">
            <w:proofErr w:type="spellStart"/>
            <w:proofErr w:type="gramStart"/>
            <w:r>
              <w:t>eg</w:t>
            </w:r>
            <w:proofErr w:type="spellEnd"/>
            <w:proofErr w:type="gramEnd"/>
            <w:r>
              <w:t xml:space="preserve"> </w:t>
            </w:r>
            <w:r w:rsidRPr="00373B1C">
              <w:rPr>
                <w:position w:val="-24"/>
              </w:rPr>
              <w:object w:dxaOrig="1980" w:dyaOrig="620" w14:anchorId="54B7EDAA">
                <v:shape id="_x0000_i1450" type="#_x0000_t75" style="width:100pt;height:29pt" o:ole="">
                  <v:imagedata r:id="rId101" o:title=""/>
                </v:shape>
                <o:OLEObject Type="Embed" ProgID="Equation.DSMT4" ShapeID="_x0000_i1450" DrawAspect="Content" ObjectID="_1737814149" r:id="rId102"/>
              </w:object>
            </w:r>
            <w:r>
              <w:t xml:space="preserve"> </w:t>
            </w:r>
          </w:p>
          <w:p w14:paraId="03A3F6E7" w14:textId="77777777" w:rsidR="00FC06C8" w:rsidRPr="00F348F8" w:rsidRDefault="00FC06C8" w:rsidP="00471A56">
            <w:r w:rsidRPr="00F348F8">
              <w:rPr>
                <w:b/>
                <w:bCs/>
              </w:rPr>
              <w:t>or</w:t>
            </w:r>
            <w:r>
              <w:rPr>
                <w:b/>
                <w:bCs/>
              </w:rPr>
              <w:t xml:space="preserve"> </w:t>
            </w:r>
            <w:r w:rsidRPr="00F348F8">
              <w:rPr>
                <w:position w:val="-6"/>
              </w:rPr>
              <w:object w:dxaOrig="1240" w:dyaOrig="279" w14:anchorId="2F2582C7">
                <v:shape id="_x0000_i1451" type="#_x0000_t75" style="width:64pt;height:14pt" o:ole="">
                  <v:imagedata r:id="rId103" o:title=""/>
                </v:shape>
                <o:OLEObject Type="Embed" ProgID="Equation.DSMT4" ShapeID="_x0000_i1451" DrawAspect="Content" ObjectID="_1737814150" r:id="rId104"/>
              </w:object>
            </w:r>
            <w:r>
              <w:t xml:space="preserve"> </w:t>
            </w:r>
            <w:r w:rsidRPr="00F348F8">
              <w:rPr>
                <w:b/>
                <w:bCs/>
              </w:rPr>
              <w:t>and</w:t>
            </w:r>
            <w:r>
              <w:t xml:space="preserve"> </w:t>
            </w:r>
            <w:r w:rsidRPr="00373B1C">
              <w:rPr>
                <w:position w:val="-24"/>
              </w:rPr>
              <w:object w:dxaOrig="1820" w:dyaOrig="620" w14:anchorId="4D16D4F9">
                <v:shape id="_x0000_i1452" type="#_x0000_t75" style="width:94pt;height:29pt" o:ole="">
                  <v:imagedata r:id="rId105" o:title=""/>
                </v:shape>
                <o:OLEObject Type="Embed" ProgID="Equation.DSMT4" ShapeID="_x0000_i1452" DrawAspect="Content" ObjectID="_1737814151" r:id="rId106"/>
              </w:object>
            </w:r>
            <w:r>
              <w:t xml:space="preserve"> </w:t>
            </w:r>
            <w:r w:rsidRPr="00F348F8">
              <w:rPr>
                <w:b/>
                <w:bCs/>
              </w:rPr>
              <w:t>or</w:t>
            </w:r>
            <w:r>
              <w:rPr>
                <w:b/>
                <w:bCs/>
              </w:rPr>
              <w:t xml:space="preserve"> </w:t>
            </w:r>
            <w:r>
              <w:rPr>
                <w:i/>
                <w:iCs/>
              </w:rPr>
              <w:t>x</w:t>
            </w:r>
            <w:r>
              <w:t xml:space="preserve"> = 13</w:t>
            </w:r>
          </w:p>
        </w:tc>
        <w:tc>
          <w:tcPr>
            <w:tcW w:w="650" w:type="pct"/>
          </w:tcPr>
          <w:p w14:paraId="44439B2A" w14:textId="77777777" w:rsidR="00FC06C8" w:rsidRPr="001D45B4" w:rsidRDefault="00FC06C8" w:rsidP="00471A56">
            <w:pPr>
              <w:pStyle w:val="Heading1"/>
              <w:rPr>
                <w:sz w:val="24"/>
                <w:szCs w:val="24"/>
              </w:rPr>
            </w:pPr>
          </w:p>
        </w:tc>
        <w:tc>
          <w:tcPr>
            <w:tcW w:w="300" w:type="pct"/>
            <w:vMerge/>
          </w:tcPr>
          <w:p w14:paraId="70A46A47" w14:textId="77777777" w:rsidR="00FC06C8" w:rsidRPr="001D45B4" w:rsidRDefault="00FC06C8" w:rsidP="00471A56">
            <w:pPr>
              <w:jc w:val="center"/>
            </w:pPr>
          </w:p>
        </w:tc>
        <w:tc>
          <w:tcPr>
            <w:tcW w:w="250" w:type="pct"/>
            <w:tcBorders>
              <w:right w:val="nil"/>
            </w:tcBorders>
          </w:tcPr>
          <w:p w14:paraId="6E8E25B1" w14:textId="77777777" w:rsidR="00FC06C8" w:rsidRPr="001D45B4" w:rsidRDefault="00FC06C8" w:rsidP="00471A56">
            <w:pPr>
              <w:jc w:val="center"/>
            </w:pPr>
            <w:r>
              <w:t>M1</w:t>
            </w:r>
          </w:p>
        </w:tc>
        <w:tc>
          <w:tcPr>
            <w:tcW w:w="1304" w:type="pct"/>
            <w:tcBorders>
              <w:left w:val="nil"/>
            </w:tcBorders>
          </w:tcPr>
          <w:p w14:paraId="5E48F9E6" w14:textId="77777777" w:rsidR="00FC06C8" w:rsidRPr="00650994" w:rsidRDefault="00FC06C8" w:rsidP="00471A56">
            <w:r>
              <w:t xml:space="preserve">for a complete method to find the value of </w:t>
            </w:r>
            <w:r>
              <w:rPr>
                <w:i/>
                <w:iCs/>
              </w:rPr>
              <w:t>x</w:t>
            </w:r>
            <w:r w:rsidRPr="00F348F8">
              <w:rPr>
                <w:b/>
                <w:bCs/>
              </w:rPr>
              <w:t xml:space="preserve"> or</w:t>
            </w:r>
            <w:r>
              <w:rPr>
                <w:b/>
                <w:bCs/>
              </w:rPr>
              <w:t xml:space="preserve"> </w:t>
            </w:r>
            <w:r>
              <w:rPr>
                <w:i/>
                <w:iCs/>
              </w:rPr>
              <w:t>x</w:t>
            </w:r>
            <w:r>
              <w:t xml:space="preserve"> = 13. Award of this mark implies M2.</w:t>
            </w:r>
          </w:p>
        </w:tc>
      </w:tr>
      <w:tr w:rsidR="00FC06C8" w:rsidRPr="00B20839" w14:paraId="015F2E6C" w14:textId="77777777" w:rsidTr="00471A56">
        <w:trPr>
          <w:cantSplit/>
          <w:trHeight w:val="280"/>
          <w:tblHeader/>
          <w:jc w:val="center"/>
        </w:trPr>
        <w:tc>
          <w:tcPr>
            <w:tcW w:w="282" w:type="pct"/>
            <w:tcBorders>
              <w:right w:val="nil"/>
            </w:tcBorders>
          </w:tcPr>
          <w:p w14:paraId="32E83A88"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308" w:type="pct"/>
            <w:tcBorders>
              <w:left w:val="nil"/>
            </w:tcBorders>
          </w:tcPr>
          <w:p w14:paraId="121A4981" w14:textId="77777777" w:rsidR="00FC06C8" w:rsidRPr="001D45B4" w:rsidRDefault="00FC06C8" w:rsidP="00471A56">
            <w:pPr>
              <w:pStyle w:val="Heading2"/>
              <w:spacing w:before="0" w:after="0"/>
              <w:rPr>
                <w:rFonts w:ascii="Times New Roman" w:hAnsi="Times New Roman" w:cs="Times New Roman"/>
                <w:b w:val="0"/>
                <w:i w:val="0"/>
                <w:sz w:val="24"/>
                <w:szCs w:val="24"/>
              </w:rPr>
            </w:pPr>
          </w:p>
        </w:tc>
        <w:tc>
          <w:tcPr>
            <w:tcW w:w="1906" w:type="pct"/>
          </w:tcPr>
          <w:p w14:paraId="15828207" w14:textId="77777777" w:rsidR="00FC06C8" w:rsidRDefault="00FC06C8" w:rsidP="00471A56">
            <w:proofErr w:type="spellStart"/>
            <w:proofErr w:type="gramStart"/>
            <w:r w:rsidRPr="00F348F8">
              <w:t>eg</w:t>
            </w:r>
            <w:proofErr w:type="spellEnd"/>
            <w:proofErr w:type="gramEnd"/>
            <w:r>
              <w:t xml:space="preserve"> </w:t>
            </w:r>
            <w:r w:rsidRPr="00373B1C">
              <w:rPr>
                <w:position w:val="-10"/>
              </w:rPr>
              <w:object w:dxaOrig="3879" w:dyaOrig="320" w14:anchorId="7FF535A3">
                <v:shape id="_x0000_i1453" type="#_x0000_t75" style="width:195pt;height:14pt" o:ole="">
                  <v:imagedata r:id="rId107" o:title=""/>
                </v:shape>
                <o:OLEObject Type="Embed" ProgID="Equation.DSMT4" ShapeID="_x0000_i1453" DrawAspect="Content" ObjectID="_1737814152" r:id="rId108"/>
              </w:object>
            </w:r>
            <w:r>
              <w:t xml:space="preserve"> </w:t>
            </w:r>
          </w:p>
          <w:p w14:paraId="4AC307CE" w14:textId="77777777" w:rsidR="00FC06C8" w:rsidRPr="00F348F8" w:rsidRDefault="00FC06C8" w:rsidP="00471A56">
            <w:r w:rsidRPr="00F348F8">
              <w:rPr>
                <w:b/>
                <w:bCs/>
              </w:rPr>
              <w:t>or</w:t>
            </w:r>
            <w:r>
              <w:rPr>
                <w:b/>
                <w:bCs/>
              </w:rPr>
              <w:t xml:space="preserve"> </w:t>
            </w:r>
            <w:r w:rsidRPr="00F348F8">
              <w:rPr>
                <w:position w:val="-28"/>
              </w:rPr>
              <w:object w:dxaOrig="3460" w:dyaOrig="680" w14:anchorId="7D179E9B">
                <v:shape id="_x0000_i1454" type="#_x0000_t75" style="width:173pt;height:37pt" o:ole="">
                  <v:imagedata r:id="rId109" o:title=""/>
                </v:shape>
                <o:OLEObject Type="Embed" ProgID="Equation.DSMT4" ShapeID="_x0000_i1454" DrawAspect="Content" ObjectID="_1737814153" r:id="rId110"/>
              </w:object>
            </w:r>
          </w:p>
        </w:tc>
        <w:tc>
          <w:tcPr>
            <w:tcW w:w="650" w:type="pct"/>
          </w:tcPr>
          <w:p w14:paraId="370F4BB1" w14:textId="77777777" w:rsidR="00FC06C8" w:rsidRPr="001D45B4" w:rsidRDefault="00FC06C8" w:rsidP="00471A56">
            <w:pPr>
              <w:pStyle w:val="Heading1"/>
              <w:rPr>
                <w:sz w:val="24"/>
                <w:szCs w:val="24"/>
              </w:rPr>
            </w:pPr>
          </w:p>
        </w:tc>
        <w:tc>
          <w:tcPr>
            <w:tcW w:w="300" w:type="pct"/>
            <w:vMerge/>
          </w:tcPr>
          <w:p w14:paraId="60D7A7AE" w14:textId="77777777" w:rsidR="00FC06C8" w:rsidRPr="001D45B4" w:rsidRDefault="00FC06C8" w:rsidP="00471A56">
            <w:pPr>
              <w:jc w:val="center"/>
            </w:pPr>
          </w:p>
        </w:tc>
        <w:tc>
          <w:tcPr>
            <w:tcW w:w="250" w:type="pct"/>
            <w:tcBorders>
              <w:right w:val="nil"/>
            </w:tcBorders>
          </w:tcPr>
          <w:p w14:paraId="4C48AB02" w14:textId="77777777" w:rsidR="00FC06C8" w:rsidRPr="001D45B4" w:rsidRDefault="00FC06C8" w:rsidP="00471A56">
            <w:pPr>
              <w:jc w:val="center"/>
            </w:pPr>
            <w:r>
              <w:t>M1</w:t>
            </w:r>
          </w:p>
        </w:tc>
        <w:tc>
          <w:tcPr>
            <w:tcW w:w="1304" w:type="pct"/>
            <w:tcBorders>
              <w:left w:val="nil"/>
            </w:tcBorders>
          </w:tcPr>
          <w:p w14:paraId="1AD53BAD" w14:textId="77777777" w:rsidR="00FC06C8" w:rsidRPr="00F348F8" w:rsidRDefault="00FC06C8" w:rsidP="00471A56">
            <w:r>
              <w:t xml:space="preserve">for a method to find the number of yellow counters </w:t>
            </w:r>
            <w:r w:rsidRPr="00F348F8">
              <w:rPr>
                <w:b/>
                <w:bCs/>
              </w:rPr>
              <w:t>or</w:t>
            </w:r>
            <w:r>
              <w:rPr>
                <w:b/>
                <w:bCs/>
              </w:rPr>
              <w:t xml:space="preserve"> </w:t>
            </w:r>
            <w:proofErr w:type="gramStart"/>
            <w:r>
              <w:t>P(</w:t>
            </w:r>
            <w:proofErr w:type="gramEnd"/>
            <w:r>
              <w:t>R or B or G)</w:t>
            </w:r>
          </w:p>
        </w:tc>
      </w:tr>
      <w:tr w:rsidR="00FC06C8" w:rsidRPr="00B20839" w14:paraId="279F429D" w14:textId="77777777" w:rsidTr="00471A56">
        <w:trPr>
          <w:cantSplit/>
          <w:trHeight w:val="280"/>
          <w:tblHeader/>
          <w:jc w:val="center"/>
        </w:trPr>
        <w:tc>
          <w:tcPr>
            <w:tcW w:w="282" w:type="pct"/>
            <w:tcBorders>
              <w:right w:val="nil"/>
            </w:tcBorders>
          </w:tcPr>
          <w:p w14:paraId="3B849F28"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308" w:type="pct"/>
            <w:tcBorders>
              <w:left w:val="nil"/>
            </w:tcBorders>
          </w:tcPr>
          <w:p w14:paraId="69DA84AA" w14:textId="77777777" w:rsidR="00FC06C8" w:rsidRPr="001D45B4" w:rsidRDefault="00FC06C8" w:rsidP="00471A56">
            <w:pPr>
              <w:pStyle w:val="Heading2"/>
              <w:spacing w:before="0" w:after="0"/>
              <w:rPr>
                <w:rFonts w:ascii="Times New Roman" w:hAnsi="Times New Roman" w:cs="Times New Roman"/>
                <w:b w:val="0"/>
                <w:i w:val="0"/>
                <w:sz w:val="24"/>
                <w:szCs w:val="24"/>
              </w:rPr>
            </w:pPr>
          </w:p>
        </w:tc>
        <w:tc>
          <w:tcPr>
            <w:tcW w:w="1906" w:type="pct"/>
          </w:tcPr>
          <w:p w14:paraId="7F206FD4" w14:textId="77777777" w:rsidR="00FC06C8" w:rsidRPr="00901721" w:rsidRDefault="00FC06C8" w:rsidP="00471A56">
            <w:pPr>
              <w:rPr>
                <w:i/>
                <w:iCs/>
              </w:rPr>
            </w:pPr>
            <w:r>
              <w:rPr>
                <w:i/>
                <w:iCs/>
              </w:rPr>
              <w:t>Correct answer scores full marks (unless from obvious incorrect working)</w:t>
            </w:r>
          </w:p>
        </w:tc>
        <w:tc>
          <w:tcPr>
            <w:tcW w:w="650" w:type="pct"/>
          </w:tcPr>
          <w:p w14:paraId="1A6F24CF" w14:textId="77777777" w:rsidR="00FC06C8" w:rsidRPr="001D45B4" w:rsidRDefault="00FC06C8" w:rsidP="00471A56">
            <w:pPr>
              <w:pStyle w:val="Heading1"/>
              <w:rPr>
                <w:sz w:val="24"/>
                <w:szCs w:val="24"/>
              </w:rPr>
            </w:pPr>
            <w:r w:rsidRPr="00373B1C">
              <w:rPr>
                <w:position w:val="-24"/>
              </w:rPr>
              <w:object w:dxaOrig="340" w:dyaOrig="620" w14:anchorId="0E2C8BD6">
                <v:shape id="_x0000_i1455" type="#_x0000_t75" style="width:14pt;height:29pt" o:ole="">
                  <v:imagedata r:id="rId111" o:title=""/>
                </v:shape>
                <o:OLEObject Type="Embed" ProgID="Equation.DSMT4" ShapeID="_x0000_i1455" DrawAspect="Content" ObjectID="_1737814154" r:id="rId112"/>
              </w:object>
            </w:r>
          </w:p>
        </w:tc>
        <w:tc>
          <w:tcPr>
            <w:tcW w:w="300" w:type="pct"/>
            <w:vMerge/>
          </w:tcPr>
          <w:p w14:paraId="34E3D85D" w14:textId="77777777" w:rsidR="00FC06C8" w:rsidRPr="001D45B4" w:rsidRDefault="00FC06C8" w:rsidP="00471A56">
            <w:pPr>
              <w:jc w:val="center"/>
            </w:pPr>
          </w:p>
        </w:tc>
        <w:tc>
          <w:tcPr>
            <w:tcW w:w="250" w:type="pct"/>
            <w:tcBorders>
              <w:right w:val="nil"/>
            </w:tcBorders>
          </w:tcPr>
          <w:p w14:paraId="23F04659" w14:textId="77777777" w:rsidR="00FC06C8" w:rsidRPr="001D45B4" w:rsidRDefault="00FC06C8" w:rsidP="00471A56">
            <w:pPr>
              <w:jc w:val="center"/>
            </w:pPr>
            <w:r>
              <w:t>A1</w:t>
            </w:r>
          </w:p>
        </w:tc>
        <w:tc>
          <w:tcPr>
            <w:tcW w:w="1304" w:type="pct"/>
            <w:tcBorders>
              <w:left w:val="nil"/>
            </w:tcBorders>
          </w:tcPr>
          <w:p w14:paraId="53C780A6" w14:textId="77777777" w:rsidR="00FC06C8" w:rsidRPr="00C42FC7" w:rsidRDefault="00FC06C8" w:rsidP="00471A56">
            <w:proofErr w:type="spellStart"/>
            <w:r w:rsidRPr="000D2BB7">
              <w:rPr>
                <w:color w:val="000000" w:themeColor="text1"/>
              </w:rPr>
              <w:t>oe</w:t>
            </w:r>
            <w:proofErr w:type="spellEnd"/>
            <w:r w:rsidRPr="000D2BB7">
              <w:rPr>
                <w:color w:val="000000" w:themeColor="text1"/>
              </w:rPr>
              <w:t xml:space="preserve"> </w:t>
            </w:r>
            <w:proofErr w:type="spellStart"/>
            <w:proofErr w:type="gramStart"/>
            <w:r w:rsidRPr="000D2BB7">
              <w:rPr>
                <w:color w:val="000000" w:themeColor="text1"/>
              </w:rPr>
              <w:t>eg</w:t>
            </w:r>
            <w:proofErr w:type="spellEnd"/>
            <w:proofErr w:type="gramEnd"/>
            <w:r w:rsidRPr="000D2BB7">
              <w:rPr>
                <w:color w:val="000000" w:themeColor="text1"/>
              </w:rPr>
              <w:t xml:space="preserve"> accept </w:t>
            </w:r>
            <w:r>
              <w:t>0.2375 or 23.75% or 0.237 or 23.7% or 0.238 or 23.8% or 0.24 or 24%</w:t>
            </w:r>
          </w:p>
        </w:tc>
      </w:tr>
      <w:tr w:rsidR="00FC06C8" w:rsidRPr="002B29A5" w14:paraId="251BFCED" w14:textId="77777777" w:rsidTr="00471A56">
        <w:trPr>
          <w:cantSplit/>
          <w:trHeight w:val="280"/>
          <w:tblHeader/>
          <w:jc w:val="center"/>
        </w:trPr>
        <w:tc>
          <w:tcPr>
            <w:tcW w:w="282" w:type="pct"/>
            <w:tcBorders>
              <w:bottom w:val="single" w:sz="4" w:space="0" w:color="auto"/>
              <w:right w:val="nil"/>
            </w:tcBorders>
          </w:tcPr>
          <w:p w14:paraId="23CB4080"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308" w:type="pct"/>
            <w:tcBorders>
              <w:left w:val="nil"/>
              <w:bottom w:val="single" w:sz="4" w:space="0" w:color="auto"/>
            </w:tcBorders>
          </w:tcPr>
          <w:p w14:paraId="47764292" w14:textId="77777777" w:rsidR="00FC06C8" w:rsidRPr="001D45B4" w:rsidRDefault="00FC06C8" w:rsidP="00471A56">
            <w:pPr>
              <w:pStyle w:val="Heading2"/>
              <w:spacing w:before="0" w:after="0"/>
              <w:rPr>
                <w:rFonts w:ascii="Times New Roman" w:hAnsi="Times New Roman" w:cs="Times New Roman"/>
                <w:b w:val="0"/>
                <w:i w:val="0"/>
                <w:sz w:val="24"/>
                <w:szCs w:val="24"/>
              </w:rPr>
            </w:pPr>
          </w:p>
        </w:tc>
        <w:tc>
          <w:tcPr>
            <w:tcW w:w="1906" w:type="pct"/>
            <w:tcBorders>
              <w:bottom w:val="single" w:sz="4" w:space="0" w:color="auto"/>
            </w:tcBorders>
          </w:tcPr>
          <w:p w14:paraId="1EE4AD3D" w14:textId="77777777" w:rsidR="00FC06C8" w:rsidRPr="001D45B4" w:rsidRDefault="00FC06C8" w:rsidP="00471A56">
            <w:pPr>
              <w:pStyle w:val="Heading1"/>
              <w:jc w:val="left"/>
              <w:rPr>
                <w:sz w:val="24"/>
                <w:szCs w:val="24"/>
              </w:rPr>
            </w:pPr>
          </w:p>
        </w:tc>
        <w:tc>
          <w:tcPr>
            <w:tcW w:w="650" w:type="pct"/>
            <w:tcBorders>
              <w:bottom w:val="single" w:sz="4" w:space="0" w:color="auto"/>
            </w:tcBorders>
          </w:tcPr>
          <w:p w14:paraId="45D6BA9A" w14:textId="77777777" w:rsidR="00FC06C8" w:rsidRPr="001D45B4" w:rsidRDefault="00FC06C8" w:rsidP="00471A56">
            <w:pPr>
              <w:pStyle w:val="Heading1"/>
              <w:rPr>
                <w:sz w:val="24"/>
                <w:szCs w:val="24"/>
              </w:rPr>
            </w:pPr>
          </w:p>
        </w:tc>
        <w:tc>
          <w:tcPr>
            <w:tcW w:w="300" w:type="pct"/>
            <w:tcBorders>
              <w:bottom w:val="single" w:sz="4" w:space="0" w:color="auto"/>
            </w:tcBorders>
          </w:tcPr>
          <w:p w14:paraId="59C17DAF" w14:textId="77777777" w:rsidR="00FC06C8" w:rsidRPr="001D45B4" w:rsidRDefault="00FC06C8" w:rsidP="00471A56">
            <w:pPr>
              <w:jc w:val="center"/>
            </w:pPr>
          </w:p>
        </w:tc>
        <w:tc>
          <w:tcPr>
            <w:tcW w:w="250" w:type="pct"/>
            <w:tcBorders>
              <w:bottom w:val="single" w:sz="4" w:space="0" w:color="auto"/>
              <w:right w:val="nil"/>
            </w:tcBorders>
          </w:tcPr>
          <w:p w14:paraId="6EFF974F" w14:textId="77777777" w:rsidR="00FC06C8" w:rsidRPr="001D45B4" w:rsidRDefault="00FC06C8" w:rsidP="00471A56">
            <w:pPr>
              <w:jc w:val="center"/>
            </w:pPr>
          </w:p>
        </w:tc>
        <w:tc>
          <w:tcPr>
            <w:tcW w:w="1304" w:type="pct"/>
            <w:tcBorders>
              <w:left w:val="nil"/>
              <w:bottom w:val="single" w:sz="4" w:space="0" w:color="auto"/>
            </w:tcBorders>
          </w:tcPr>
          <w:p w14:paraId="5E5CB1C0" w14:textId="77777777" w:rsidR="00FC06C8" w:rsidRPr="006671DC" w:rsidRDefault="00FC06C8" w:rsidP="00471A56">
            <w:pPr>
              <w:jc w:val="right"/>
              <w:rPr>
                <w:b/>
                <w:iCs/>
              </w:rPr>
            </w:pPr>
            <w:r w:rsidRPr="006671DC">
              <w:rPr>
                <w:b/>
                <w:iCs/>
              </w:rPr>
              <w:t>Total 4 marks</w:t>
            </w:r>
          </w:p>
        </w:tc>
      </w:tr>
    </w:tbl>
    <w:p w14:paraId="3DC2D256" w14:textId="77777777" w:rsidR="00FC06C8" w:rsidRDefault="00FC06C8" w:rsidP="00FC06C8">
      <w:pPr>
        <w:rPr>
          <w:lang w:val="es-ES"/>
        </w:rPr>
      </w:pPr>
    </w:p>
    <w:p w14:paraId="760BF698" w14:textId="77777777" w:rsidR="00FC06C8" w:rsidRDefault="00FC06C8" w:rsidP="00FC06C8">
      <w:pPr>
        <w:rPr>
          <w:lang w:val="es-ES"/>
        </w:rPr>
      </w:pPr>
    </w:p>
    <w:p w14:paraId="44001EC1" w14:textId="77777777" w:rsidR="00FC06C8" w:rsidRDefault="00FC06C8" w:rsidP="00FC06C8">
      <w:pPr>
        <w:rPr>
          <w:lang w:val="es-ES"/>
        </w:rPr>
      </w:pPr>
    </w:p>
    <w:tbl>
      <w:tblPr>
        <w:tblW w:w="50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27"/>
        <w:gridCol w:w="801"/>
        <w:gridCol w:w="4776"/>
        <w:gridCol w:w="2126"/>
        <w:gridCol w:w="732"/>
        <w:gridCol w:w="550"/>
        <w:gridCol w:w="4474"/>
      </w:tblGrid>
      <w:tr w:rsidR="00FC06C8" w:rsidRPr="00B20839" w14:paraId="21C4C386" w14:textId="77777777" w:rsidTr="00471A56">
        <w:trPr>
          <w:cantSplit/>
          <w:trHeight w:val="280"/>
          <w:tblHeader/>
          <w:jc w:val="center"/>
        </w:trPr>
        <w:tc>
          <w:tcPr>
            <w:tcW w:w="256" w:type="pct"/>
            <w:tcBorders>
              <w:top w:val="single" w:sz="4" w:space="0" w:color="auto"/>
              <w:right w:val="nil"/>
            </w:tcBorders>
          </w:tcPr>
          <w:p w14:paraId="53A89D91" w14:textId="77777777" w:rsidR="00FC06C8" w:rsidRPr="001D45B4" w:rsidRDefault="00FC06C8"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21</w:t>
            </w:r>
          </w:p>
        </w:tc>
        <w:tc>
          <w:tcPr>
            <w:tcW w:w="282" w:type="pct"/>
            <w:tcBorders>
              <w:top w:val="single" w:sz="4" w:space="0" w:color="auto"/>
              <w:left w:val="nil"/>
            </w:tcBorders>
          </w:tcPr>
          <w:p w14:paraId="06B19A26" w14:textId="77777777" w:rsidR="00FC06C8" w:rsidRPr="001D45B4"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683" w:type="pct"/>
            <w:tcBorders>
              <w:top w:val="single" w:sz="4" w:space="0" w:color="auto"/>
            </w:tcBorders>
          </w:tcPr>
          <w:p w14:paraId="66734871" w14:textId="77777777" w:rsidR="00FC06C8" w:rsidRPr="000D2BB7" w:rsidRDefault="00FC06C8" w:rsidP="00471A56">
            <w:pPr>
              <w:tabs>
                <w:tab w:val="left" w:pos="1080"/>
              </w:tabs>
              <w:jc w:val="both"/>
              <w:rPr>
                <w:color w:val="000000" w:themeColor="text1"/>
              </w:rPr>
            </w:pPr>
            <w:r w:rsidRPr="000D2BB7">
              <w:rPr>
                <w:color w:val="000000" w:themeColor="text1"/>
                <w:position w:val="-6"/>
              </w:rPr>
              <w:object w:dxaOrig="1400" w:dyaOrig="279" w14:anchorId="5DFD3707">
                <v:shape id="_x0000_i1456" type="#_x0000_t75" style="width:1in;height:14pt" o:ole="">
                  <v:imagedata r:id="rId113" o:title=""/>
                </v:shape>
                <o:OLEObject Type="Embed" ProgID="Equation.DSMT4" ShapeID="_x0000_i1456" DrawAspect="Content" ObjectID="_1737814155" r:id="rId114"/>
              </w:object>
            </w:r>
            <w:r w:rsidRPr="000D2BB7">
              <w:rPr>
                <w:color w:val="000000" w:themeColor="text1"/>
              </w:rPr>
              <w:t xml:space="preserve"> </w:t>
            </w:r>
            <w:r w:rsidRPr="000D2BB7">
              <w:rPr>
                <w:b/>
                <w:bCs/>
                <w:color w:val="000000" w:themeColor="text1"/>
              </w:rPr>
              <w:t xml:space="preserve">or </w:t>
            </w:r>
            <w:r w:rsidRPr="000D2BB7">
              <w:rPr>
                <w:color w:val="000000" w:themeColor="text1"/>
              </w:rPr>
              <w:t xml:space="preserve">2, 2, 2, 5, 5 </w:t>
            </w:r>
            <w:r w:rsidRPr="000D2BB7">
              <w:rPr>
                <w:b/>
                <w:bCs/>
                <w:color w:val="000000" w:themeColor="text1"/>
              </w:rPr>
              <w:t>or</w:t>
            </w:r>
            <w:r w:rsidRPr="000D2BB7">
              <w:rPr>
                <w:color w:val="000000" w:themeColor="text1"/>
                <w:position w:val="-6"/>
              </w:rPr>
              <w:object w:dxaOrig="1400" w:dyaOrig="279" w14:anchorId="563500C7">
                <v:shape id="_x0000_i1457" type="#_x0000_t75" style="width:1in;height:14pt" o:ole="">
                  <v:imagedata r:id="rId115" o:title=""/>
                </v:shape>
                <o:OLEObject Type="Embed" ProgID="Equation.DSMT4" ShapeID="_x0000_i1457" DrawAspect="Content" ObjectID="_1737814156" r:id="rId116"/>
              </w:object>
            </w:r>
            <w:r w:rsidRPr="000D2BB7">
              <w:rPr>
                <w:color w:val="000000" w:themeColor="text1"/>
              </w:rPr>
              <w:t xml:space="preserve"> </w:t>
            </w:r>
          </w:p>
          <w:p w14:paraId="6FAF106F" w14:textId="77777777" w:rsidR="00FC06C8" w:rsidRPr="000D2BB7" w:rsidRDefault="00FC06C8" w:rsidP="00471A56">
            <w:pPr>
              <w:tabs>
                <w:tab w:val="left" w:pos="1080"/>
              </w:tabs>
              <w:jc w:val="both"/>
              <w:rPr>
                <w:color w:val="000000" w:themeColor="text1"/>
              </w:rPr>
            </w:pPr>
            <w:r w:rsidRPr="000D2BB7">
              <w:rPr>
                <w:b/>
                <w:bCs/>
                <w:color w:val="000000" w:themeColor="text1"/>
              </w:rPr>
              <w:t xml:space="preserve">or </w:t>
            </w:r>
            <w:r w:rsidRPr="000D2BB7">
              <w:rPr>
                <w:color w:val="000000" w:themeColor="text1"/>
              </w:rPr>
              <w:t xml:space="preserve">2, 2, 3, 5, 7 </w:t>
            </w:r>
            <w:r w:rsidRPr="000D2BB7">
              <w:rPr>
                <w:b/>
                <w:bCs/>
                <w:color w:val="000000" w:themeColor="text1"/>
              </w:rPr>
              <w:t>or</w:t>
            </w:r>
            <w:r w:rsidRPr="000D2BB7">
              <w:rPr>
                <w:color w:val="000000" w:themeColor="text1"/>
              </w:rPr>
              <w:t xml:space="preserve"> </w:t>
            </w:r>
            <w:proofErr w:type="spellStart"/>
            <w:r w:rsidRPr="000D2BB7">
              <w:rPr>
                <w:color w:val="000000" w:themeColor="text1"/>
              </w:rPr>
              <w:t>eg</w:t>
            </w:r>
            <w:proofErr w:type="spellEnd"/>
            <w:r w:rsidRPr="000D2BB7">
              <w:rPr>
                <w:color w:val="000000" w:themeColor="text1"/>
              </w:rPr>
              <w:t xml:space="preserve"> </w:t>
            </w:r>
          </w:p>
          <w:tbl>
            <w:tblPr>
              <w:tblStyle w:val="TableGrid"/>
              <w:tblW w:w="0" w:type="auto"/>
              <w:tblLook w:val="04A0" w:firstRow="1" w:lastRow="0" w:firstColumn="1" w:lastColumn="0" w:noHBand="0" w:noVBand="1"/>
            </w:tblPr>
            <w:tblGrid>
              <w:gridCol w:w="672"/>
              <w:gridCol w:w="709"/>
              <w:gridCol w:w="850"/>
            </w:tblGrid>
            <w:tr w:rsidR="00FC06C8" w14:paraId="745B4D13" w14:textId="77777777" w:rsidTr="00471A56">
              <w:tc>
                <w:tcPr>
                  <w:tcW w:w="672" w:type="dxa"/>
                </w:tcPr>
                <w:p w14:paraId="2A16560E" w14:textId="77777777" w:rsidR="00FC06C8" w:rsidRDefault="00FC06C8" w:rsidP="00471A56">
                  <w:pPr>
                    <w:tabs>
                      <w:tab w:val="left" w:pos="1080"/>
                    </w:tabs>
                    <w:jc w:val="center"/>
                  </w:pPr>
                  <w:r>
                    <w:t>2</w:t>
                  </w:r>
                </w:p>
              </w:tc>
              <w:tc>
                <w:tcPr>
                  <w:tcW w:w="709" w:type="dxa"/>
                </w:tcPr>
                <w:p w14:paraId="35F027EF" w14:textId="77777777" w:rsidR="00FC06C8" w:rsidRPr="00C10496" w:rsidRDefault="00FC06C8" w:rsidP="00471A56">
                  <w:pPr>
                    <w:tabs>
                      <w:tab w:val="left" w:pos="1080"/>
                    </w:tabs>
                    <w:jc w:val="center"/>
                    <w:rPr>
                      <w:b/>
                      <w:bCs/>
                    </w:rPr>
                  </w:pPr>
                  <w:r w:rsidRPr="00C10496">
                    <w:rPr>
                      <w:b/>
                      <w:bCs/>
                    </w:rPr>
                    <w:t>200</w:t>
                  </w:r>
                </w:p>
              </w:tc>
              <w:tc>
                <w:tcPr>
                  <w:tcW w:w="850" w:type="dxa"/>
                </w:tcPr>
                <w:p w14:paraId="5938D54A" w14:textId="77777777" w:rsidR="00FC06C8" w:rsidRPr="00C10496" w:rsidRDefault="00FC06C8" w:rsidP="00471A56">
                  <w:pPr>
                    <w:tabs>
                      <w:tab w:val="left" w:pos="1080"/>
                    </w:tabs>
                    <w:jc w:val="center"/>
                    <w:rPr>
                      <w:b/>
                      <w:bCs/>
                    </w:rPr>
                  </w:pPr>
                  <w:r w:rsidRPr="00C10496">
                    <w:rPr>
                      <w:b/>
                      <w:bCs/>
                    </w:rPr>
                    <w:t>420</w:t>
                  </w:r>
                </w:p>
              </w:tc>
            </w:tr>
            <w:tr w:rsidR="00FC06C8" w14:paraId="2D722CCD" w14:textId="77777777" w:rsidTr="00471A56">
              <w:tc>
                <w:tcPr>
                  <w:tcW w:w="672" w:type="dxa"/>
                </w:tcPr>
                <w:p w14:paraId="6DA8BFE5" w14:textId="77777777" w:rsidR="00FC06C8" w:rsidRDefault="00FC06C8" w:rsidP="00471A56">
                  <w:pPr>
                    <w:tabs>
                      <w:tab w:val="left" w:pos="1080"/>
                    </w:tabs>
                    <w:jc w:val="center"/>
                  </w:pPr>
                  <w:r>
                    <w:t>2</w:t>
                  </w:r>
                </w:p>
              </w:tc>
              <w:tc>
                <w:tcPr>
                  <w:tcW w:w="709" w:type="dxa"/>
                </w:tcPr>
                <w:p w14:paraId="7DD6A6E7" w14:textId="77777777" w:rsidR="00FC06C8" w:rsidRDefault="00FC06C8" w:rsidP="00471A56">
                  <w:pPr>
                    <w:tabs>
                      <w:tab w:val="left" w:pos="1080"/>
                    </w:tabs>
                    <w:jc w:val="center"/>
                  </w:pPr>
                  <w:r>
                    <w:t>100</w:t>
                  </w:r>
                </w:p>
              </w:tc>
              <w:tc>
                <w:tcPr>
                  <w:tcW w:w="850" w:type="dxa"/>
                </w:tcPr>
                <w:p w14:paraId="2ECDEFB8" w14:textId="77777777" w:rsidR="00FC06C8" w:rsidRDefault="00FC06C8" w:rsidP="00471A56">
                  <w:pPr>
                    <w:tabs>
                      <w:tab w:val="left" w:pos="1080"/>
                    </w:tabs>
                    <w:jc w:val="center"/>
                  </w:pPr>
                  <w:r>
                    <w:t>210</w:t>
                  </w:r>
                </w:p>
              </w:tc>
            </w:tr>
            <w:tr w:rsidR="00FC06C8" w14:paraId="6145B495" w14:textId="77777777" w:rsidTr="00471A56">
              <w:tc>
                <w:tcPr>
                  <w:tcW w:w="672" w:type="dxa"/>
                </w:tcPr>
                <w:p w14:paraId="102D8ED7" w14:textId="77777777" w:rsidR="00FC06C8" w:rsidRDefault="00FC06C8" w:rsidP="00471A56">
                  <w:pPr>
                    <w:tabs>
                      <w:tab w:val="left" w:pos="1080"/>
                    </w:tabs>
                    <w:jc w:val="center"/>
                  </w:pPr>
                  <w:r>
                    <w:t>5</w:t>
                  </w:r>
                </w:p>
              </w:tc>
              <w:tc>
                <w:tcPr>
                  <w:tcW w:w="709" w:type="dxa"/>
                </w:tcPr>
                <w:p w14:paraId="3ECD83D4" w14:textId="77777777" w:rsidR="00FC06C8" w:rsidRDefault="00FC06C8" w:rsidP="00471A56">
                  <w:pPr>
                    <w:tabs>
                      <w:tab w:val="left" w:pos="1080"/>
                    </w:tabs>
                    <w:jc w:val="center"/>
                  </w:pPr>
                  <w:r>
                    <w:t>50</w:t>
                  </w:r>
                </w:p>
              </w:tc>
              <w:tc>
                <w:tcPr>
                  <w:tcW w:w="850" w:type="dxa"/>
                </w:tcPr>
                <w:p w14:paraId="6D473EEB" w14:textId="77777777" w:rsidR="00FC06C8" w:rsidRDefault="00FC06C8" w:rsidP="00471A56">
                  <w:pPr>
                    <w:tabs>
                      <w:tab w:val="left" w:pos="1080"/>
                    </w:tabs>
                    <w:jc w:val="center"/>
                  </w:pPr>
                  <w:r>
                    <w:t>105</w:t>
                  </w:r>
                </w:p>
              </w:tc>
            </w:tr>
            <w:tr w:rsidR="00FC06C8" w14:paraId="455194A2" w14:textId="77777777" w:rsidTr="00471A56">
              <w:tc>
                <w:tcPr>
                  <w:tcW w:w="672" w:type="dxa"/>
                </w:tcPr>
                <w:p w14:paraId="4A2D91AB" w14:textId="77777777" w:rsidR="00FC06C8" w:rsidRDefault="00FC06C8" w:rsidP="00471A56">
                  <w:pPr>
                    <w:tabs>
                      <w:tab w:val="left" w:pos="1080"/>
                    </w:tabs>
                    <w:jc w:val="center"/>
                  </w:pPr>
                </w:p>
              </w:tc>
              <w:tc>
                <w:tcPr>
                  <w:tcW w:w="709" w:type="dxa"/>
                </w:tcPr>
                <w:p w14:paraId="513A2948" w14:textId="77777777" w:rsidR="00FC06C8" w:rsidRDefault="00FC06C8" w:rsidP="00471A56">
                  <w:pPr>
                    <w:tabs>
                      <w:tab w:val="left" w:pos="1080"/>
                    </w:tabs>
                    <w:jc w:val="center"/>
                  </w:pPr>
                  <w:r>
                    <w:t>10</w:t>
                  </w:r>
                </w:p>
              </w:tc>
              <w:tc>
                <w:tcPr>
                  <w:tcW w:w="850" w:type="dxa"/>
                </w:tcPr>
                <w:p w14:paraId="3F4E9908" w14:textId="77777777" w:rsidR="00FC06C8" w:rsidRDefault="00FC06C8" w:rsidP="00471A56">
                  <w:pPr>
                    <w:tabs>
                      <w:tab w:val="left" w:pos="1080"/>
                    </w:tabs>
                    <w:jc w:val="center"/>
                  </w:pPr>
                  <w:r>
                    <w:t>21</w:t>
                  </w:r>
                </w:p>
              </w:tc>
            </w:tr>
          </w:tbl>
          <w:p w14:paraId="65BFE4B0" w14:textId="77777777" w:rsidR="00FC06C8" w:rsidRPr="001D45B4" w:rsidRDefault="00FC06C8" w:rsidP="00471A56">
            <w:pPr>
              <w:tabs>
                <w:tab w:val="left" w:pos="1080"/>
              </w:tabs>
              <w:jc w:val="both"/>
            </w:pPr>
          </w:p>
        </w:tc>
        <w:tc>
          <w:tcPr>
            <w:tcW w:w="749" w:type="pct"/>
            <w:tcBorders>
              <w:top w:val="single" w:sz="4" w:space="0" w:color="auto"/>
            </w:tcBorders>
          </w:tcPr>
          <w:p w14:paraId="0DB52BFA" w14:textId="77777777" w:rsidR="00FC06C8" w:rsidRPr="001D45B4" w:rsidRDefault="00FC06C8" w:rsidP="00471A56">
            <w:pPr>
              <w:pStyle w:val="Heading1"/>
              <w:rPr>
                <w:sz w:val="24"/>
                <w:szCs w:val="24"/>
              </w:rPr>
            </w:pPr>
          </w:p>
        </w:tc>
        <w:tc>
          <w:tcPr>
            <w:tcW w:w="258" w:type="pct"/>
            <w:vMerge w:val="restart"/>
            <w:tcBorders>
              <w:top w:val="single" w:sz="4" w:space="0" w:color="auto"/>
            </w:tcBorders>
          </w:tcPr>
          <w:p w14:paraId="7A64C8D8" w14:textId="77777777" w:rsidR="00FC06C8" w:rsidRPr="001D45B4" w:rsidRDefault="00FC06C8" w:rsidP="00471A56">
            <w:pPr>
              <w:jc w:val="center"/>
            </w:pPr>
            <w:r>
              <w:t>2</w:t>
            </w:r>
          </w:p>
        </w:tc>
        <w:tc>
          <w:tcPr>
            <w:tcW w:w="194" w:type="pct"/>
            <w:tcBorders>
              <w:top w:val="single" w:sz="4" w:space="0" w:color="auto"/>
              <w:right w:val="nil"/>
            </w:tcBorders>
          </w:tcPr>
          <w:p w14:paraId="0779FB10" w14:textId="77777777" w:rsidR="00FC06C8" w:rsidRPr="001D45B4" w:rsidRDefault="00FC06C8" w:rsidP="00471A56">
            <w:pPr>
              <w:jc w:val="center"/>
            </w:pPr>
            <w:r>
              <w:t>M1</w:t>
            </w:r>
          </w:p>
        </w:tc>
        <w:tc>
          <w:tcPr>
            <w:tcW w:w="1577" w:type="pct"/>
            <w:tcBorders>
              <w:top w:val="single" w:sz="4" w:space="0" w:color="auto"/>
              <w:left w:val="nil"/>
            </w:tcBorders>
          </w:tcPr>
          <w:p w14:paraId="6DA13A33" w14:textId="77777777" w:rsidR="00FC06C8" w:rsidRDefault="00FC06C8" w:rsidP="00471A56">
            <w:r>
              <w:t xml:space="preserve">for one number written as a product of prime factors </w:t>
            </w:r>
            <w:r w:rsidRPr="000D2BB7">
              <w:rPr>
                <w:color w:val="000000" w:themeColor="text1"/>
              </w:rPr>
              <w:t xml:space="preserve">or prime factors listed </w:t>
            </w:r>
            <w:r>
              <w:t xml:space="preserve">– numbers may be at end of factor trees or on ‘ladder </w:t>
            </w:r>
            <w:r w:rsidRPr="000D2BB7">
              <w:rPr>
                <w:color w:val="000000" w:themeColor="text1"/>
              </w:rPr>
              <w:t>diagrams’ or in a table or in a Venn diagram</w:t>
            </w:r>
          </w:p>
          <w:p w14:paraId="5D42A8DE" w14:textId="77777777" w:rsidR="00FC06C8" w:rsidRDefault="00FC06C8" w:rsidP="00471A56">
            <w:pPr>
              <w:rPr>
                <w:b/>
                <w:bCs/>
              </w:rPr>
            </w:pPr>
            <w:r w:rsidRPr="00191D8A">
              <w:rPr>
                <w:b/>
                <w:bCs/>
              </w:rPr>
              <w:t>or</w:t>
            </w:r>
          </w:p>
          <w:p w14:paraId="61552DAE" w14:textId="77777777" w:rsidR="00FC06C8" w:rsidRDefault="00FC06C8" w:rsidP="00471A56">
            <w:r w:rsidRPr="00191D8A">
              <w:t xml:space="preserve">at least two factors for each </w:t>
            </w:r>
          </w:p>
          <w:p w14:paraId="1BC64EAB" w14:textId="77777777" w:rsidR="00FC06C8" w:rsidRPr="00191D8A" w:rsidRDefault="00FC06C8" w:rsidP="00471A56">
            <w:r w:rsidRPr="00191D8A">
              <w:t>(</w:t>
            </w:r>
            <w:proofErr w:type="gramStart"/>
            <w:r w:rsidRPr="00191D8A">
              <w:t>excluding</w:t>
            </w:r>
            <w:proofErr w:type="gramEnd"/>
            <w:r w:rsidRPr="00191D8A">
              <w:t xml:space="preserve"> 1, 200, 420) </w:t>
            </w:r>
          </w:p>
        </w:tc>
      </w:tr>
      <w:tr w:rsidR="00FC06C8" w:rsidRPr="00B20839" w14:paraId="04921BB3" w14:textId="77777777" w:rsidTr="00471A56">
        <w:trPr>
          <w:cantSplit/>
          <w:trHeight w:val="280"/>
          <w:tblHeader/>
          <w:jc w:val="center"/>
        </w:trPr>
        <w:tc>
          <w:tcPr>
            <w:tcW w:w="256" w:type="pct"/>
            <w:tcBorders>
              <w:right w:val="nil"/>
            </w:tcBorders>
          </w:tcPr>
          <w:p w14:paraId="148DB783"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282" w:type="pct"/>
            <w:tcBorders>
              <w:left w:val="nil"/>
            </w:tcBorders>
          </w:tcPr>
          <w:p w14:paraId="1BC5C92D" w14:textId="77777777" w:rsidR="00FC06C8" w:rsidRPr="001D45B4" w:rsidRDefault="00FC06C8" w:rsidP="00471A56">
            <w:pPr>
              <w:pStyle w:val="Heading2"/>
              <w:spacing w:before="0" w:after="0"/>
              <w:rPr>
                <w:rFonts w:ascii="Times New Roman" w:hAnsi="Times New Roman" w:cs="Times New Roman"/>
                <w:b w:val="0"/>
                <w:i w:val="0"/>
                <w:sz w:val="24"/>
                <w:szCs w:val="24"/>
              </w:rPr>
            </w:pPr>
          </w:p>
        </w:tc>
        <w:tc>
          <w:tcPr>
            <w:tcW w:w="1683" w:type="pct"/>
          </w:tcPr>
          <w:p w14:paraId="0DC379C0" w14:textId="77777777" w:rsidR="00FC06C8" w:rsidRPr="00735FED" w:rsidRDefault="00FC06C8" w:rsidP="00471A56">
            <w:r>
              <w:rPr>
                <w:i/>
                <w:iCs/>
              </w:rPr>
              <w:t>Correct answer scores full marks (unless from obvious incorrect working)</w:t>
            </w:r>
          </w:p>
        </w:tc>
        <w:tc>
          <w:tcPr>
            <w:tcW w:w="749" w:type="pct"/>
          </w:tcPr>
          <w:p w14:paraId="1F226948" w14:textId="77777777" w:rsidR="00FC06C8" w:rsidRPr="001D45B4" w:rsidRDefault="00FC06C8" w:rsidP="00471A56">
            <w:pPr>
              <w:pStyle w:val="Heading1"/>
              <w:rPr>
                <w:sz w:val="24"/>
                <w:szCs w:val="24"/>
              </w:rPr>
            </w:pPr>
            <w:r>
              <w:rPr>
                <w:sz w:val="24"/>
                <w:szCs w:val="24"/>
              </w:rPr>
              <w:t>20</w:t>
            </w:r>
          </w:p>
        </w:tc>
        <w:tc>
          <w:tcPr>
            <w:tcW w:w="258" w:type="pct"/>
            <w:vMerge/>
          </w:tcPr>
          <w:p w14:paraId="062DC148" w14:textId="77777777" w:rsidR="00FC06C8" w:rsidRPr="001D45B4" w:rsidRDefault="00FC06C8" w:rsidP="00471A56">
            <w:pPr>
              <w:jc w:val="center"/>
            </w:pPr>
          </w:p>
        </w:tc>
        <w:tc>
          <w:tcPr>
            <w:tcW w:w="194" w:type="pct"/>
            <w:tcBorders>
              <w:right w:val="nil"/>
            </w:tcBorders>
          </w:tcPr>
          <w:p w14:paraId="245C9DA2" w14:textId="77777777" w:rsidR="00FC06C8" w:rsidRPr="001D45B4" w:rsidRDefault="00FC06C8" w:rsidP="00471A56">
            <w:pPr>
              <w:jc w:val="center"/>
            </w:pPr>
            <w:r>
              <w:t>A1</w:t>
            </w:r>
          </w:p>
        </w:tc>
        <w:tc>
          <w:tcPr>
            <w:tcW w:w="1577" w:type="pct"/>
            <w:tcBorders>
              <w:left w:val="nil"/>
            </w:tcBorders>
          </w:tcPr>
          <w:p w14:paraId="1018055B" w14:textId="77777777" w:rsidR="00FC06C8" w:rsidRPr="001D45B4" w:rsidRDefault="00FC06C8" w:rsidP="00471A56">
            <w:r>
              <w:t xml:space="preserve">or </w:t>
            </w:r>
            <w:r w:rsidRPr="00373B1C">
              <w:rPr>
                <w:position w:val="-6"/>
              </w:rPr>
              <w:object w:dxaOrig="600" w:dyaOrig="320" w14:anchorId="4A6BA816">
                <v:shape id="_x0000_i1458" type="#_x0000_t75" style="width:29pt;height:14pt" o:ole="">
                  <v:imagedata r:id="rId117" o:title=""/>
                </v:shape>
                <o:OLEObject Type="Embed" ProgID="Equation.DSMT4" ShapeID="_x0000_i1458" DrawAspect="Content" ObjectID="_1737814157" r:id="rId118"/>
              </w:object>
            </w:r>
            <w:r>
              <w:t xml:space="preserve"> </w:t>
            </w:r>
            <w:proofErr w:type="spellStart"/>
            <w:r>
              <w:t>oe</w:t>
            </w:r>
            <w:proofErr w:type="spellEnd"/>
          </w:p>
        </w:tc>
      </w:tr>
      <w:tr w:rsidR="00FC06C8" w:rsidRPr="00B20839" w14:paraId="2D6ACA85" w14:textId="77777777" w:rsidTr="00471A56">
        <w:trPr>
          <w:cantSplit/>
          <w:trHeight w:val="280"/>
          <w:tblHeader/>
          <w:jc w:val="center"/>
        </w:trPr>
        <w:tc>
          <w:tcPr>
            <w:tcW w:w="256" w:type="pct"/>
            <w:tcBorders>
              <w:right w:val="nil"/>
            </w:tcBorders>
          </w:tcPr>
          <w:p w14:paraId="743D58DF"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282" w:type="pct"/>
            <w:tcBorders>
              <w:left w:val="nil"/>
            </w:tcBorders>
          </w:tcPr>
          <w:p w14:paraId="708761B6" w14:textId="77777777" w:rsidR="00FC06C8" w:rsidRPr="001D45B4" w:rsidRDefault="00FC06C8" w:rsidP="00471A56">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683" w:type="pct"/>
          </w:tcPr>
          <w:p w14:paraId="14BC8951" w14:textId="77777777" w:rsidR="00FC06C8" w:rsidRPr="001D45B4" w:rsidRDefault="00FC06C8" w:rsidP="00471A56">
            <w:r w:rsidRPr="003C4F0B">
              <w:rPr>
                <w:noProof/>
              </w:rPr>
              <w:drawing>
                <wp:inline distT="0" distB="0" distL="0" distR="0" wp14:anchorId="796EF51A" wp14:editId="30BDF0C4">
                  <wp:extent cx="2250160" cy="2009775"/>
                  <wp:effectExtent l="0" t="0" r="0" b="0"/>
                  <wp:docPr id="3" name="Picture 3"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venn diagram&#10;&#10;Description automatically generated"/>
                          <pic:cNvPicPr/>
                        </pic:nvPicPr>
                        <pic:blipFill>
                          <a:blip r:embed="rId119"/>
                          <a:stretch>
                            <a:fillRect/>
                          </a:stretch>
                        </pic:blipFill>
                        <pic:spPr>
                          <a:xfrm>
                            <a:off x="0" y="0"/>
                            <a:ext cx="2250160" cy="2009775"/>
                          </a:xfrm>
                          <a:prstGeom prst="rect">
                            <a:avLst/>
                          </a:prstGeom>
                        </pic:spPr>
                      </pic:pic>
                    </a:graphicData>
                  </a:graphic>
                </wp:inline>
              </w:drawing>
            </w:r>
          </w:p>
        </w:tc>
        <w:tc>
          <w:tcPr>
            <w:tcW w:w="749" w:type="pct"/>
          </w:tcPr>
          <w:p w14:paraId="1FECA831" w14:textId="77777777" w:rsidR="00FC06C8" w:rsidRPr="001D45B4" w:rsidRDefault="00FC06C8" w:rsidP="00471A56">
            <w:pPr>
              <w:pStyle w:val="Heading1"/>
              <w:rPr>
                <w:sz w:val="24"/>
                <w:szCs w:val="24"/>
              </w:rPr>
            </w:pPr>
          </w:p>
        </w:tc>
        <w:tc>
          <w:tcPr>
            <w:tcW w:w="258" w:type="pct"/>
            <w:vMerge w:val="restart"/>
          </w:tcPr>
          <w:p w14:paraId="54FD2961" w14:textId="77777777" w:rsidR="00FC06C8" w:rsidRPr="001D45B4" w:rsidRDefault="00FC06C8" w:rsidP="00471A56">
            <w:pPr>
              <w:jc w:val="center"/>
            </w:pPr>
            <w:r>
              <w:t>2</w:t>
            </w:r>
          </w:p>
        </w:tc>
        <w:tc>
          <w:tcPr>
            <w:tcW w:w="194" w:type="pct"/>
            <w:tcBorders>
              <w:right w:val="nil"/>
            </w:tcBorders>
          </w:tcPr>
          <w:p w14:paraId="0F295651" w14:textId="77777777" w:rsidR="00FC06C8" w:rsidRPr="001D45B4" w:rsidRDefault="00FC06C8" w:rsidP="00471A56">
            <w:r>
              <w:t>M1</w:t>
            </w:r>
          </w:p>
        </w:tc>
        <w:tc>
          <w:tcPr>
            <w:tcW w:w="1577" w:type="pct"/>
            <w:tcBorders>
              <w:left w:val="nil"/>
            </w:tcBorders>
          </w:tcPr>
          <w:p w14:paraId="3FE1205E" w14:textId="77777777" w:rsidR="00FC06C8" w:rsidRDefault="00FC06C8" w:rsidP="00471A56">
            <w:r>
              <w:t xml:space="preserve">for </w:t>
            </w:r>
            <w:r w:rsidRPr="00373B1C">
              <w:rPr>
                <w:position w:val="-6"/>
              </w:rPr>
              <w:object w:dxaOrig="2020" w:dyaOrig="320" w14:anchorId="1F1C2D02">
                <v:shape id="_x0000_i1459" type="#_x0000_t75" style="width:101pt;height:14pt" o:ole="">
                  <v:imagedata r:id="rId120" o:title=""/>
                </v:shape>
                <o:OLEObject Type="Embed" ProgID="Equation.DSMT4" ShapeID="_x0000_i1459" DrawAspect="Content" ObjectID="_1737814158" r:id="rId121"/>
              </w:object>
            </w:r>
            <w:r>
              <w:t xml:space="preserve"> with at least three of </w:t>
            </w:r>
            <w:r>
              <w:rPr>
                <w:i/>
                <w:iCs/>
              </w:rPr>
              <w:t>m</w:t>
            </w:r>
            <w:r>
              <w:t xml:space="preserve"> = 3, </w:t>
            </w:r>
            <w:r>
              <w:rPr>
                <w:i/>
                <w:iCs/>
              </w:rPr>
              <w:t>n</w:t>
            </w:r>
            <w:r>
              <w:t xml:space="preserve"> = 2, </w:t>
            </w:r>
            <w:r>
              <w:rPr>
                <w:i/>
                <w:iCs/>
              </w:rPr>
              <w:t>p</w:t>
            </w:r>
            <w:r>
              <w:t xml:space="preserve"> = 2, </w:t>
            </w:r>
            <w:r w:rsidRPr="00191D8A">
              <w:rPr>
                <w:i/>
                <w:iCs/>
              </w:rPr>
              <w:t>q</w:t>
            </w:r>
            <w:r>
              <w:t xml:space="preserve"> = 2, </w:t>
            </w:r>
            <w:r>
              <w:rPr>
                <w:i/>
                <w:iCs/>
              </w:rPr>
              <w:t>r</w:t>
            </w:r>
            <w:r>
              <w:t xml:space="preserve"> = 1 (all 5 terms should be seen) </w:t>
            </w:r>
            <w:r w:rsidRPr="00DB7D3D">
              <w:rPr>
                <w:b/>
                <w:bCs/>
              </w:rPr>
              <w:t>or</w:t>
            </w:r>
            <w:r>
              <w:t xml:space="preserve"> omission of one term with others fully correct</w:t>
            </w:r>
          </w:p>
          <w:p w14:paraId="3AA37FCE" w14:textId="77777777" w:rsidR="00FC06C8" w:rsidRPr="00191D8A" w:rsidRDefault="00FC06C8" w:rsidP="00471A56">
            <w:r>
              <w:rPr>
                <w:b/>
                <w:bCs/>
              </w:rPr>
              <w:t>OR</w:t>
            </w:r>
            <w:r>
              <w:t xml:space="preserve"> prime </w:t>
            </w:r>
            <w:r w:rsidRPr="000D2BB7">
              <w:rPr>
                <w:color w:val="000000" w:themeColor="text1"/>
              </w:rPr>
              <w:t>factors</w:t>
            </w:r>
            <w:r>
              <w:t xml:space="preserve"> seen in a Venn diagram – if </w:t>
            </w:r>
            <w:proofErr w:type="gramStart"/>
            <w:r>
              <w:t>so</w:t>
            </w:r>
            <w:proofErr w:type="gramEnd"/>
            <w:r>
              <w:t xml:space="preserve"> must be fully correct</w:t>
            </w:r>
          </w:p>
        </w:tc>
      </w:tr>
      <w:tr w:rsidR="00FC06C8" w:rsidRPr="00B20839" w14:paraId="353CF4EE" w14:textId="77777777" w:rsidTr="00471A56">
        <w:trPr>
          <w:cantSplit/>
          <w:trHeight w:val="280"/>
          <w:tblHeader/>
          <w:jc w:val="center"/>
        </w:trPr>
        <w:tc>
          <w:tcPr>
            <w:tcW w:w="256" w:type="pct"/>
            <w:tcBorders>
              <w:right w:val="nil"/>
            </w:tcBorders>
          </w:tcPr>
          <w:p w14:paraId="74E80B22"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282" w:type="pct"/>
            <w:tcBorders>
              <w:left w:val="nil"/>
            </w:tcBorders>
          </w:tcPr>
          <w:p w14:paraId="050007BF" w14:textId="77777777" w:rsidR="00FC06C8" w:rsidRPr="001D45B4" w:rsidRDefault="00FC06C8" w:rsidP="00471A56">
            <w:pPr>
              <w:pStyle w:val="Heading2"/>
              <w:spacing w:before="0" w:after="0"/>
              <w:rPr>
                <w:rFonts w:ascii="Times New Roman" w:hAnsi="Times New Roman" w:cs="Times New Roman"/>
                <w:b w:val="0"/>
                <w:i w:val="0"/>
                <w:sz w:val="24"/>
                <w:szCs w:val="24"/>
              </w:rPr>
            </w:pPr>
          </w:p>
        </w:tc>
        <w:tc>
          <w:tcPr>
            <w:tcW w:w="1683" w:type="pct"/>
          </w:tcPr>
          <w:p w14:paraId="6D35EF8B" w14:textId="77777777" w:rsidR="00FC06C8" w:rsidRPr="001D45B4" w:rsidRDefault="00FC06C8" w:rsidP="00471A56">
            <w:r>
              <w:rPr>
                <w:i/>
                <w:iCs/>
              </w:rPr>
              <w:t>Correct answer scores full marks (unless from obvious incorrect working)</w:t>
            </w:r>
          </w:p>
        </w:tc>
        <w:tc>
          <w:tcPr>
            <w:tcW w:w="749" w:type="pct"/>
          </w:tcPr>
          <w:p w14:paraId="49339A70" w14:textId="77777777" w:rsidR="00FC06C8" w:rsidRPr="001D45B4" w:rsidRDefault="00FC06C8" w:rsidP="00471A56">
            <w:pPr>
              <w:pStyle w:val="Heading1"/>
              <w:rPr>
                <w:sz w:val="24"/>
                <w:szCs w:val="24"/>
              </w:rPr>
            </w:pPr>
            <w:r w:rsidRPr="00373B1C">
              <w:rPr>
                <w:position w:val="-6"/>
              </w:rPr>
              <w:object w:dxaOrig="1880" w:dyaOrig="320" w14:anchorId="16F7777A">
                <v:shape id="_x0000_i1460" type="#_x0000_t75" style="width:95pt;height:14pt" o:ole="">
                  <v:imagedata r:id="rId122" o:title=""/>
                </v:shape>
                <o:OLEObject Type="Embed" ProgID="Equation.DSMT4" ShapeID="_x0000_i1460" DrawAspect="Content" ObjectID="_1737814159" r:id="rId123"/>
              </w:object>
            </w:r>
          </w:p>
        </w:tc>
        <w:tc>
          <w:tcPr>
            <w:tcW w:w="258" w:type="pct"/>
            <w:vMerge/>
          </w:tcPr>
          <w:p w14:paraId="5BB886BD" w14:textId="77777777" w:rsidR="00FC06C8" w:rsidRPr="001D45B4" w:rsidRDefault="00FC06C8" w:rsidP="00471A56">
            <w:pPr>
              <w:jc w:val="center"/>
            </w:pPr>
          </w:p>
        </w:tc>
        <w:tc>
          <w:tcPr>
            <w:tcW w:w="194" w:type="pct"/>
            <w:tcBorders>
              <w:right w:val="nil"/>
            </w:tcBorders>
          </w:tcPr>
          <w:p w14:paraId="5115E883" w14:textId="77777777" w:rsidR="00FC06C8" w:rsidRPr="001D45B4" w:rsidRDefault="00FC06C8" w:rsidP="00471A56">
            <w:pPr>
              <w:jc w:val="center"/>
            </w:pPr>
            <w:r>
              <w:t>A1</w:t>
            </w:r>
          </w:p>
        </w:tc>
        <w:tc>
          <w:tcPr>
            <w:tcW w:w="1577" w:type="pct"/>
            <w:tcBorders>
              <w:left w:val="nil"/>
            </w:tcBorders>
          </w:tcPr>
          <w:p w14:paraId="5085B9FD" w14:textId="77777777" w:rsidR="00FC06C8" w:rsidRPr="001D45B4" w:rsidRDefault="00FC06C8" w:rsidP="00471A56">
            <w:r>
              <w:t xml:space="preserve">allow 970 200 </w:t>
            </w:r>
            <w:proofErr w:type="spellStart"/>
            <w:r>
              <w:t>oe</w:t>
            </w:r>
            <w:proofErr w:type="spellEnd"/>
          </w:p>
        </w:tc>
      </w:tr>
      <w:tr w:rsidR="00FC06C8" w:rsidRPr="002B29A5" w14:paraId="4C4FF34C" w14:textId="77777777" w:rsidTr="00471A56">
        <w:trPr>
          <w:cantSplit/>
          <w:trHeight w:val="280"/>
          <w:tblHeader/>
          <w:jc w:val="center"/>
        </w:trPr>
        <w:tc>
          <w:tcPr>
            <w:tcW w:w="256" w:type="pct"/>
            <w:tcBorders>
              <w:bottom w:val="single" w:sz="4" w:space="0" w:color="auto"/>
              <w:right w:val="nil"/>
            </w:tcBorders>
          </w:tcPr>
          <w:p w14:paraId="7E8D1604" w14:textId="77777777" w:rsidR="00FC06C8" w:rsidRPr="001D45B4" w:rsidRDefault="00FC06C8" w:rsidP="00471A56">
            <w:pPr>
              <w:pStyle w:val="Heading2"/>
              <w:spacing w:before="0" w:after="0"/>
              <w:jc w:val="center"/>
              <w:rPr>
                <w:rFonts w:ascii="Times New Roman" w:hAnsi="Times New Roman" w:cs="Times New Roman"/>
                <w:i w:val="0"/>
                <w:sz w:val="24"/>
                <w:szCs w:val="24"/>
              </w:rPr>
            </w:pPr>
          </w:p>
        </w:tc>
        <w:tc>
          <w:tcPr>
            <w:tcW w:w="282" w:type="pct"/>
            <w:tcBorders>
              <w:left w:val="nil"/>
              <w:bottom w:val="single" w:sz="4" w:space="0" w:color="auto"/>
            </w:tcBorders>
          </w:tcPr>
          <w:p w14:paraId="05928334" w14:textId="77777777" w:rsidR="00FC06C8" w:rsidRPr="001D45B4" w:rsidRDefault="00FC06C8" w:rsidP="00471A56">
            <w:pPr>
              <w:pStyle w:val="Heading2"/>
              <w:spacing w:before="0" w:after="0"/>
              <w:rPr>
                <w:rFonts w:ascii="Times New Roman" w:hAnsi="Times New Roman" w:cs="Times New Roman"/>
                <w:b w:val="0"/>
                <w:i w:val="0"/>
                <w:sz w:val="24"/>
                <w:szCs w:val="24"/>
              </w:rPr>
            </w:pPr>
          </w:p>
        </w:tc>
        <w:tc>
          <w:tcPr>
            <w:tcW w:w="1683" w:type="pct"/>
            <w:tcBorders>
              <w:bottom w:val="single" w:sz="4" w:space="0" w:color="auto"/>
            </w:tcBorders>
          </w:tcPr>
          <w:p w14:paraId="60C01D28" w14:textId="77777777" w:rsidR="00FC06C8" w:rsidRPr="001D45B4" w:rsidRDefault="00FC06C8" w:rsidP="00471A56">
            <w:pPr>
              <w:pStyle w:val="Heading1"/>
              <w:jc w:val="left"/>
              <w:rPr>
                <w:sz w:val="24"/>
                <w:szCs w:val="24"/>
              </w:rPr>
            </w:pPr>
          </w:p>
        </w:tc>
        <w:tc>
          <w:tcPr>
            <w:tcW w:w="749" w:type="pct"/>
            <w:tcBorders>
              <w:bottom w:val="single" w:sz="4" w:space="0" w:color="auto"/>
            </w:tcBorders>
          </w:tcPr>
          <w:p w14:paraId="452B7B5F" w14:textId="77777777" w:rsidR="00FC06C8" w:rsidRPr="001D45B4" w:rsidRDefault="00FC06C8" w:rsidP="00471A56">
            <w:pPr>
              <w:pStyle w:val="Heading1"/>
              <w:rPr>
                <w:sz w:val="24"/>
                <w:szCs w:val="24"/>
              </w:rPr>
            </w:pPr>
          </w:p>
        </w:tc>
        <w:tc>
          <w:tcPr>
            <w:tcW w:w="258" w:type="pct"/>
            <w:tcBorders>
              <w:bottom w:val="single" w:sz="4" w:space="0" w:color="auto"/>
            </w:tcBorders>
          </w:tcPr>
          <w:p w14:paraId="3028BE4F" w14:textId="77777777" w:rsidR="00FC06C8" w:rsidRPr="001D45B4" w:rsidRDefault="00FC06C8" w:rsidP="00471A56">
            <w:pPr>
              <w:jc w:val="center"/>
            </w:pPr>
          </w:p>
        </w:tc>
        <w:tc>
          <w:tcPr>
            <w:tcW w:w="194" w:type="pct"/>
            <w:tcBorders>
              <w:bottom w:val="single" w:sz="4" w:space="0" w:color="auto"/>
              <w:right w:val="nil"/>
            </w:tcBorders>
          </w:tcPr>
          <w:p w14:paraId="2619AB87" w14:textId="77777777" w:rsidR="00FC06C8" w:rsidRPr="001D45B4" w:rsidRDefault="00FC06C8" w:rsidP="00471A56">
            <w:pPr>
              <w:jc w:val="center"/>
            </w:pPr>
          </w:p>
        </w:tc>
        <w:tc>
          <w:tcPr>
            <w:tcW w:w="1577" w:type="pct"/>
            <w:tcBorders>
              <w:left w:val="nil"/>
              <w:bottom w:val="single" w:sz="4" w:space="0" w:color="auto"/>
            </w:tcBorders>
          </w:tcPr>
          <w:p w14:paraId="41D610D1" w14:textId="77777777" w:rsidR="00FC06C8" w:rsidRPr="006671DC" w:rsidRDefault="00FC06C8" w:rsidP="00471A56">
            <w:pPr>
              <w:jc w:val="right"/>
              <w:rPr>
                <w:b/>
                <w:iCs/>
              </w:rPr>
            </w:pPr>
            <w:r w:rsidRPr="006671DC">
              <w:rPr>
                <w:b/>
                <w:iCs/>
              </w:rPr>
              <w:t>Total 4 marks</w:t>
            </w:r>
          </w:p>
        </w:tc>
      </w:tr>
    </w:tbl>
    <w:p w14:paraId="32358E7D" w14:textId="77777777" w:rsidR="00FC06C8" w:rsidRDefault="00FC06C8" w:rsidP="00FC06C8">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185"/>
        <w:gridCol w:w="1559"/>
        <w:gridCol w:w="851"/>
        <w:gridCol w:w="709"/>
        <w:gridCol w:w="4882"/>
      </w:tblGrid>
      <w:tr w:rsidR="00FC06C8" w:rsidRPr="00901721" w14:paraId="7C08117A" w14:textId="77777777" w:rsidTr="00471A56">
        <w:trPr>
          <w:cantSplit/>
          <w:trHeight w:val="280"/>
          <w:tblHeader/>
          <w:jc w:val="center"/>
        </w:trPr>
        <w:tc>
          <w:tcPr>
            <w:tcW w:w="303" w:type="pct"/>
            <w:tcBorders>
              <w:right w:val="nil"/>
            </w:tcBorders>
          </w:tcPr>
          <w:p w14:paraId="4BA8301E" w14:textId="77777777" w:rsidR="00FC06C8" w:rsidRPr="00901721" w:rsidRDefault="00FC06C8" w:rsidP="00471A56">
            <w:pPr>
              <w:pStyle w:val="Heading2"/>
              <w:spacing w:before="0" w:after="0"/>
              <w:jc w:val="center"/>
              <w:rPr>
                <w:rFonts w:ascii="Times New Roman" w:hAnsi="Times New Roman" w:cs="Times New Roman"/>
                <w:i w:val="0"/>
                <w:color w:val="000000" w:themeColor="text1"/>
                <w:sz w:val="24"/>
                <w:szCs w:val="24"/>
              </w:rPr>
            </w:pPr>
            <w:bookmarkStart w:id="5" w:name="_Hlk61273311"/>
            <w:r>
              <w:rPr>
                <w:rFonts w:ascii="Times New Roman" w:hAnsi="Times New Roman" w:cs="Times New Roman"/>
                <w:i w:val="0"/>
                <w:color w:val="000000" w:themeColor="text1"/>
                <w:sz w:val="24"/>
                <w:szCs w:val="24"/>
              </w:rPr>
              <w:t>22</w:t>
            </w:r>
          </w:p>
        </w:tc>
        <w:tc>
          <w:tcPr>
            <w:tcW w:w="329" w:type="pct"/>
            <w:tcBorders>
              <w:left w:val="nil"/>
            </w:tcBorders>
          </w:tcPr>
          <w:p w14:paraId="0E4ADF85" w14:textId="77777777" w:rsidR="00FC06C8" w:rsidRPr="00901721" w:rsidRDefault="00FC06C8" w:rsidP="00471A56">
            <w:pPr>
              <w:pStyle w:val="Heading2"/>
              <w:spacing w:before="0" w:after="0"/>
              <w:rPr>
                <w:rFonts w:ascii="Times New Roman" w:hAnsi="Times New Roman" w:cs="Times New Roman"/>
                <w:b w:val="0"/>
                <w:i w:val="0"/>
                <w:color w:val="000000" w:themeColor="text1"/>
                <w:sz w:val="24"/>
                <w:szCs w:val="24"/>
              </w:rPr>
            </w:pPr>
          </w:p>
        </w:tc>
        <w:tc>
          <w:tcPr>
            <w:tcW w:w="1500" w:type="pct"/>
          </w:tcPr>
          <w:p w14:paraId="696DA504" w14:textId="77777777" w:rsidR="00FC06C8" w:rsidRPr="000D2BB7" w:rsidRDefault="00FC06C8" w:rsidP="00471A56">
            <w:pPr>
              <w:rPr>
                <w:color w:val="000000" w:themeColor="text1"/>
              </w:rPr>
            </w:pPr>
            <w:r w:rsidRPr="000D2BB7">
              <w:rPr>
                <w:color w:val="000000" w:themeColor="text1"/>
              </w:rPr>
              <w:t xml:space="preserve">55 × 32 (= 1760) </w:t>
            </w:r>
            <w:r w:rsidRPr="000D2BB7">
              <w:rPr>
                <w:b/>
                <w:bCs/>
                <w:color w:val="000000" w:themeColor="text1"/>
              </w:rPr>
              <w:t xml:space="preserve">or </w:t>
            </w:r>
            <w:r w:rsidRPr="000D2BB7">
              <w:rPr>
                <w:color w:val="000000" w:themeColor="text1"/>
              </w:rPr>
              <w:t xml:space="preserve">52 × 28 (= 1456) </w:t>
            </w:r>
          </w:p>
          <w:p w14:paraId="2E607108" w14:textId="77777777" w:rsidR="00FC06C8" w:rsidRPr="000D2BB7" w:rsidRDefault="00FC06C8" w:rsidP="00471A56">
            <w:pPr>
              <w:rPr>
                <w:color w:val="000000" w:themeColor="text1"/>
              </w:rPr>
            </w:pPr>
            <w:r w:rsidRPr="000D2BB7">
              <w:rPr>
                <w:b/>
                <w:bCs/>
                <w:color w:val="000000" w:themeColor="text1"/>
              </w:rPr>
              <w:t>or</w:t>
            </w:r>
            <w:r w:rsidRPr="000D2BB7">
              <w:rPr>
                <w:color w:val="000000" w:themeColor="text1"/>
              </w:rPr>
              <w:t xml:space="preserve"> 55 × 32 +</w:t>
            </w:r>
            <w:r w:rsidRPr="000D2BB7">
              <w:rPr>
                <w:b/>
                <w:bCs/>
                <w:color w:val="000000" w:themeColor="text1"/>
              </w:rPr>
              <w:t xml:space="preserve"> </w:t>
            </w:r>
            <w:r w:rsidRPr="000D2BB7">
              <w:rPr>
                <w:color w:val="000000" w:themeColor="text1"/>
              </w:rPr>
              <w:t xml:space="preserve">52 × 28 (= 3216)  </w:t>
            </w:r>
          </w:p>
        </w:tc>
        <w:tc>
          <w:tcPr>
            <w:tcW w:w="559" w:type="pct"/>
          </w:tcPr>
          <w:p w14:paraId="44DD0CEF" w14:textId="77777777" w:rsidR="00FC06C8" w:rsidRPr="00901721" w:rsidRDefault="00FC06C8" w:rsidP="00471A56">
            <w:pPr>
              <w:pStyle w:val="Heading1"/>
              <w:rPr>
                <w:color w:val="000000" w:themeColor="text1"/>
                <w:sz w:val="24"/>
                <w:szCs w:val="24"/>
              </w:rPr>
            </w:pPr>
          </w:p>
        </w:tc>
        <w:tc>
          <w:tcPr>
            <w:tcW w:w="305" w:type="pct"/>
            <w:vMerge w:val="restart"/>
          </w:tcPr>
          <w:p w14:paraId="6F45FC2C" w14:textId="77777777" w:rsidR="00FC06C8" w:rsidRPr="00901721" w:rsidRDefault="00FC06C8" w:rsidP="00471A56">
            <w:pPr>
              <w:jc w:val="center"/>
              <w:rPr>
                <w:color w:val="000000" w:themeColor="text1"/>
              </w:rPr>
            </w:pPr>
            <w:r w:rsidRPr="00901721">
              <w:rPr>
                <w:color w:val="000000" w:themeColor="text1"/>
              </w:rPr>
              <w:t>3</w:t>
            </w:r>
          </w:p>
        </w:tc>
        <w:tc>
          <w:tcPr>
            <w:tcW w:w="254" w:type="pct"/>
            <w:tcBorders>
              <w:right w:val="nil"/>
            </w:tcBorders>
          </w:tcPr>
          <w:p w14:paraId="6AE80B88" w14:textId="77777777" w:rsidR="00FC06C8" w:rsidRPr="00901721" w:rsidRDefault="00FC06C8" w:rsidP="00471A56">
            <w:pPr>
              <w:jc w:val="center"/>
              <w:rPr>
                <w:color w:val="000000" w:themeColor="text1"/>
              </w:rPr>
            </w:pPr>
            <w:r w:rsidRPr="00901721">
              <w:rPr>
                <w:color w:val="000000" w:themeColor="text1"/>
              </w:rPr>
              <w:t>M1</w:t>
            </w:r>
          </w:p>
        </w:tc>
        <w:tc>
          <w:tcPr>
            <w:tcW w:w="1750" w:type="pct"/>
            <w:tcBorders>
              <w:left w:val="nil"/>
            </w:tcBorders>
          </w:tcPr>
          <w:p w14:paraId="630F61CE" w14:textId="77777777" w:rsidR="00FC06C8" w:rsidRDefault="00FC06C8" w:rsidP="00471A56">
            <w:pPr>
              <w:rPr>
                <w:color w:val="000000" w:themeColor="text1"/>
              </w:rPr>
            </w:pPr>
            <w:r w:rsidRPr="00901721">
              <w:rPr>
                <w:color w:val="000000" w:themeColor="text1"/>
              </w:rPr>
              <w:t>for one correct product</w:t>
            </w:r>
            <w:r>
              <w:rPr>
                <w:color w:val="000000" w:themeColor="text1"/>
              </w:rPr>
              <w:t xml:space="preserve"> or method to find the total mark for both classes</w:t>
            </w:r>
          </w:p>
          <w:p w14:paraId="60281059" w14:textId="77777777" w:rsidR="00FC06C8" w:rsidRPr="00901721" w:rsidRDefault="00FC06C8" w:rsidP="00471A56">
            <w:pPr>
              <w:rPr>
                <w:color w:val="000000" w:themeColor="text1"/>
              </w:rPr>
            </w:pPr>
          </w:p>
        </w:tc>
      </w:tr>
      <w:tr w:rsidR="00FC06C8" w:rsidRPr="00901721" w14:paraId="59E75719" w14:textId="77777777" w:rsidTr="00471A56">
        <w:trPr>
          <w:cantSplit/>
          <w:trHeight w:val="280"/>
          <w:tblHeader/>
          <w:jc w:val="center"/>
        </w:trPr>
        <w:tc>
          <w:tcPr>
            <w:tcW w:w="303" w:type="pct"/>
            <w:tcBorders>
              <w:right w:val="nil"/>
            </w:tcBorders>
          </w:tcPr>
          <w:p w14:paraId="5C936BC8" w14:textId="77777777" w:rsidR="00FC06C8" w:rsidRPr="00901721" w:rsidRDefault="00FC06C8" w:rsidP="00471A56">
            <w:pPr>
              <w:pStyle w:val="Heading2"/>
              <w:spacing w:before="0" w:after="0"/>
              <w:jc w:val="center"/>
              <w:rPr>
                <w:rFonts w:ascii="Times New Roman" w:hAnsi="Times New Roman" w:cs="Times New Roman"/>
                <w:i w:val="0"/>
                <w:color w:val="000000" w:themeColor="text1"/>
                <w:sz w:val="24"/>
                <w:szCs w:val="24"/>
              </w:rPr>
            </w:pPr>
          </w:p>
        </w:tc>
        <w:tc>
          <w:tcPr>
            <w:tcW w:w="329" w:type="pct"/>
            <w:tcBorders>
              <w:left w:val="nil"/>
            </w:tcBorders>
          </w:tcPr>
          <w:p w14:paraId="1E9AB83E" w14:textId="77777777" w:rsidR="00FC06C8" w:rsidRPr="00901721" w:rsidRDefault="00FC06C8" w:rsidP="00471A56">
            <w:pPr>
              <w:pStyle w:val="Heading2"/>
              <w:spacing w:before="0" w:after="0"/>
              <w:rPr>
                <w:rFonts w:ascii="Times New Roman" w:hAnsi="Times New Roman" w:cs="Times New Roman"/>
                <w:b w:val="0"/>
                <w:i w:val="0"/>
                <w:color w:val="000000" w:themeColor="text1"/>
                <w:sz w:val="24"/>
                <w:szCs w:val="24"/>
              </w:rPr>
            </w:pPr>
          </w:p>
        </w:tc>
        <w:tc>
          <w:tcPr>
            <w:tcW w:w="1500" w:type="pct"/>
          </w:tcPr>
          <w:p w14:paraId="309ADB2C" w14:textId="77777777" w:rsidR="00FC06C8" w:rsidRPr="000D2BB7" w:rsidRDefault="00FC06C8" w:rsidP="00471A56">
            <w:pPr>
              <w:pStyle w:val="Heading1"/>
              <w:jc w:val="left"/>
              <w:rPr>
                <w:color w:val="000000" w:themeColor="text1"/>
                <w:sz w:val="24"/>
                <w:szCs w:val="24"/>
              </w:rPr>
            </w:pPr>
            <w:proofErr w:type="spellStart"/>
            <w:proofErr w:type="gramStart"/>
            <w:r w:rsidRPr="000D2BB7">
              <w:rPr>
                <w:color w:val="000000" w:themeColor="text1"/>
                <w:sz w:val="24"/>
                <w:szCs w:val="24"/>
              </w:rPr>
              <w:t>eg</w:t>
            </w:r>
            <w:proofErr w:type="spellEnd"/>
            <w:proofErr w:type="gramEnd"/>
            <w:r w:rsidRPr="000D2BB7">
              <w:rPr>
                <w:color w:val="000000" w:themeColor="text1"/>
                <w:sz w:val="24"/>
                <w:szCs w:val="24"/>
              </w:rPr>
              <w:t xml:space="preserve"> </w:t>
            </w:r>
            <w:r w:rsidRPr="000D2BB7">
              <w:rPr>
                <w:color w:val="000000" w:themeColor="text1"/>
                <w:position w:val="-24"/>
                <w:sz w:val="24"/>
                <w:szCs w:val="24"/>
              </w:rPr>
              <w:object w:dxaOrig="1600" w:dyaOrig="620" w14:anchorId="2EAF3D51">
                <v:shape id="_x0000_i1461" type="#_x0000_t75" style="width:77pt;height:29pt" o:ole="">
                  <v:imagedata r:id="rId124" o:title=""/>
                </v:shape>
                <o:OLEObject Type="Embed" ProgID="Equation.DSMT4" ShapeID="_x0000_i1461" DrawAspect="Content" ObjectID="_1737814160" r:id="rId125"/>
              </w:object>
            </w:r>
            <w:r w:rsidRPr="000D2BB7">
              <w:rPr>
                <w:color w:val="000000" w:themeColor="text1"/>
                <w:sz w:val="24"/>
                <w:szCs w:val="24"/>
              </w:rPr>
              <w:t xml:space="preserve"> </w:t>
            </w:r>
            <w:r w:rsidRPr="000D2BB7">
              <w:rPr>
                <w:b/>
                <w:bCs/>
                <w:color w:val="000000" w:themeColor="text1"/>
                <w:sz w:val="24"/>
                <w:szCs w:val="24"/>
              </w:rPr>
              <w:t xml:space="preserve">or </w:t>
            </w:r>
            <w:r w:rsidRPr="000D2BB7">
              <w:rPr>
                <w:color w:val="000000" w:themeColor="text1"/>
                <w:position w:val="-24"/>
                <w:sz w:val="24"/>
                <w:szCs w:val="24"/>
              </w:rPr>
              <w:object w:dxaOrig="580" w:dyaOrig="620" w14:anchorId="13D01688">
                <v:shape id="_x0000_i1462" type="#_x0000_t75" style="width:28pt;height:29pt" o:ole="">
                  <v:imagedata r:id="rId126" o:title=""/>
                </v:shape>
                <o:OLEObject Type="Embed" ProgID="Equation.DSMT4" ShapeID="_x0000_i1462" DrawAspect="Content" ObjectID="_1737814161" r:id="rId127"/>
              </w:object>
            </w:r>
          </w:p>
        </w:tc>
        <w:tc>
          <w:tcPr>
            <w:tcW w:w="559" w:type="pct"/>
          </w:tcPr>
          <w:p w14:paraId="3FD6E6C0" w14:textId="77777777" w:rsidR="00FC06C8" w:rsidRPr="00901721" w:rsidRDefault="00FC06C8" w:rsidP="00471A56">
            <w:pPr>
              <w:pStyle w:val="Heading1"/>
              <w:rPr>
                <w:color w:val="000000" w:themeColor="text1"/>
                <w:sz w:val="24"/>
                <w:szCs w:val="24"/>
              </w:rPr>
            </w:pPr>
          </w:p>
        </w:tc>
        <w:tc>
          <w:tcPr>
            <w:tcW w:w="305" w:type="pct"/>
            <w:vMerge/>
          </w:tcPr>
          <w:p w14:paraId="325F1D55" w14:textId="77777777" w:rsidR="00FC06C8" w:rsidRPr="00901721" w:rsidRDefault="00FC06C8" w:rsidP="00471A56">
            <w:pPr>
              <w:jc w:val="center"/>
              <w:rPr>
                <w:color w:val="000000" w:themeColor="text1"/>
              </w:rPr>
            </w:pPr>
          </w:p>
        </w:tc>
        <w:tc>
          <w:tcPr>
            <w:tcW w:w="254" w:type="pct"/>
            <w:tcBorders>
              <w:right w:val="nil"/>
            </w:tcBorders>
          </w:tcPr>
          <w:p w14:paraId="05F50798" w14:textId="77777777" w:rsidR="00FC06C8" w:rsidRPr="00901721" w:rsidRDefault="00FC06C8" w:rsidP="00471A56">
            <w:pPr>
              <w:jc w:val="center"/>
              <w:rPr>
                <w:color w:val="000000" w:themeColor="text1"/>
              </w:rPr>
            </w:pPr>
            <w:r w:rsidRPr="00901721">
              <w:rPr>
                <w:color w:val="000000" w:themeColor="text1"/>
              </w:rPr>
              <w:t>M1</w:t>
            </w:r>
          </w:p>
        </w:tc>
        <w:tc>
          <w:tcPr>
            <w:tcW w:w="1750" w:type="pct"/>
            <w:tcBorders>
              <w:left w:val="nil"/>
            </w:tcBorders>
          </w:tcPr>
          <w:p w14:paraId="24311129" w14:textId="77777777" w:rsidR="00FC06C8" w:rsidRDefault="00FC06C8" w:rsidP="00471A56">
            <w:pPr>
              <w:rPr>
                <w:color w:val="000000" w:themeColor="text1"/>
              </w:rPr>
            </w:pPr>
            <w:r w:rsidRPr="00901721">
              <w:rPr>
                <w:color w:val="000000" w:themeColor="text1"/>
              </w:rPr>
              <w:t>for a complete method</w:t>
            </w:r>
          </w:p>
          <w:p w14:paraId="096C1B8D" w14:textId="77777777" w:rsidR="00FC06C8" w:rsidRDefault="00FC06C8" w:rsidP="00471A56">
            <w:pPr>
              <w:rPr>
                <w:color w:val="000000" w:themeColor="text1"/>
              </w:rPr>
            </w:pPr>
          </w:p>
          <w:p w14:paraId="1369B8E8" w14:textId="77777777" w:rsidR="00FC06C8" w:rsidRPr="00901721" w:rsidRDefault="00FC06C8" w:rsidP="00471A56">
            <w:pPr>
              <w:rPr>
                <w:color w:val="000000" w:themeColor="text1"/>
              </w:rPr>
            </w:pPr>
          </w:p>
        </w:tc>
      </w:tr>
      <w:tr w:rsidR="00FC06C8" w:rsidRPr="00901721" w14:paraId="2FD1959F" w14:textId="77777777" w:rsidTr="00471A56">
        <w:trPr>
          <w:cantSplit/>
          <w:trHeight w:val="280"/>
          <w:tblHeader/>
          <w:jc w:val="center"/>
        </w:trPr>
        <w:tc>
          <w:tcPr>
            <w:tcW w:w="303" w:type="pct"/>
            <w:tcBorders>
              <w:right w:val="nil"/>
            </w:tcBorders>
          </w:tcPr>
          <w:p w14:paraId="1B054A7A" w14:textId="77777777" w:rsidR="00FC06C8" w:rsidRPr="00901721" w:rsidRDefault="00FC06C8" w:rsidP="00471A56">
            <w:pPr>
              <w:pStyle w:val="Heading2"/>
              <w:spacing w:before="0" w:after="0"/>
              <w:jc w:val="center"/>
              <w:rPr>
                <w:rFonts w:ascii="Times New Roman" w:hAnsi="Times New Roman" w:cs="Times New Roman"/>
                <w:i w:val="0"/>
                <w:color w:val="000000" w:themeColor="text1"/>
                <w:sz w:val="24"/>
                <w:szCs w:val="24"/>
              </w:rPr>
            </w:pPr>
          </w:p>
        </w:tc>
        <w:tc>
          <w:tcPr>
            <w:tcW w:w="329" w:type="pct"/>
            <w:tcBorders>
              <w:left w:val="nil"/>
            </w:tcBorders>
          </w:tcPr>
          <w:p w14:paraId="3506EF7B" w14:textId="77777777" w:rsidR="00FC06C8" w:rsidRPr="00901721" w:rsidRDefault="00FC06C8" w:rsidP="00471A56">
            <w:pPr>
              <w:pStyle w:val="Heading2"/>
              <w:spacing w:before="0" w:after="0"/>
              <w:rPr>
                <w:rFonts w:ascii="Times New Roman" w:hAnsi="Times New Roman" w:cs="Times New Roman"/>
                <w:b w:val="0"/>
                <w:i w:val="0"/>
                <w:color w:val="000000" w:themeColor="text1"/>
                <w:sz w:val="24"/>
                <w:szCs w:val="24"/>
              </w:rPr>
            </w:pPr>
          </w:p>
        </w:tc>
        <w:tc>
          <w:tcPr>
            <w:tcW w:w="1500" w:type="pct"/>
          </w:tcPr>
          <w:p w14:paraId="661E0E42" w14:textId="77777777" w:rsidR="00FC06C8" w:rsidRPr="00901721" w:rsidRDefault="00FC06C8" w:rsidP="00471A56">
            <w:pPr>
              <w:pStyle w:val="Heading1"/>
              <w:jc w:val="left"/>
              <w:rPr>
                <w:color w:val="000000" w:themeColor="text1"/>
                <w:sz w:val="24"/>
                <w:szCs w:val="24"/>
              </w:rPr>
            </w:pPr>
            <w:r w:rsidRPr="00901721">
              <w:rPr>
                <w:i/>
                <w:iCs/>
                <w:sz w:val="24"/>
                <w:szCs w:val="24"/>
              </w:rPr>
              <w:t>Correct answer scores full marks (unless from obvious incorrect working)</w:t>
            </w:r>
          </w:p>
        </w:tc>
        <w:tc>
          <w:tcPr>
            <w:tcW w:w="559" w:type="pct"/>
          </w:tcPr>
          <w:p w14:paraId="2A15EC3E" w14:textId="77777777" w:rsidR="00FC06C8" w:rsidRPr="00901721" w:rsidRDefault="00FC06C8" w:rsidP="00471A56">
            <w:pPr>
              <w:pStyle w:val="Heading1"/>
              <w:rPr>
                <w:color w:val="000000" w:themeColor="text1"/>
                <w:sz w:val="24"/>
                <w:szCs w:val="24"/>
              </w:rPr>
            </w:pPr>
            <w:r w:rsidRPr="00901721">
              <w:rPr>
                <w:color w:val="000000" w:themeColor="text1"/>
                <w:sz w:val="24"/>
                <w:szCs w:val="24"/>
              </w:rPr>
              <w:t>53.6</w:t>
            </w:r>
          </w:p>
        </w:tc>
        <w:tc>
          <w:tcPr>
            <w:tcW w:w="305" w:type="pct"/>
            <w:vMerge/>
          </w:tcPr>
          <w:p w14:paraId="2614E070" w14:textId="77777777" w:rsidR="00FC06C8" w:rsidRPr="00901721" w:rsidRDefault="00FC06C8" w:rsidP="00471A56">
            <w:pPr>
              <w:jc w:val="center"/>
              <w:rPr>
                <w:color w:val="000000" w:themeColor="text1"/>
              </w:rPr>
            </w:pPr>
          </w:p>
        </w:tc>
        <w:tc>
          <w:tcPr>
            <w:tcW w:w="254" w:type="pct"/>
            <w:tcBorders>
              <w:right w:val="nil"/>
            </w:tcBorders>
          </w:tcPr>
          <w:p w14:paraId="09F30155" w14:textId="77777777" w:rsidR="00FC06C8" w:rsidRPr="00901721" w:rsidRDefault="00FC06C8" w:rsidP="00471A56">
            <w:pPr>
              <w:jc w:val="center"/>
              <w:rPr>
                <w:color w:val="000000" w:themeColor="text1"/>
              </w:rPr>
            </w:pPr>
            <w:r w:rsidRPr="00901721">
              <w:rPr>
                <w:color w:val="000000" w:themeColor="text1"/>
              </w:rPr>
              <w:t>A1</w:t>
            </w:r>
          </w:p>
        </w:tc>
        <w:tc>
          <w:tcPr>
            <w:tcW w:w="1750" w:type="pct"/>
            <w:tcBorders>
              <w:left w:val="nil"/>
            </w:tcBorders>
          </w:tcPr>
          <w:p w14:paraId="4A86C8C9" w14:textId="77777777" w:rsidR="00FC06C8" w:rsidRPr="00901721" w:rsidRDefault="00FC06C8" w:rsidP="00471A56">
            <w:pPr>
              <w:rPr>
                <w:color w:val="000000" w:themeColor="text1"/>
              </w:rPr>
            </w:pPr>
          </w:p>
        </w:tc>
      </w:tr>
      <w:tr w:rsidR="00FC06C8" w:rsidRPr="00901721" w14:paraId="12BD3275" w14:textId="77777777" w:rsidTr="00471A56">
        <w:trPr>
          <w:cantSplit/>
          <w:trHeight w:val="280"/>
          <w:tblHeader/>
          <w:jc w:val="center"/>
        </w:trPr>
        <w:tc>
          <w:tcPr>
            <w:tcW w:w="303" w:type="pct"/>
            <w:tcBorders>
              <w:bottom w:val="single" w:sz="4" w:space="0" w:color="auto"/>
              <w:right w:val="nil"/>
            </w:tcBorders>
          </w:tcPr>
          <w:p w14:paraId="1665BCFF" w14:textId="77777777" w:rsidR="00FC06C8" w:rsidRPr="00901721" w:rsidRDefault="00FC06C8" w:rsidP="00471A56">
            <w:pPr>
              <w:pStyle w:val="Heading2"/>
              <w:spacing w:before="0" w:after="0"/>
              <w:jc w:val="center"/>
              <w:rPr>
                <w:rFonts w:ascii="Times New Roman" w:hAnsi="Times New Roman" w:cs="Times New Roman"/>
                <w:i w:val="0"/>
                <w:color w:val="000000" w:themeColor="text1"/>
                <w:sz w:val="24"/>
                <w:szCs w:val="24"/>
              </w:rPr>
            </w:pPr>
          </w:p>
        </w:tc>
        <w:tc>
          <w:tcPr>
            <w:tcW w:w="329" w:type="pct"/>
            <w:tcBorders>
              <w:left w:val="nil"/>
              <w:bottom w:val="single" w:sz="4" w:space="0" w:color="auto"/>
            </w:tcBorders>
          </w:tcPr>
          <w:p w14:paraId="58103A02" w14:textId="77777777" w:rsidR="00FC06C8" w:rsidRPr="00901721" w:rsidRDefault="00FC06C8" w:rsidP="00471A56">
            <w:pPr>
              <w:pStyle w:val="Heading2"/>
              <w:spacing w:before="0" w:after="0"/>
              <w:rPr>
                <w:rFonts w:ascii="Times New Roman" w:hAnsi="Times New Roman" w:cs="Times New Roman"/>
                <w:b w:val="0"/>
                <w:i w:val="0"/>
                <w:color w:val="000000" w:themeColor="text1"/>
                <w:sz w:val="24"/>
                <w:szCs w:val="24"/>
              </w:rPr>
            </w:pPr>
          </w:p>
        </w:tc>
        <w:tc>
          <w:tcPr>
            <w:tcW w:w="1500" w:type="pct"/>
            <w:tcBorders>
              <w:bottom w:val="single" w:sz="4" w:space="0" w:color="auto"/>
            </w:tcBorders>
          </w:tcPr>
          <w:p w14:paraId="018E417C" w14:textId="77777777" w:rsidR="00FC06C8" w:rsidRPr="00901721" w:rsidRDefault="00FC06C8" w:rsidP="00471A56">
            <w:pPr>
              <w:pStyle w:val="Heading1"/>
              <w:jc w:val="left"/>
              <w:rPr>
                <w:color w:val="000000" w:themeColor="text1"/>
                <w:sz w:val="24"/>
                <w:szCs w:val="24"/>
              </w:rPr>
            </w:pPr>
          </w:p>
        </w:tc>
        <w:tc>
          <w:tcPr>
            <w:tcW w:w="559" w:type="pct"/>
            <w:tcBorders>
              <w:bottom w:val="single" w:sz="4" w:space="0" w:color="auto"/>
            </w:tcBorders>
          </w:tcPr>
          <w:p w14:paraId="4972F4F5" w14:textId="77777777" w:rsidR="00FC06C8" w:rsidRPr="00901721" w:rsidRDefault="00FC06C8" w:rsidP="00471A56">
            <w:pPr>
              <w:pStyle w:val="Heading1"/>
              <w:rPr>
                <w:color w:val="000000" w:themeColor="text1"/>
                <w:sz w:val="24"/>
                <w:szCs w:val="24"/>
              </w:rPr>
            </w:pPr>
          </w:p>
        </w:tc>
        <w:tc>
          <w:tcPr>
            <w:tcW w:w="305" w:type="pct"/>
            <w:tcBorders>
              <w:bottom w:val="single" w:sz="4" w:space="0" w:color="auto"/>
            </w:tcBorders>
          </w:tcPr>
          <w:p w14:paraId="5A2C3CB6" w14:textId="77777777" w:rsidR="00FC06C8" w:rsidRPr="00901721" w:rsidRDefault="00FC06C8" w:rsidP="00471A56">
            <w:pPr>
              <w:jc w:val="center"/>
              <w:rPr>
                <w:color w:val="000000" w:themeColor="text1"/>
              </w:rPr>
            </w:pPr>
          </w:p>
        </w:tc>
        <w:tc>
          <w:tcPr>
            <w:tcW w:w="254" w:type="pct"/>
            <w:tcBorders>
              <w:bottom w:val="single" w:sz="4" w:space="0" w:color="auto"/>
              <w:right w:val="nil"/>
            </w:tcBorders>
          </w:tcPr>
          <w:p w14:paraId="6E21F206" w14:textId="77777777" w:rsidR="00FC06C8" w:rsidRPr="00901721" w:rsidRDefault="00FC06C8" w:rsidP="00471A56">
            <w:pPr>
              <w:jc w:val="center"/>
              <w:rPr>
                <w:color w:val="000000" w:themeColor="text1"/>
              </w:rPr>
            </w:pPr>
          </w:p>
        </w:tc>
        <w:tc>
          <w:tcPr>
            <w:tcW w:w="1750" w:type="pct"/>
            <w:tcBorders>
              <w:left w:val="nil"/>
              <w:bottom w:val="single" w:sz="4" w:space="0" w:color="auto"/>
            </w:tcBorders>
          </w:tcPr>
          <w:p w14:paraId="274EBD34" w14:textId="77777777" w:rsidR="00FC06C8" w:rsidRPr="00901721" w:rsidRDefault="00FC06C8" w:rsidP="00471A56">
            <w:pPr>
              <w:jc w:val="right"/>
              <w:rPr>
                <w:b/>
                <w:color w:val="000000" w:themeColor="text1"/>
              </w:rPr>
            </w:pPr>
            <w:r w:rsidRPr="00901721">
              <w:rPr>
                <w:b/>
                <w:color w:val="000000" w:themeColor="text1"/>
              </w:rPr>
              <w:t>Total 3 marks</w:t>
            </w:r>
          </w:p>
        </w:tc>
      </w:tr>
      <w:bookmarkEnd w:id="5"/>
    </w:tbl>
    <w:p w14:paraId="7F457FAD" w14:textId="77777777" w:rsidR="00FC06C8" w:rsidRDefault="00FC06C8" w:rsidP="00FC06C8">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8"/>
        <w:gridCol w:w="894"/>
        <w:gridCol w:w="3387"/>
        <w:gridCol w:w="1375"/>
        <w:gridCol w:w="1175"/>
        <w:gridCol w:w="427"/>
        <w:gridCol w:w="851"/>
        <w:gridCol w:w="2606"/>
        <w:gridCol w:w="2416"/>
      </w:tblGrid>
      <w:tr w:rsidR="00FC06C8" w:rsidRPr="00901721" w14:paraId="0D8B50F9" w14:textId="77777777" w:rsidTr="00471A56">
        <w:trPr>
          <w:cantSplit/>
          <w:trHeight w:val="280"/>
          <w:tblHeader/>
          <w:jc w:val="center"/>
        </w:trPr>
        <w:tc>
          <w:tcPr>
            <w:tcW w:w="293" w:type="pct"/>
            <w:tcBorders>
              <w:top w:val="single" w:sz="4" w:space="0" w:color="auto"/>
              <w:left w:val="single" w:sz="4" w:space="0" w:color="auto"/>
              <w:bottom w:val="single" w:sz="6" w:space="0" w:color="auto"/>
              <w:right w:val="nil"/>
            </w:tcBorders>
            <w:hideMark/>
          </w:tcPr>
          <w:p w14:paraId="28401380" w14:textId="77777777" w:rsidR="00FC06C8" w:rsidRPr="00901721" w:rsidRDefault="00FC06C8" w:rsidP="00471A56">
            <w:pPr>
              <w:pStyle w:val="Heading2"/>
              <w:spacing w:before="0" w:after="0" w:line="254" w:lineRule="auto"/>
              <w:jc w:val="cente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23</w:t>
            </w:r>
          </w:p>
        </w:tc>
        <w:tc>
          <w:tcPr>
            <w:tcW w:w="320" w:type="pct"/>
            <w:tcBorders>
              <w:top w:val="single" w:sz="4" w:space="0" w:color="auto"/>
              <w:left w:val="nil"/>
              <w:bottom w:val="single" w:sz="6" w:space="0" w:color="auto"/>
              <w:right w:val="single" w:sz="6" w:space="0" w:color="auto"/>
            </w:tcBorders>
          </w:tcPr>
          <w:p w14:paraId="3D38CE85" w14:textId="77777777" w:rsidR="00FC06C8" w:rsidRPr="00901721" w:rsidRDefault="00FC06C8" w:rsidP="00471A56">
            <w:pPr>
              <w:pStyle w:val="Heading2"/>
              <w:spacing w:before="0" w:after="0" w:line="254" w:lineRule="auto"/>
              <w:rPr>
                <w:rFonts w:ascii="Times New Roman" w:hAnsi="Times New Roman" w:cs="Times New Roman"/>
                <w:b w:val="0"/>
                <w:i w:val="0"/>
                <w:color w:val="000000" w:themeColor="text1"/>
                <w:sz w:val="24"/>
                <w:szCs w:val="24"/>
              </w:rPr>
            </w:pPr>
            <w:r w:rsidRPr="00901721">
              <w:rPr>
                <w:rFonts w:ascii="Times New Roman" w:hAnsi="Times New Roman" w:cs="Times New Roman"/>
                <w:b w:val="0"/>
                <w:i w:val="0"/>
                <w:color w:val="000000" w:themeColor="text1"/>
                <w:sz w:val="24"/>
                <w:szCs w:val="24"/>
              </w:rPr>
              <w:t>(a)</w:t>
            </w:r>
          </w:p>
        </w:tc>
        <w:tc>
          <w:tcPr>
            <w:tcW w:w="1214" w:type="pct"/>
            <w:tcBorders>
              <w:top w:val="single" w:sz="4" w:space="0" w:color="auto"/>
              <w:left w:val="single" w:sz="6" w:space="0" w:color="auto"/>
              <w:bottom w:val="single" w:sz="6" w:space="0" w:color="auto"/>
              <w:right w:val="single" w:sz="6" w:space="0" w:color="auto"/>
            </w:tcBorders>
            <w:hideMark/>
          </w:tcPr>
          <w:p w14:paraId="4757A6EC" w14:textId="77777777" w:rsidR="00FC06C8" w:rsidRPr="00901721" w:rsidRDefault="00FC06C8" w:rsidP="00471A56">
            <w:pPr>
              <w:spacing w:line="254" w:lineRule="auto"/>
              <w:rPr>
                <w:color w:val="000000" w:themeColor="text1"/>
              </w:rPr>
            </w:pPr>
            <w:r w:rsidRPr="00901721">
              <w:rPr>
                <w:color w:val="000000" w:themeColor="text1"/>
              </w:rPr>
              <w:t xml:space="preserve">for 0.04 × 2000 </w:t>
            </w:r>
            <w:proofErr w:type="spellStart"/>
            <w:r w:rsidRPr="00901721">
              <w:rPr>
                <w:color w:val="000000" w:themeColor="text1"/>
              </w:rPr>
              <w:t>oe</w:t>
            </w:r>
            <w:proofErr w:type="spellEnd"/>
            <w:r w:rsidRPr="00901721">
              <w:rPr>
                <w:color w:val="000000" w:themeColor="text1"/>
              </w:rPr>
              <w:t xml:space="preserve"> (= 80) </w:t>
            </w:r>
          </w:p>
          <w:p w14:paraId="08AB8713" w14:textId="77777777" w:rsidR="00FC06C8" w:rsidRPr="00901721" w:rsidRDefault="00FC06C8" w:rsidP="00471A56">
            <w:pPr>
              <w:spacing w:line="254" w:lineRule="auto"/>
              <w:rPr>
                <w:color w:val="000000" w:themeColor="text1"/>
              </w:rPr>
            </w:pPr>
            <w:r w:rsidRPr="00901721">
              <w:rPr>
                <w:b/>
                <w:color w:val="000000" w:themeColor="text1"/>
              </w:rPr>
              <w:t>or</w:t>
            </w:r>
            <w:r w:rsidRPr="00901721">
              <w:rPr>
                <w:bCs/>
                <w:color w:val="000000" w:themeColor="text1"/>
              </w:rPr>
              <w:t xml:space="preserve"> 1.</w:t>
            </w:r>
            <w:r w:rsidRPr="00901721">
              <w:rPr>
                <w:color w:val="000000" w:themeColor="text1"/>
              </w:rPr>
              <w:t xml:space="preserve">04 × 2000 </w:t>
            </w:r>
            <w:proofErr w:type="spellStart"/>
            <w:r w:rsidRPr="00901721">
              <w:rPr>
                <w:color w:val="000000" w:themeColor="text1"/>
              </w:rPr>
              <w:t>oe</w:t>
            </w:r>
            <w:proofErr w:type="spellEnd"/>
            <w:r w:rsidRPr="00901721">
              <w:rPr>
                <w:color w:val="000000" w:themeColor="text1"/>
              </w:rPr>
              <w:t xml:space="preserve"> (= 2080)</w:t>
            </w:r>
          </w:p>
        </w:tc>
        <w:tc>
          <w:tcPr>
            <w:tcW w:w="493" w:type="pct"/>
            <w:vMerge w:val="restart"/>
            <w:tcBorders>
              <w:top w:val="single" w:sz="4" w:space="0" w:color="auto"/>
              <w:left w:val="single" w:sz="6" w:space="0" w:color="auto"/>
              <w:bottom w:val="single" w:sz="6" w:space="0" w:color="auto"/>
              <w:right w:val="single" w:sz="6" w:space="0" w:color="auto"/>
            </w:tcBorders>
          </w:tcPr>
          <w:p w14:paraId="3769A77D" w14:textId="77777777" w:rsidR="00FC06C8" w:rsidRPr="00901721" w:rsidRDefault="00FC06C8" w:rsidP="00471A56">
            <w:pPr>
              <w:pStyle w:val="Heading1"/>
              <w:spacing w:line="254" w:lineRule="auto"/>
              <w:jc w:val="left"/>
              <w:rPr>
                <w:b/>
                <w:color w:val="000000" w:themeColor="text1"/>
                <w:sz w:val="24"/>
                <w:szCs w:val="24"/>
              </w:rPr>
            </w:pPr>
            <w:r w:rsidRPr="00901721">
              <w:rPr>
                <w:b/>
                <w:color w:val="000000" w:themeColor="text1"/>
                <w:sz w:val="24"/>
                <w:szCs w:val="24"/>
              </w:rPr>
              <w:t xml:space="preserve">OR </w:t>
            </w:r>
          </w:p>
          <w:p w14:paraId="6B4B3A1A" w14:textId="77777777" w:rsidR="00FC06C8" w:rsidRPr="00901721" w:rsidRDefault="00FC06C8" w:rsidP="00471A56">
            <w:pPr>
              <w:pStyle w:val="Heading1"/>
              <w:spacing w:line="254" w:lineRule="auto"/>
              <w:jc w:val="left"/>
              <w:rPr>
                <w:b/>
                <w:color w:val="000000" w:themeColor="text1"/>
                <w:sz w:val="24"/>
                <w:szCs w:val="24"/>
              </w:rPr>
            </w:pPr>
          </w:p>
          <w:p w14:paraId="4000F387" w14:textId="77777777" w:rsidR="00FC06C8" w:rsidRPr="00901721" w:rsidRDefault="00FC06C8" w:rsidP="00471A56">
            <w:pPr>
              <w:pStyle w:val="Heading1"/>
              <w:spacing w:line="254" w:lineRule="auto"/>
              <w:rPr>
                <w:color w:val="000000" w:themeColor="text1"/>
                <w:sz w:val="24"/>
                <w:szCs w:val="24"/>
              </w:rPr>
            </w:pPr>
            <w:r w:rsidRPr="00901721">
              <w:rPr>
                <w:color w:val="000000" w:themeColor="text1"/>
                <w:sz w:val="24"/>
                <w:szCs w:val="24"/>
              </w:rPr>
              <w:t>2000 × 1.04</w:t>
            </w:r>
            <w:r w:rsidRPr="00901721">
              <w:rPr>
                <w:color w:val="000000" w:themeColor="text1"/>
                <w:sz w:val="24"/>
                <w:szCs w:val="24"/>
                <w:vertAlign w:val="superscript"/>
              </w:rPr>
              <w:t>3</w:t>
            </w:r>
            <w:r w:rsidRPr="00901721">
              <w:rPr>
                <w:color w:val="000000" w:themeColor="text1"/>
                <w:sz w:val="24"/>
                <w:szCs w:val="24"/>
              </w:rPr>
              <w:t xml:space="preserve"> </w:t>
            </w:r>
            <w:proofErr w:type="spellStart"/>
            <w:r>
              <w:rPr>
                <w:color w:val="000000" w:themeColor="text1"/>
                <w:sz w:val="24"/>
                <w:szCs w:val="24"/>
              </w:rPr>
              <w:t>oe</w:t>
            </w:r>
            <w:proofErr w:type="spellEnd"/>
          </w:p>
          <w:p w14:paraId="7F8B5416" w14:textId="77777777" w:rsidR="00FC06C8" w:rsidRPr="00901721" w:rsidRDefault="00FC06C8" w:rsidP="00471A56">
            <w:pPr>
              <w:pStyle w:val="Heading1"/>
              <w:spacing w:line="254" w:lineRule="auto"/>
              <w:rPr>
                <w:b/>
                <w:color w:val="000000" w:themeColor="text1"/>
                <w:sz w:val="24"/>
                <w:szCs w:val="24"/>
              </w:rPr>
            </w:pPr>
          </w:p>
        </w:tc>
        <w:tc>
          <w:tcPr>
            <w:tcW w:w="421" w:type="pct"/>
            <w:tcBorders>
              <w:top w:val="single" w:sz="4" w:space="0" w:color="auto"/>
              <w:left w:val="single" w:sz="6" w:space="0" w:color="auto"/>
              <w:bottom w:val="single" w:sz="6" w:space="0" w:color="auto"/>
              <w:right w:val="single" w:sz="6" w:space="0" w:color="auto"/>
            </w:tcBorders>
          </w:tcPr>
          <w:p w14:paraId="1F25CC3A" w14:textId="77777777" w:rsidR="00FC06C8" w:rsidRPr="00901721" w:rsidRDefault="00FC06C8" w:rsidP="00471A56">
            <w:pPr>
              <w:pStyle w:val="Heading1"/>
              <w:spacing w:line="254" w:lineRule="auto"/>
              <w:rPr>
                <w:color w:val="000000" w:themeColor="text1"/>
                <w:sz w:val="24"/>
                <w:szCs w:val="24"/>
              </w:rPr>
            </w:pPr>
          </w:p>
        </w:tc>
        <w:tc>
          <w:tcPr>
            <w:tcW w:w="153" w:type="pct"/>
            <w:vMerge w:val="restart"/>
            <w:tcBorders>
              <w:top w:val="single" w:sz="4" w:space="0" w:color="auto"/>
              <w:left w:val="single" w:sz="6" w:space="0" w:color="auto"/>
              <w:right w:val="single" w:sz="6" w:space="0" w:color="auto"/>
            </w:tcBorders>
            <w:hideMark/>
          </w:tcPr>
          <w:p w14:paraId="081886D8" w14:textId="77777777" w:rsidR="00FC06C8" w:rsidRPr="00901721" w:rsidRDefault="00FC06C8" w:rsidP="00471A56">
            <w:pPr>
              <w:spacing w:line="254" w:lineRule="auto"/>
              <w:jc w:val="center"/>
              <w:rPr>
                <w:color w:val="000000" w:themeColor="text1"/>
              </w:rPr>
            </w:pPr>
            <w:r w:rsidRPr="00901721">
              <w:rPr>
                <w:color w:val="000000" w:themeColor="text1"/>
              </w:rPr>
              <w:t>3</w:t>
            </w:r>
          </w:p>
        </w:tc>
        <w:tc>
          <w:tcPr>
            <w:tcW w:w="305" w:type="pct"/>
            <w:tcBorders>
              <w:top w:val="single" w:sz="4" w:space="0" w:color="auto"/>
              <w:left w:val="single" w:sz="6" w:space="0" w:color="auto"/>
              <w:bottom w:val="single" w:sz="6" w:space="0" w:color="auto"/>
              <w:right w:val="nil"/>
            </w:tcBorders>
            <w:hideMark/>
          </w:tcPr>
          <w:p w14:paraId="2FF9C1AB" w14:textId="77777777" w:rsidR="00FC06C8" w:rsidRPr="00901721" w:rsidRDefault="00FC06C8" w:rsidP="00471A56">
            <w:pPr>
              <w:spacing w:line="254" w:lineRule="auto"/>
              <w:jc w:val="center"/>
              <w:rPr>
                <w:color w:val="000000" w:themeColor="text1"/>
              </w:rPr>
            </w:pPr>
            <w:r w:rsidRPr="00901721">
              <w:rPr>
                <w:color w:val="000000" w:themeColor="text1"/>
              </w:rPr>
              <w:t>M1</w:t>
            </w:r>
          </w:p>
        </w:tc>
        <w:tc>
          <w:tcPr>
            <w:tcW w:w="934" w:type="pct"/>
            <w:tcBorders>
              <w:top w:val="single" w:sz="4" w:space="0" w:color="auto"/>
              <w:left w:val="nil"/>
              <w:bottom w:val="single" w:sz="6" w:space="0" w:color="auto"/>
              <w:right w:val="single" w:sz="6" w:space="0" w:color="auto"/>
            </w:tcBorders>
            <w:hideMark/>
          </w:tcPr>
          <w:p w14:paraId="1B87959D" w14:textId="77777777" w:rsidR="00FC06C8" w:rsidRPr="00901721" w:rsidRDefault="00FC06C8" w:rsidP="00471A56">
            <w:pPr>
              <w:spacing w:line="254" w:lineRule="auto"/>
              <w:rPr>
                <w:color w:val="000000" w:themeColor="text1"/>
              </w:rPr>
            </w:pPr>
            <w:r w:rsidRPr="00901721">
              <w:rPr>
                <w:color w:val="000000" w:themeColor="text1"/>
              </w:rPr>
              <w:t xml:space="preserve">for finding 4% </w:t>
            </w:r>
            <w:r w:rsidRPr="00901721">
              <w:rPr>
                <w:b/>
                <w:bCs/>
                <w:color w:val="000000" w:themeColor="text1"/>
              </w:rPr>
              <w:t>or</w:t>
            </w:r>
            <w:r w:rsidRPr="00901721">
              <w:rPr>
                <w:color w:val="000000" w:themeColor="text1"/>
              </w:rPr>
              <w:t xml:space="preserve"> 104% of 2000</w:t>
            </w:r>
          </w:p>
        </w:tc>
        <w:tc>
          <w:tcPr>
            <w:tcW w:w="866" w:type="pct"/>
            <w:vMerge w:val="restart"/>
            <w:tcBorders>
              <w:top w:val="single" w:sz="4" w:space="0" w:color="auto"/>
              <w:left w:val="nil"/>
              <w:bottom w:val="single" w:sz="6" w:space="0" w:color="auto"/>
              <w:right w:val="single" w:sz="4" w:space="0" w:color="auto"/>
            </w:tcBorders>
          </w:tcPr>
          <w:p w14:paraId="3B836F5E" w14:textId="77777777" w:rsidR="00FC06C8" w:rsidRPr="00901721" w:rsidRDefault="00FC06C8" w:rsidP="00471A56">
            <w:pPr>
              <w:spacing w:line="254" w:lineRule="auto"/>
              <w:rPr>
                <w:color w:val="000000" w:themeColor="text1"/>
              </w:rPr>
            </w:pPr>
            <w:r w:rsidRPr="00901721">
              <w:rPr>
                <w:b/>
                <w:color w:val="000000" w:themeColor="text1"/>
              </w:rPr>
              <w:t xml:space="preserve">OR </w:t>
            </w:r>
            <w:r w:rsidRPr="00901721">
              <w:rPr>
                <w:color w:val="000000" w:themeColor="text1"/>
              </w:rPr>
              <w:t xml:space="preserve">M2 for </w:t>
            </w:r>
          </w:p>
          <w:p w14:paraId="3C543FFE" w14:textId="77777777" w:rsidR="00FC06C8" w:rsidRPr="005062C3" w:rsidRDefault="00FC06C8" w:rsidP="00471A56">
            <w:pPr>
              <w:spacing w:line="254" w:lineRule="auto"/>
              <w:rPr>
                <w:b/>
                <w:color w:val="000000" w:themeColor="text1"/>
              </w:rPr>
            </w:pPr>
            <w:r w:rsidRPr="00901721">
              <w:rPr>
                <w:color w:val="000000" w:themeColor="text1"/>
              </w:rPr>
              <w:t>2000 × 1.04</w:t>
            </w:r>
            <w:r w:rsidRPr="00901721">
              <w:rPr>
                <w:color w:val="000000" w:themeColor="text1"/>
                <w:vertAlign w:val="superscript"/>
              </w:rPr>
              <w:t>3</w:t>
            </w:r>
            <w:r>
              <w:rPr>
                <w:color w:val="000000" w:themeColor="text1"/>
                <w:vertAlign w:val="superscript"/>
              </w:rPr>
              <w:t xml:space="preserve"> </w:t>
            </w:r>
            <w:proofErr w:type="spellStart"/>
            <w:r>
              <w:rPr>
                <w:color w:val="000000" w:themeColor="text1"/>
              </w:rPr>
              <w:t>oe</w:t>
            </w:r>
            <w:proofErr w:type="spellEnd"/>
          </w:p>
          <w:p w14:paraId="0727BAC2" w14:textId="77777777" w:rsidR="00FC06C8" w:rsidRPr="005062C3" w:rsidRDefault="00FC06C8" w:rsidP="00471A56">
            <w:pPr>
              <w:spacing w:line="254" w:lineRule="auto"/>
              <w:rPr>
                <w:color w:val="000000" w:themeColor="text1"/>
              </w:rPr>
            </w:pPr>
            <w:r w:rsidRPr="00901721">
              <w:rPr>
                <w:b/>
                <w:color w:val="000000" w:themeColor="text1"/>
              </w:rPr>
              <w:t>or</w:t>
            </w:r>
            <w:r w:rsidRPr="00901721">
              <w:rPr>
                <w:color w:val="000000" w:themeColor="text1"/>
              </w:rPr>
              <w:t xml:space="preserve"> 2000 × 1.04</w:t>
            </w:r>
            <w:r w:rsidRPr="00901721">
              <w:rPr>
                <w:color w:val="000000" w:themeColor="text1"/>
                <w:vertAlign w:val="superscript"/>
              </w:rPr>
              <w:t>4</w:t>
            </w:r>
            <w:r>
              <w:rPr>
                <w:color w:val="000000" w:themeColor="text1"/>
              </w:rPr>
              <w:t xml:space="preserve"> </w:t>
            </w:r>
            <w:proofErr w:type="spellStart"/>
            <w:r>
              <w:rPr>
                <w:color w:val="000000" w:themeColor="text1"/>
              </w:rPr>
              <w:t>oe</w:t>
            </w:r>
            <w:proofErr w:type="spellEnd"/>
          </w:p>
          <w:p w14:paraId="1A3462E5" w14:textId="77777777" w:rsidR="00FC06C8" w:rsidRPr="00901721" w:rsidRDefault="00FC06C8" w:rsidP="00471A56">
            <w:pPr>
              <w:spacing w:line="254" w:lineRule="auto"/>
              <w:rPr>
                <w:color w:val="000000" w:themeColor="text1"/>
              </w:rPr>
            </w:pPr>
            <w:r w:rsidRPr="00901721">
              <w:rPr>
                <w:color w:val="000000" w:themeColor="text1"/>
              </w:rPr>
              <w:t>(= 2339.72)</w:t>
            </w:r>
          </w:p>
          <w:p w14:paraId="66C2AA6E" w14:textId="77777777" w:rsidR="00FC06C8" w:rsidRPr="00901721" w:rsidRDefault="00FC06C8" w:rsidP="00471A56">
            <w:pPr>
              <w:spacing w:line="254" w:lineRule="auto"/>
              <w:rPr>
                <w:color w:val="000000" w:themeColor="text1"/>
              </w:rPr>
            </w:pPr>
          </w:p>
          <w:p w14:paraId="5511237D" w14:textId="77777777" w:rsidR="00FC06C8" w:rsidRPr="00901721" w:rsidRDefault="00FC06C8" w:rsidP="00471A56">
            <w:pPr>
              <w:spacing w:line="254" w:lineRule="auto"/>
              <w:rPr>
                <w:color w:val="000000" w:themeColor="text1"/>
              </w:rPr>
            </w:pPr>
          </w:p>
        </w:tc>
      </w:tr>
      <w:tr w:rsidR="00FC06C8" w:rsidRPr="00901721" w14:paraId="75885B96" w14:textId="77777777" w:rsidTr="00471A56">
        <w:trPr>
          <w:cantSplit/>
          <w:trHeight w:val="280"/>
          <w:tblHeader/>
          <w:jc w:val="center"/>
        </w:trPr>
        <w:tc>
          <w:tcPr>
            <w:tcW w:w="293" w:type="pct"/>
            <w:tcBorders>
              <w:top w:val="single" w:sz="6" w:space="0" w:color="auto"/>
              <w:left w:val="single" w:sz="4" w:space="0" w:color="auto"/>
              <w:bottom w:val="single" w:sz="6" w:space="0" w:color="auto"/>
              <w:right w:val="nil"/>
            </w:tcBorders>
          </w:tcPr>
          <w:p w14:paraId="34AE1CC6" w14:textId="77777777" w:rsidR="00FC06C8" w:rsidRPr="00901721" w:rsidRDefault="00FC06C8" w:rsidP="00471A56">
            <w:pPr>
              <w:pStyle w:val="Heading2"/>
              <w:spacing w:before="0" w:after="0" w:line="254" w:lineRule="auto"/>
              <w:jc w:val="center"/>
              <w:rPr>
                <w:rFonts w:ascii="Times New Roman" w:hAnsi="Times New Roman" w:cs="Times New Roman"/>
                <w:i w:val="0"/>
                <w:color w:val="000000" w:themeColor="text1"/>
                <w:sz w:val="24"/>
                <w:szCs w:val="24"/>
              </w:rPr>
            </w:pPr>
          </w:p>
        </w:tc>
        <w:tc>
          <w:tcPr>
            <w:tcW w:w="320" w:type="pct"/>
            <w:tcBorders>
              <w:top w:val="single" w:sz="6" w:space="0" w:color="auto"/>
              <w:left w:val="nil"/>
              <w:bottom w:val="single" w:sz="6" w:space="0" w:color="auto"/>
              <w:right w:val="single" w:sz="6" w:space="0" w:color="auto"/>
            </w:tcBorders>
          </w:tcPr>
          <w:p w14:paraId="1692BA3D" w14:textId="77777777" w:rsidR="00FC06C8" w:rsidRPr="00901721" w:rsidRDefault="00FC06C8" w:rsidP="00471A56">
            <w:pPr>
              <w:pStyle w:val="Heading2"/>
              <w:spacing w:before="0" w:after="0" w:line="254" w:lineRule="auto"/>
              <w:rPr>
                <w:rFonts w:ascii="Times New Roman" w:hAnsi="Times New Roman" w:cs="Times New Roman"/>
                <w:b w:val="0"/>
                <w:i w:val="0"/>
                <w:color w:val="000000" w:themeColor="text1"/>
                <w:sz w:val="24"/>
                <w:szCs w:val="24"/>
              </w:rPr>
            </w:pPr>
          </w:p>
        </w:tc>
        <w:tc>
          <w:tcPr>
            <w:tcW w:w="1214" w:type="pct"/>
            <w:tcBorders>
              <w:top w:val="single" w:sz="6" w:space="0" w:color="auto"/>
              <w:left w:val="single" w:sz="6" w:space="0" w:color="auto"/>
              <w:bottom w:val="single" w:sz="6" w:space="0" w:color="auto"/>
              <w:right w:val="single" w:sz="6" w:space="0" w:color="auto"/>
            </w:tcBorders>
            <w:hideMark/>
          </w:tcPr>
          <w:p w14:paraId="15FF75A1" w14:textId="77777777" w:rsidR="00FC06C8" w:rsidRPr="00901721" w:rsidRDefault="00FC06C8" w:rsidP="00471A56">
            <w:pPr>
              <w:pStyle w:val="Heading1"/>
              <w:jc w:val="left"/>
              <w:rPr>
                <w:color w:val="000000" w:themeColor="text1"/>
                <w:sz w:val="24"/>
                <w:szCs w:val="24"/>
              </w:rPr>
            </w:pPr>
            <w:r w:rsidRPr="00901721">
              <w:rPr>
                <w:color w:val="000000" w:themeColor="text1"/>
                <w:sz w:val="24"/>
                <w:szCs w:val="24"/>
              </w:rPr>
              <w:t xml:space="preserve">1.04 × “2080” </w:t>
            </w:r>
            <w:proofErr w:type="spellStart"/>
            <w:r w:rsidRPr="00901721">
              <w:rPr>
                <w:color w:val="000000" w:themeColor="text1"/>
                <w:sz w:val="24"/>
                <w:szCs w:val="24"/>
              </w:rPr>
              <w:t>oe</w:t>
            </w:r>
            <w:proofErr w:type="spellEnd"/>
            <w:r w:rsidRPr="00901721">
              <w:rPr>
                <w:color w:val="000000" w:themeColor="text1"/>
                <w:sz w:val="24"/>
                <w:szCs w:val="24"/>
              </w:rPr>
              <w:t xml:space="preserve"> (= 2163.2)</w:t>
            </w:r>
          </w:p>
          <w:p w14:paraId="04504F33" w14:textId="77777777" w:rsidR="00FC06C8" w:rsidRPr="00901721" w:rsidRDefault="00FC06C8" w:rsidP="00471A56">
            <w:r w:rsidRPr="00901721">
              <w:t xml:space="preserve">1.04 </w:t>
            </w:r>
            <w:r w:rsidRPr="00901721">
              <w:rPr>
                <w:color w:val="000000" w:themeColor="text1"/>
              </w:rPr>
              <w:t>×</w:t>
            </w:r>
            <w:r w:rsidRPr="00901721">
              <w:t xml:space="preserve"> “2163.2</w:t>
            </w:r>
            <w:r>
              <w:t>”</w:t>
            </w:r>
            <w:r w:rsidRPr="00901721">
              <w:t xml:space="preserve"> </w:t>
            </w:r>
            <w:proofErr w:type="spellStart"/>
            <w:r w:rsidRPr="00901721">
              <w:t>oe</w:t>
            </w:r>
            <w:proofErr w:type="spellEnd"/>
          </w:p>
        </w:tc>
        <w:tc>
          <w:tcPr>
            <w:tcW w:w="493" w:type="pct"/>
            <w:vMerge/>
            <w:tcBorders>
              <w:top w:val="single" w:sz="4" w:space="0" w:color="auto"/>
              <w:left w:val="single" w:sz="6" w:space="0" w:color="auto"/>
              <w:bottom w:val="single" w:sz="6" w:space="0" w:color="auto"/>
              <w:right w:val="single" w:sz="6" w:space="0" w:color="auto"/>
            </w:tcBorders>
            <w:vAlign w:val="center"/>
            <w:hideMark/>
          </w:tcPr>
          <w:p w14:paraId="17FB035D" w14:textId="77777777" w:rsidR="00FC06C8" w:rsidRPr="00901721" w:rsidRDefault="00FC06C8" w:rsidP="00471A56">
            <w:pPr>
              <w:rPr>
                <w:b/>
                <w:color w:val="000000" w:themeColor="text1"/>
              </w:rPr>
            </w:pPr>
          </w:p>
        </w:tc>
        <w:tc>
          <w:tcPr>
            <w:tcW w:w="421" w:type="pct"/>
            <w:tcBorders>
              <w:top w:val="single" w:sz="6" w:space="0" w:color="auto"/>
              <w:left w:val="single" w:sz="6" w:space="0" w:color="auto"/>
              <w:bottom w:val="single" w:sz="6" w:space="0" w:color="auto"/>
              <w:right w:val="single" w:sz="6" w:space="0" w:color="auto"/>
            </w:tcBorders>
          </w:tcPr>
          <w:p w14:paraId="13BCC43B" w14:textId="77777777" w:rsidR="00FC06C8" w:rsidRPr="00901721" w:rsidRDefault="00FC06C8" w:rsidP="00471A56">
            <w:pPr>
              <w:pStyle w:val="Heading1"/>
              <w:spacing w:line="254" w:lineRule="auto"/>
              <w:rPr>
                <w:color w:val="000000" w:themeColor="text1"/>
                <w:sz w:val="24"/>
                <w:szCs w:val="24"/>
              </w:rPr>
            </w:pPr>
          </w:p>
        </w:tc>
        <w:tc>
          <w:tcPr>
            <w:tcW w:w="153" w:type="pct"/>
            <w:vMerge/>
            <w:tcBorders>
              <w:left w:val="single" w:sz="6" w:space="0" w:color="auto"/>
              <w:right w:val="single" w:sz="6" w:space="0" w:color="auto"/>
            </w:tcBorders>
          </w:tcPr>
          <w:p w14:paraId="4BC0BCD0" w14:textId="77777777" w:rsidR="00FC06C8" w:rsidRPr="00901721" w:rsidRDefault="00FC06C8" w:rsidP="00471A56">
            <w:pPr>
              <w:spacing w:line="254" w:lineRule="auto"/>
              <w:jc w:val="center"/>
              <w:rPr>
                <w:color w:val="000000" w:themeColor="text1"/>
              </w:rPr>
            </w:pPr>
          </w:p>
        </w:tc>
        <w:tc>
          <w:tcPr>
            <w:tcW w:w="305" w:type="pct"/>
            <w:tcBorders>
              <w:top w:val="single" w:sz="6" w:space="0" w:color="auto"/>
              <w:left w:val="single" w:sz="6" w:space="0" w:color="auto"/>
              <w:bottom w:val="single" w:sz="6" w:space="0" w:color="auto"/>
              <w:right w:val="nil"/>
            </w:tcBorders>
            <w:hideMark/>
          </w:tcPr>
          <w:p w14:paraId="3C1845F0" w14:textId="77777777" w:rsidR="00FC06C8" w:rsidRPr="00901721" w:rsidRDefault="00FC06C8" w:rsidP="00471A56">
            <w:pPr>
              <w:spacing w:line="254" w:lineRule="auto"/>
              <w:jc w:val="center"/>
              <w:rPr>
                <w:color w:val="000000" w:themeColor="text1"/>
              </w:rPr>
            </w:pPr>
            <w:r w:rsidRPr="00901721">
              <w:rPr>
                <w:color w:val="000000" w:themeColor="text1"/>
              </w:rPr>
              <w:t>M1</w:t>
            </w:r>
          </w:p>
        </w:tc>
        <w:tc>
          <w:tcPr>
            <w:tcW w:w="934" w:type="pct"/>
            <w:tcBorders>
              <w:top w:val="single" w:sz="6" w:space="0" w:color="auto"/>
              <w:left w:val="nil"/>
              <w:bottom w:val="single" w:sz="6" w:space="0" w:color="auto"/>
              <w:right w:val="single" w:sz="6" w:space="0" w:color="auto"/>
            </w:tcBorders>
            <w:hideMark/>
          </w:tcPr>
          <w:p w14:paraId="0A3FE1E1" w14:textId="77777777" w:rsidR="00FC06C8" w:rsidRPr="00901721" w:rsidRDefault="00FC06C8" w:rsidP="00471A56">
            <w:pPr>
              <w:spacing w:line="254" w:lineRule="auto"/>
              <w:rPr>
                <w:color w:val="000000" w:themeColor="text1"/>
              </w:rPr>
            </w:pPr>
            <w:r w:rsidRPr="00901721">
              <w:rPr>
                <w:color w:val="000000" w:themeColor="text1"/>
              </w:rPr>
              <w:t>for completing method to find total amount in the account at the end of 3 years</w:t>
            </w:r>
          </w:p>
        </w:tc>
        <w:tc>
          <w:tcPr>
            <w:tcW w:w="866" w:type="pct"/>
            <w:vMerge/>
            <w:tcBorders>
              <w:top w:val="single" w:sz="4" w:space="0" w:color="auto"/>
              <w:left w:val="nil"/>
              <w:bottom w:val="single" w:sz="6" w:space="0" w:color="auto"/>
              <w:right w:val="single" w:sz="4" w:space="0" w:color="auto"/>
            </w:tcBorders>
            <w:vAlign w:val="center"/>
            <w:hideMark/>
          </w:tcPr>
          <w:p w14:paraId="4FC93879" w14:textId="77777777" w:rsidR="00FC06C8" w:rsidRPr="00901721" w:rsidRDefault="00FC06C8" w:rsidP="00471A56">
            <w:pPr>
              <w:rPr>
                <w:color w:val="000000" w:themeColor="text1"/>
              </w:rPr>
            </w:pPr>
          </w:p>
        </w:tc>
      </w:tr>
      <w:tr w:rsidR="00FC06C8" w:rsidRPr="00901721" w14:paraId="115152E1" w14:textId="77777777" w:rsidTr="00471A56">
        <w:trPr>
          <w:cantSplit/>
          <w:trHeight w:val="280"/>
          <w:tblHeader/>
          <w:jc w:val="center"/>
        </w:trPr>
        <w:tc>
          <w:tcPr>
            <w:tcW w:w="293" w:type="pct"/>
            <w:tcBorders>
              <w:top w:val="single" w:sz="6" w:space="0" w:color="auto"/>
              <w:left w:val="single" w:sz="4" w:space="0" w:color="auto"/>
              <w:bottom w:val="single" w:sz="6" w:space="0" w:color="auto"/>
              <w:right w:val="nil"/>
            </w:tcBorders>
          </w:tcPr>
          <w:p w14:paraId="0B2E7D56" w14:textId="77777777" w:rsidR="00FC06C8" w:rsidRPr="00901721" w:rsidRDefault="00FC06C8" w:rsidP="00471A56">
            <w:pPr>
              <w:pStyle w:val="Heading2"/>
              <w:spacing w:before="0" w:after="0" w:line="254" w:lineRule="auto"/>
              <w:jc w:val="center"/>
              <w:rPr>
                <w:rFonts w:ascii="Times New Roman" w:hAnsi="Times New Roman" w:cs="Times New Roman"/>
                <w:i w:val="0"/>
                <w:color w:val="000000" w:themeColor="text1"/>
                <w:sz w:val="24"/>
                <w:szCs w:val="24"/>
              </w:rPr>
            </w:pPr>
          </w:p>
        </w:tc>
        <w:tc>
          <w:tcPr>
            <w:tcW w:w="320" w:type="pct"/>
            <w:tcBorders>
              <w:top w:val="single" w:sz="6" w:space="0" w:color="auto"/>
              <w:left w:val="nil"/>
              <w:bottom w:val="single" w:sz="6" w:space="0" w:color="auto"/>
              <w:right w:val="single" w:sz="6" w:space="0" w:color="auto"/>
            </w:tcBorders>
          </w:tcPr>
          <w:p w14:paraId="118AF8D4" w14:textId="77777777" w:rsidR="00FC06C8" w:rsidRPr="00901721" w:rsidRDefault="00FC06C8" w:rsidP="00471A56">
            <w:pPr>
              <w:pStyle w:val="Heading2"/>
              <w:spacing w:before="0" w:after="0" w:line="254" w:lineRule="auto"/>
              <w:rPr>
                <w:rFonts w:ascii="Times New Roman" w:hAnsi="Times New Roman" w:cs="Times New Roman"/>
                <w:b w:val="0"/>
                <w:i w:val="0"/>
                <w:color w:val="000000" w:themeColor="text1"/>
                <w:sz w:val="24"/>
                <w:szCs w:val="24"/>
              </w:rPr>
            </w:pPr>
          </w:p>
        </w:tc>
        <w:tc>
          <w:tcPr>
            <w:tcW w:w="1707" w:type="pct"/>
            <w:gridSpan w:val="2"/>
            <w:tcBorders>
              <w:top w:val="single" w:sz="6" w:space="0" w:color="auto"/>
              <w:left w:val="single" w:sz="6" w:space="0" w:color="auto"/>
              <w:bottom w:val="single" w:sz="6" w:space="0" w:color="auto"/>
              <w:right w:val="single" w:sz="6" w:space="0" w:color="auto"/>
            </w:tcBorders>
          </w:tcPr>
          <w:p w14:paraId="1B78936B" w14:textId="77777777" w:rsidR="00FC06C8" w:rsidRPr="00901721" w:rsidRDefault="00FC06C8" w:rsidP="00471A56">
            <w:pPr>
              <w:pStyle w:val="Heading1"/>
              <w:spacing w:line="254" w:lineRule="auto"/>
              <w:jc w:val="left"/>
              <w:rPr>
                <w:color w:val="000000" w:themeColor="text1"/>
                <w:sz w:val="24"/>
                <w:szCs w:val="24"/>
              </w:rPr>
            </w:pPr>
            <w:r w:rsidRPr="00901721">
              <w:rPr>
                <w:i/>
                <w:iCs/>
                <w:sz w:val="24"/>
                <w:szCs w:val="24"/>
              </w:rPr>
              <w:t>Correct answer scores full marks (unless from obvious incorrect working)</w:t>
            </w:r>
          </w:p>
        </w:tc>
        <w:tc>
          <w:tcPr>
            <w:tcW w:w="421" w:type="pct"/>
            <w:tcBorders>
              <w:top w:val="single" w:sz="6" w:space="0" w:color="auto"/>
              <w:left w:val="single" w:sz="6" w:space="0" w:color="auto"/>
              <w:bottom w:val="single" w:sz="6" w:space="0" w:color="auto"/>
              <w:right w:val="single" w:sz="6" w:space="0" w:color="auto"/>
            </w:tcBorders>
          </w:tcPr>
          <w:p w14:paraId="7BBC1E66" w14:textId="77777777" w:rsidR="00FC06C8" w:rsidRPr="00901721" w:rsidRDefault="00FC06C8" w:rsidP="00471A56">
            <w:pPr>
              <w:pStyle w:val="Heading1"/>
              <w:spacing w:line="254" w:lineRule="auto"/>
              <w:rPr>
                <w:color w:val="000000" w:themeColor="text1"/>
                <w:sz w:val="24"/>
                <w:szCs w:val="24"/>
              </w:rPr>
            </w:pPr>
            <w:r w:rsidRPr="00901721">
              <w:rPr>
                <w:color w:val="000000" w:themeColor="text1"/>
                <w:sz w:val="24"/>
                <w:szCs w:val="24"/>
              </w:rPr>
              <w:t>2250</w:t>
            </w:r>
          </w:p>
        </w:tc>
        <w:tc>
          <w:tcPr>
            <w:tcW w:w="153" w:type="pct"/>
            <w:vMerge/>
            <w:tcBorders>
              <w:left w:val="single" w:sz="6" w:space="0" w:color="auto"/>
              <w:right w:val="single" w:sz="6" w:space="0" w:color="auto"/>
            </w:tcBorders>
          </w:tcPr>
          <w:p w14:paraId="7AE72789" w14:textId="77777777" w:rsidR="00FC06C8" w:rsidRPr="00901721" w:rsidRDefault="00FC06C8" w:rsidP="00471A56">
            <w:pPr>
              <w:spacing w:line="254" w:lineRule="auto"/>
              <w:jc w:val="center"/>
              <w:rPr>
                <w:color w:val="000000" w:themeColor="text1"/>
              </w:rPr>
            </w:pPr>
          </w:p>
        </w:tc>
        <w:tc>
          <w:tcPr>
            <w:tcW w:w="305" w:type="pct"/>
            <w:tcBorders>
              <w:top w:val="single" w:sz="6" w:space="0" w:color="auto"/>
              <w:left w:val="single" w:sz="6" w:space="0" w:color="auto"/>
              <w:bottom w:val="single" w:sz="6" w:space="0" w:color="auto"/>
              <w:right w:val="nil"/>
            </w:tcBorders>
          </w:tcPr>
          <w:p w14:paraId="10E4B5F9" w14:textId="77777777" w:rsidR="00FC06C8" w:rsidRPr="00901721" w:rsidRDefault="00FC06C8" w:rsidP="00471A56">
            <w:pPr>
              <w:spacing w:line="254" w:lineRule="auto"/>
              <w:jc w:val="center"/>
              <w:rPr>
                <w:color w:val="000000" w:themeColor="text1"/>
              </w:rPr>
            </w:pPr>
            <w:r w:rsidRPr="00901721">
              <w:rPr>
                <w:color w:val="000000" w:themeColor="text1"/>
              </w:rPr>
              <w:t>A1</w:t>
            </w:r>
          </w:p>
        </w:tc>
        <w:tc>
          <w:tcPr>
            <w:tcW w:w="1800" w:type="pct"/>
            <w:gridSpan w:val="2"/>
            <w:tcBorders>
              <w:top w:val="single" w:sz="6" w:space="0" w:color="auto"/>
              <w:left w:val="nil"/>
              <w:bottom w:val="single" w:sz="6" w:space="0" w:color="auto"/>
              <w:right w:val="single" w:sz="4" w:space="0" w:color="auto"/>
            </w:tcBorders>
          </w:tcPr>
          <w:p w14:paraId="3125C708" w14:textId="77777777" w:rsidR="00FC06C8" w:rsidRPr="00901721" w:rsidRDefault="00FC06C8" w:rsidP="00471A56">
            <w:pPr>
              <w:spacing w:line="254" w:lineRule="auto"/>
              <w:rPr>
                <w:bCs/>
                <w:color w:val="000000" w:themeColor="text1"/>
              </w:rPr>
            </w:pPr>
            <w:r w:rsidRPr="00901721">
              <w:rPr>
                <w:bCs/>
                <w:color w:val="000000" w:themeColor="text1"/>
              </w:rPr>
              <w:t xml:space="preserve">accept 2249 – 2250 </w:t>
            </w:r>
          </w:p>
        </w:tc>
      </w:tr>
      <w:tr w:rsidR="00FC06C8" w:rsidRPr="00901721" w14:paraId="001C299E" w14:textId="77777777" w:rsidTr="00471A56">
        <w:trPr>
          <w:cantSplit/>
          <w:trHeight w:val="280"/>
          <w:tblHeader/>
          <w:jc w:val="center"/>
        </w:trPr>
        <w:tc>
          <w:tcPr>
            <w:tcW w:w="293" w:type="pct"/>
            <w:tcBorders>
              <w:top w:val="single" w:sz="6" w:space="0" w:color="auto"/>
              <w:left w:val="single" w:sz="4" w:space="0" w:color="auto"/>
              <w:bottom w:val="single" w:sz="6" w:space="0" w:color="auto"/>
              <w:right w:val="nil"/>
            </w:tcBorders>
          </w:tcPr>
          <w:p w14:paraId="77E53476" w14:textId="77777777" w:rsidR="00FC06C8" w:rsidRPr="00901721" w:rsidRDefault="00FC06C8" w:rsidP="00471A56">
            <w:pPr>
              <w:pStyle w:val="Heading2"/>
              <w:spacing w:before="0" w:after="0" w:line="254" w:lineRule="auto"/>
              <w:jc w:val="center"/>
              <w:rPr>
                <w:rFonts w:ascii="Times New Roman" w:hAnsi="Times New Roman" w:cs="Times New Roman"/>
                <w:i w:val="0"/>
                <w:color w:val="000000" w:themeColor="text1"/>
                <w:sz w:val="24"/>
                <w:szCs w:val="24"/>
              </w:rPr>
            </w:pPr>
          </w:p>
        </w:tc>
        <w:tc>
          <w:tcPr>
            <w:tcW w:w="320" w:type="pct"/>
            <w:tcBorders>
              <w:top w:val="single" w:sz="6" w:space="0" w:color="auto"/>
              <w:left w:val="nil"/>
              <w:bottom w:val="single" w:sz="6" w:space="0" w:color="auto"/>
              <w:right w:val="single" w:sz="6" w:space="0" w:color="auto"/>
            </w:tcBorders>
          </w:tcPr>
          <w:p w14:paraId="2F1A91F2" w14:textId="77777777" w:rsidR="00FC06C8" w:rsidRPr="00901721" w:rsidRDefault="00FC06C8" w:rsidP="00471A56">
            <w:pPr>
              <w:pStyle w:val="Heading2"/>
              <w:spacing w:before="0" w:after="0" w:line="254" w:lineRule="auto"/>
              <w:rPr>
                <w:rFonts w:ascii="Times New Roman" w:hAnsi="Times New Roman" w:cs="Times New Roman"/>
                <w:b w:val="0"/>
                <w:i w:val="0"/>
                <w:color w:val="000000" w:themeColor="text1"/>
                <w:sz w:val="24"/>
                <w:szCs w:val="24"/>
              </w:rPr>
            </w:pPr>
          </w:p>
        </w:tc>
        <w:tc>
          <w:tcPr>
            <w:tcW w:w="1707" w:type="pct"/>
            <w:gridSpan w:val="2"/>
            <w:tcBorders>
              <w:top w:val="single" w:sz="6" w:space="0" w:color="auto"/>
              <w:left w:val="single" w:sz="6" w:space="0" w:color="auto"/>
              <w:bottom w:val="single" w:sz="6" w:space="0" w:color="auto"/>
              <w:right w:val="single" w:sz="6" w:space="0" w:color="auto"/>
            </w:tcBorders>
          </w:tcPr>
          <w:p w14:paraId="295DCD27" w14:textId="77777777" w:rsidR="00FC06C8" w:rsidRPr="00901721" w:rsidRDefault="00FC06C8" w:rsidP="00471A56">
            <w:pPr>
              <w:pStyle w:val="Heading1"/>
              <w:spacing w:line="254" w:lineRule="auto"/>
              <w:jc w:val="left"/>
              <w:rPr>
                <w:color w:val="000000" w:themeColor="text1"/>
                <w:sz w:val="24"/>
                <w:szCs w:val="24"/>
              </w:rPr>
            </w:pPr>
          </w:p>
        </w:tc>
        <w:tc>
          <w:tcPr>
            <w:tcW w:w="421" w:type="pct"/>
            <w:tcBorders>
              <w:top w:val="single" w:sz="6" w:space="0" w:color="auto"/>
              <w:left w:val="single" w:sz="6" w:space="0" w:color="auto"/>
              <w:bottom w:val="single" w:sz="6" w:space="0" w:color="auto"/>
              <w:right w:val="single" w:sz="6" w:space="0" w:color="auto"/>
            </w:tcBorders>
          </w:tcPr>
          <w:p w14:paraId="0E941BA6" w14:textId="77777777" w:rsidR="00FC06C8" w:rsidRPr="00901721" w:rsidRDefault="00FC06C8" w:rsidP="00471A56">
            <w:pPr>
              <w:pStyle w:val="Heading1"/>
              <w:spacing w:line="254" w:lineRule="auto"/>
              <w:rPr>
                <w:color w:val="000000" w:themeColor="text1"/>
                <w:sz w:val="24"/>
                <w:szCs w:val="24"/>
              </w:rPr>
            </w:pPr>
          </w:p>
        </w:tc>
        <w:tc>
          <w:tcPr>
            <w:tcW w:w="153" w:type="pct"/>
            <w:vMerge/>
            <w:tcBorders>
              <w:left w:val="single" w:sz="6" w:space="0" w:color="auto"/>
              <w:bottom w:val="single" w:sz="6" w:space="0" w:color="auto"/>
              <w:right w:val="single" w:sz="6" w:space="0" w:color="auto"/>
            </w:tcBorders>
          </w:tcPr>
          <w:p w14:paraId="62F577E9" w14:textId="77777777" w:rsidR="00FC06C8" w:rsidRPr="00901721" w:rsidRDefault="00FC06C8" w:rsidP="00471A56">
            <w:pPr>
              <w:spacing w:line="254" w:lineRule="auto"/>
              <w:jc w:val="center"/>
              <w:rPr>
                <w:color w:val="000000" w:themeColor="text1"/>
              </w:rPr>
            </w:pPr>
          </w:p>
        </w:tc>
        <w:tc>
          <w:tcPr>
            <w:tcW w:w="305" w:type="pct"/>
            <w:tcBorders>
              <w:top w:val="single" w:sz="6" w:space="0" w:color="auto"/>
              <w:left w:val="single" w:sz="6" w:space="0" w:color="auto"/>
              <w:bottom w:val="single" w:sz="6" w:space="0" w:color="auto"/>
              <w:right w:val="nil"/>
            </w:tcBorders>
          </w:tcPr>
          <w:p w14:paraId="7E05FFDB" w14:textId="77777777" w:rsidR="00FC06C8" w:rsidRPr="00901721" w:rsidRDefault="00FC06C8" w:rsidP="00471A56">
            <w:pPr>
              <w:spacing w:line="254" w:lineRule="auto"/>
              <w:jc w:val="center"/>
              <w:rPr>
                <w:color w:val="000000" w:themeColor="text1"/>
              </w:rPr>
            </w:pPr>
          </w:p>
        </w:tc>
        <w:tc>
          <w:tcPr>
            <w:tcW w:w="1800" w:type="pct"/>
            <w:gridSpan w:val="2"/>
            <w:tcBorders>
              <w:top w:val="single" w:sz="6" w:space="0" w:color="auto"/>
              <w:left w:val="nil"/>
              <w:bottom w:val="single" w:sz="6" w:space="0" w:color="auto"/>
              <w:right w:val="single" w:sz="4" w:space="0" w:color="auto"/>
            </w:tcBorders>
          </w:tcPr>
          <w:p w14:paraId="47356912" w14:textId="77777777" w:rsidR="00FC06C8" w:rsidRPr="00901721" w:rsidRDefault="00FC06C8" w:rsidP="00471A56">
            <w:pPr>
              <w:spacing w:line="254" w:lineRule="auto"/>
              <w:rPr>
                <w:color w:val="000000" w:themeColor="text1"/>
              </w:rPr>
            </w:pPr>
            <w:r w:rsidRPr="00901721">
              <w:rPr>
                <w:b/>
                <w:color w:val="000000" w:themeColor="text1"/>
              </w:rPr>
              <w:t>SC:</w:t>
            </w:r>
            <w:r w:rsidRPr="00901721">
              <w:rPr>
                <w:color w:val="000000" w:themeColor="text1"/>
              </w:rPr>
              <w:t xml:space="preserve"> if no other marks gained award M1 for </w:t>
            </w:r>
          </w:p>
          <w:p w14:paraId="670CC2C2" w14:textId="77777777" w:rsidR="00FC06C8" w:rsidRPr="00901721" w:rsidRDefault="00FC06C8" w:rsidP="00471A56">
            <w:pPr>
              <w:spacing w:line="254" w:lineRule="auto"/>
              <w:rPr>
                <w:color w:val="000000" w:themeColor="text1"/>
              </w:rPr>
            </w:pPr>
            <w:r w:rsidRPr="00901721">
              <w:rPr>
                <w:color w:val="000000" w:themeColor="text1"/>
              </w:rPr>
              <w:t xml:space="preserve">0.12 × 2000 </w:t>
            </w:r>
            <w:proofErr w:type="spellStart"/>
            <w:r w:rsidRPr="00901721">
              <w:rPr>
                <w:color w:val="000000" w:themeColor="text1"/>
              </w:rPr>
              <w:t>oe</w:t>
            </w:r>
            <w:proofErr w:type="spellEnd"/>
            <w:r w:rsidRPr="00901721">
              <w:rPr>
                <w:color w:val="000000" w:themeColor="text1"/>
              </w:rPr>
              <w:t xml:space="preserve"> </w:t>
            </w:r>
            <w:r w:rsidRPr="00901721">
              <w:rPr>
                <w:b/>
                <w:color w:val="000000" w:themeColor="text1"/>
              </w:rPr>
              <w:t xml:space="preserve">or </w:t>
            </w:r>
            <w:r w:rsidRPr="00901721">
              <w:rPr>
                <w:bCs/>
                <w:color w:val="000000" w:themeColor="text1"/>
              </w:rPr>
              <w:t>240</w:t>
            </w:r>
            <w:r w:rsidRPr="00901721">
              <w:rPr>
                <w:b/>
                <w:color w:val="000000" w:themeColor="text1"/>
              </w:rPr>
              <w:t xml:space="preserve"> or </w:t>
            </w:r>
            <w:r w:rsidRPr="00901721">
              <w:rPr>
                <w:bCs/>
                <w:color w:val="000000" w:themeColor="text1"/>
              </w:rPr>
              <w:t>1.12 × 2000</w:t>
            </w:r>
            <w:r>
              <w:rPr>
                <w:bCs/>
                <w:color w:val="000000" w:themeColor="text1"/>
              </w:rPr>
              <w:t xml:space="preserve"> </w:t>
            </w:r>
            <w:proofErr w:type="spellStart"/>
            <w:r>
              <w:rPr>
                <w:bCs/>
                <w:color w:val="000000" w:themeColor="text1"/>
              </w:rPr>
              <w:t>oe</w:t>
            </w:r>
            <w:proofErr w:type="spellEnd"/>
            <w:r w:rsidRPr="00901721">
              <w:rPr>
                <w:b/>
                <w:color w:val="000000" w:themeColor="text1"/>
              </w:rPr>
              <w:t xml:space="preserve"> or </w:t>
            </w:r>
            <w:r w:rsidRPr="00901721">
              <w:rPr>
                <w:color w:val="000000" w:themeColor="text1"/>
              </w:rPr>
              <w:t>2</w:t>
            </w:r>
            <w:r w:rsidRPr="00901721">
              <w:rPr>
                <w:bCs/>
                <w:color w:val="000000" w:themeColor="text1"/>
              </w:rPr>
              <w:t>24</w:t>
            </w:r>
            <w:r w:rsidRPr="00901721">
              <w:rPr>
                <w:color w:val="000000" w:themeColor="text1"/>
              </w:rPr>
              <w:t>0</w:t>
            </w:r>
          </w:p>
          <w:p w14:paraId="6F9889E7" w14:textId="77777777" w:rsidR="00FC06C8" w:rsidRPr="00901721" w:rsidRDefault="00FC06C8" w:rsidP="00471A56">
            <w:pPr>
              <w:spacing w:line="254" w:lineRule="auto"/>
              <w:rPr>
                <w:color w:val="000000" w:themeColor="text1"/>
              </w:rPr>
            </w:pPr>
          </w:p>
          <w:p w14:paraId="49EF65AB" w14:textId="77777777" w:rsidR="00FC06C8" w:rsidRPr="00901721" w:rsidRDefault="00FC06C8" w:rsidP="00471A56">
            <w:pPr>
              <w:spacing w:line="254" w:lineRule="auto"/>
              <w:rPr>
                <w:color w:val="000000" w:themeColor="text1"/>
              </w:rPr>
            </w:pPr>
            <w:r w:rsidRPr="00901721">
              <w:rPr>
                <w:color w:val="000000" w:themeColor="text1"/>
              </w:rPr>
              <w:t>accept (1 + 0.04) as equivalent to 1.04 throughout</w:t>
            </w:r>
          </w:p>
        </w:tc>
      </w:tr>
      <w:tr w:rsidR="00FC06C8" w:rsidRPr="00901721" w14:paraId="18FB808A" w14:textId="77777777" w:rsidTr="00471A56">
        <w:trPr>
          <w:cantSplit/>
          <w:trHeight w:val="280"/>
          <w:tblHeader/>
          <w:jc w:val="center"/>
        </w:trPr>
        <w:tc>
          <w:tcPr>
            <w:tcW w:w="293" w:type="pct"/>
            <w:tcBorders>
              <w:top w:val="single" w:sz="6" w:space="0" w:color="auto"/>
              <w:left w:val="single" w:sz="4" w:space="0" w:color="auto"/>
              <w:bottom w:val="single" w:sz="6" w:space="0" w:color="auto"/>
              <w:right w:val="nil"/>
            </w:tcBorders>
          </w:tcPr>
          <w:p w14:paraId="5375335E" w14:textId="77777777" w:rsidR="00FC06C8" w:rsidRPr="00901721" w:rsidRDefault="00FC06C8" w:rsidP="00471A56">
            <w:pPr>
              <w:pStyle w:val="Heading2"/>
              <w:spacing w:before="0" w:after="0" w:line="254" w:lineRule="auto"/>
              <w:jc w:val="center"/>
              <w:rPr>
                <w:rFonts w:ascii="Times New Roman" w:hAnsi="Times New Roman" w:cs="Times New Roman"/>
                <w:i w:val="0"/>
                <w:color w:val="000000" w:themeColor="text1"/>
                <w:sz w:val="24"/>
                <w:szCs w:val="24"/>
              </w:rPr>
            </w:pPr>
          </w:p>
        </w:tc>
        <w:tc>
          <w:tcPr>
            <w:tcW w:w="320" w:type="pct"/>
            <w:tcBorders>
              <w:top w:val="single" w:sz="6" w:space="0" w:color="auto"/>
              <w:left w:val="nil"/>
              <w:bottom w:val="single" w:sz="6" w:space="0" w:color="auto"/>
              <w:right w:val="single" w:sz="6" w:space="0" w:color="auto"/>
            </w:tcBorders>
          </w:tcPr>
          <w:p w14:paraId="524073FE" w14:textId="77777777" w:rsidR="00FC06C8" w:rsidRPr="00901721" w:rsidRDefault="00FC06C8" w:rsidP="00471A56">
            <w:pPr>
              <w:pStyle w:val="Heading2"/>
              <w:spacing w:before="0" w:after="0" w:line="254" w:lineRule="auto"/>
              <w:rPr>
                <w:rFonts w:ascii="Times New Roman" w:hAnsi="Times New Roman" w:cs="Times New Roman"/>
                <w:b w:val="0"/>
                <w:i w:val="0"/>
                <w:color w:val="000000" w:themeColor="text1"/>
                <w:sz w:val="24"/>
                <w:szCs w:val="24"/>
              </w:rPr>
            </w:pPr>
            <w:r w:rsidRPr="00901721">
              <w:rPr>
                <w:rFonts w:ascii="Times New Roman" w:hAnsi="Times New Roman" w:cs="Times New Roman"/>
                <w:b w:val="0"/>
                <w:i w:val="0"/>
                <w:color w:val="000000" w:themeColor="text1"/>
                <w:sz w:val="24"/>
                <w:szCs w:val="24"/>
              </w:rPr>
              <w:t>(b)</w:t>
            </w:r>
          </w:p>
        </w:tc>
        <w:tc>
          <w:tcPr>
            <w:tcW w:w="1707" w:type="pct"/>
            <w:gridSpan w:val="2"/>
            <w:tcBorders>
              <w:top w:val="single" w:sz="6" w:space="0" w:color="auto"/>
              <w:left w:val="single" w:sz="6" w:space="0" w:color="auto"/>
              <w:bottom w:val="single" w:sz="6" w:space="0" w:color="auto"/>
              <w:right w:val="single" w:sz="6" w:space="0" w:color="auto"/>
            </w:tcBorders>
            <w:hideMark/>
          </w:tcPr>
          <w:p w14:paraId="0DAEAD25" w14:textId="77777777" w:rsidR="00FC06C8" w:rsidRPr="00901721" w:rsidRDefault="00FC06C8" w:rsidP="00471A56">
            <w:pPr>
              <w:pStyle w:val="Heading1"/>
              <w:spacing w:line="254" w:lineRule="auto"/>
              <w:jc w:val="left"/>
              <w:rPr>
                <w:color w:val="000000" w:themeColor="text1"/>
                <w:sz w:val="24"/>
                <w:szCs w:val="24"/>
              </w:rPr>
            </w:pPr>
            <w:proofErr w:type="spellStart"/>
            <w:proofErr w:type="gramStart"/>
            <w:r w:rsidRPr="00901721">
              <w:rPr>
                <w:color w:val="000000" w:themeColor="text1"/>
                <w:sz w:val="24"/>
                <w:szCs w:val="24"/>
              </w:rPr>
              <w:t>eg</w:t>
            </w:r>
            <w:proofErr w:type="spellEnd"/>
            <w:proofErr w:type="gramEnd"/>
            <w:r w:rsidRPr="00901721">
              <w:rPr>
                <w:color w:val="000000" w:themeColor="text1"/>
                <w:sz w:val="24"/>
                <w:szCs w:val="24"/>
              </w:rPr>
              <w:t xml:space="preserve"> 1365 ÷ (1 </w:t>
            </w:r>
            <w:r w:rsidRPr="00901721">
              <w:rPr>
                <w:rFonts w:ascii="Calibri" w:hAnsi="Calibri"/>
                <w:color w:val="000000" w:themeColor="text1"/>
                <w:sz w:val="24"/>
                <w:szCs w:val="24"/>
              </w:rPr>
              <w:t>−</w:t>
            </w:r>
            <w:r w:rsidRPr="00901721">
              <w:rPr>
                <w:color w:val="000000" w:themeColor="text1"/>
                <w:sz w:val="24"/>
                <w:szCs w:val="24"/>
              </w:rPr>
              <w:t xml:space="preserve"> 0.09) </w:t>
            </w:r>
          </w:p>
          <w:p w14:paraId="01351E11" w14:textId="77777777" w:rsidR="00FC06C8" w:rsidRPr="00901721" w:rsidRDefault="00FC06C8" w:rsidP="00471A56">
            <w:pPr>
              <w:pStyle w:val="Heading1"/>
              <w:spacing w:line="254" w:lineRule="auto"/>
              <w:jc w:val="left"/>
              <w:rPr>
                <w:color w:val="000000" w:themeColor="text1"/>
                <w:sz w:val="24"/>
                <w:szCs w:val="24"/>
              </w:rPr>
            </w:pPr>
            <w:r w:rsidRPr="00901721">
              <w:rPr>
                <w:b/>
                <w:bCs/>
                <w:color w:val="000000" w:themeColor="text1"/>
                <w:sz w:val="24"/>
                <w:szCs w:val="24"/>
              </w:rPr>
              <w:t xml:space="preserve">or </w:t>
            </w:r>
            <w:r w:rsidRPr="00901721">
              <w:rPr>
                <w:color w:val="000000" w:themeColor="text1"/>
                <w:sz w:val="24"/>
                <w:szCs w:val="24"/>
              </w:rPr>
              <w:t>1365 ÷ 0.91</w:t>
            </w:r>
          </w:p>
        </w:tc>
        <w:tc>
          <w:tcPr>
            <w:tcW w:w="421" w:type="pct"/>
            <w:tcBorders>
              <w:top w:val="single" w:sz="6" w:space="0" w:color="auto"/>
              <w:left w:val="single" w:sz="6" w:space="0" w:color="auto"/>
              <w:bottom w:val="single" w:sz="6" w:space="0" w:color="auto"/>
              <w:right w:val="single" w:sz="6" w:space="0" w:color="auto"/>
            </w:tcBorders>
          </w:tcPr>
          <w:p w14:paraId="6DCF1970" w14:textId="77777777" w:rsidR="00FC06C8" w:rsidRPr="00901721" w:rsidRDefault="00FC06C8" w:rsidP="00471A56">
            <w:pPr>
              <w:pStyle w:val="Heading1"/>
              <w:spacing w:line="254" w:lineRule="auto"/>
              <w:rPr>
                <w:color w:val="000000" w:themeColor="text1"/>
                <w:sz w:val="24"/>
                <w:szCs w:val="24"/>
              </w:rPr>
            </w:pPr>
          </w:p>
        </w:tc>
        <w:tc>
          <w:tcPr>
            <w:tcW w:w="153" w:type="pct"/>
            <w:vMerge w:val="restart"/>
            <w:tcBorders>
              <w:top w:val="single" w:sz="6" w:space="0" w:color="auto"/>
              <w:left w:val="single" w:sz="6" w:space="0" w:color="auto"/>
              <w:right w:val="single" w:sz="6" w:space="0" w:color="auto"/>
            </w:tcBorders>
            <w:hideMark/>
          </w:tcPr>
          <w:p w14:paraId="3D0FBE6C" w14:textId="77777777" w:rsidR="00FC06C8" w:rsidRPr="00901721" w:rsidRDefault="00FC06C8" w:rsidP="00471A56">
            <w:pPr>
              <w:spacing w:line="254" w:lineRule="auto"/>
              <w:jc w:val="center"/>
              <w:rPr>
                <w:color w:val="000000" w:themeColor="text1"/>
              </w:rPr>
            </w:pPr>
            <w:r w:rsidRPr="00901721">
              <w:rPr>
                <w:color w:val="000000" w:themeColor="text1"/>
              </w:rPr>
              <w:t>3</w:t>
            </w:r>
          </w:p>
        </w:tc>
        <w:tc>
          <w:tcPr>
            <w:tcW w:w="305" w:type="pct"/>
            <w:tcBorders>
              <w:top w:val="single" w:sz="6" w:space="0" w:color="auto"/>
              <w:left w:val="single" w:sz="6" w:space="0" w:color="auto"/>
              <w:bottom w:val="single" w:sz="6" w:space="0" w:color="auto"/>
              <w:right w:val="nil"/>
            </w:tcBorders>
          </w:tcPr>
          <w:p w14:paraId="2009076F" w14:textId="77777777" w:rsidR="00FC06C8" w:rsidRPr="00901721" w:rsidRDefault="00FC06C8" w:rsidP="00471A56">
            <w:pPr>
              <w:spacing w:line="254" w:lineRule="auto"/>
              <w:jc w:val="center"/>
              <w:rPr>
                <w:color w:val="000000" w:themeColor="text1"/>
              </w:rPr>
            </w:pPr>
            <w:r w:rsidRPr="00901721">
              <w:rPr>
                <w:color w:val="000000" w:themeColor="text1"/>
              </w:rPr>
              <w:t>M2</w:t>
            </w:r>
          </w:p>
          <w:p w14:paraId="156EEAC5" w14:textId="77777777" w:rsidR="00FC06C8" w:rsidRPr="00901721" w:rsidRDefault="00FC06C8" w:rsidP="00471A56">
            <w:pPr>
              <w:spacing w:line="254" w:lineRule="auto"/>
              <w:rPr>
                <w:color w:val="000000" w:themeColor="text1"/>
              </w:rPr>
            </w:pPr>
          </w:p>
          <w:p w14:paraId="5B3138F1" w14:textId="77777777" w:rsidR="00FC06C8" w:rsidRPr="00901721" w:rsidRDefault="00FC06C8" w:rsidP="00471A56">
            <w:pPr>
              <w:spacing w:line="254" w:lineRule="auto"/>
              <w:jc w:val="center"/>
              <w:rPr>
                <w:color w:val="000000" w:themeColor="text1"/>
              </w:rPr>
            </w:pPr>
            <w:r w:rsidRPr="00901721">
              <w:rPr>
                <w:color w:val="000000" w:themeColor="text1"/>
              </w:rPr>
              <w:t>(M1)</w:t>
            </w:r>
          </w:p>
        </w:tc>
        <w:tc>
          <w:tcPr>
            <w:tcW w:w="1800" w:type="pct"/>
            <w:gridSpan w:val="2"/>
            <w:tcBorders>
              <w:top w:val="single" w:sz="6" w:space="0" w:color="auto"/>
              <w:left w:val="nil"/>
              <w:bottom w:val="single" w:sz="6" w:space="0" w:color="auto"/>
              <w:right w:val="single" w:sz="4" w:space="0" w:color="auto"/>
            </w:tcBorders>
          </w:tcPr>
          <w:p w14:paraId="0A626A4B" w14:textId="77777777" w:rsidR="00FC06C8" w:rsidRPr="00901721" w:rsidRDefault="00FC06C8" w:rsidP="00471A56">
            <w:pPr>
              <w:spacing w:line="254" w:lineRule="auto"/>
              <w:rPr>
                <w:color w:val="000000" w:themeColor="text1"/>
              </w:rPr>
            </w:pPr>
            <w:r w:rsidRPr="00901721">
              <w:rPr>
                <w:color w:val="000000" w:themeColor="text1"/>
              </w:rPr>
              <w:t xml:space="preserve">for a complete method </w:t>
            </w:r>
          </w:p>
          <w:p w14:paraId="7C947292" w14:textId="77777777" w:rsidR="00FC06C8" w:rsidRPr="00901721" w:rsidRDefault="00FC06C8" w:rsidP="00471A56">
            <w:pPr>
              <w:spacing w:line="254" w:lineRule="auto"/>
              <w:rPr>
                <w:color w:val="000000" w:themeColor="text1"/>
              </w:rPr>
            </w:pPr>
          </w:p>
          <w:p w14:paraId="65FC3523" w14:textId="77777777" w:rsidR="00FC06C8" w:rsidRPr="00901721" w:rsidRDefault="00FC06C8" w:rsidP="00471A56">
            <w:pPr>
              <w:spacing w:line="254" w:lineRule="auto"/>
              <w:rPr>
                <w:color w:val="000000" w:themeColor="text1"/>
              </w:rPr>
            </w:pPr>
            <w:r w:rsidRPr="00901721">
              <w:rPr>
                <w:color w:val="000000" w:themeColor="text1"/>
              </w:rPr>
              <w:t xml:space="preserve">for 1365 ÷ (100 </w:t>
            </w:r>
            <w:r w:rsidRPr="00901721">
              <w:rPr>
                <w:rFonts w:ascii="Calibri" w:hAnsi="Calibri"/>
                <w:color w:val="000000" w:themeColor="text1"/>
              </w:rPr>
              <w:t>−</w:t>
            </w:r>
            <w:r w:rsidRPr="00901721">
              <w:rPr>
                <w:color w:val="000000" w:themeColor="text1"/>
              </w:rPr>
              <w:t xml:space="preserve"> 9) (= 15) </w:t>
            </w:r>
          </w:p>
          <w:p w14:paraId="178F6159" w14:textId="77777777" w:rsidR="00FC06C8" w:rsidRPr="00901721" w:rsidRDefault="00FC06C8" w:rsidP="00471A56">
            <w:pPr>
              <w:spacing w:line="254" w:lineRule="auto"/>
              <w:rPr>
                <w:color w:val="000000" w:themeColor="text1"/>
              </w:rPr>
            </w:pPr>
            <w:r w:rsidRPr="00901721">
              <w:rPr>
                <w:b/>
                <w:bCs/>
                <w:color w:val="000000" w:themeColor="text1"/>
              </w:rPr>
              <w:t xml:space="preserve">or </w:t>
            </w:r>
            <w:r w:rsidRPr="00901721">
              <w:rPr>
                <w:color w:val="000000" w:themeColor="text1"/>
              </w:rPr>
              <w:t xml:space="preserve">(100 </w:t>
            </w:r>
            <w:r w:rsidRPr="00901721">
              <w:rPr>
                <w:rFonts w:ascii="Calibri" w:hAnsi="Calibri"/>
                <w:color w:val="000000" w:themeColor="text1"/>
              </w:rPr>
              <w:t>−</w:t>
            </w:r>
            <w:r w:rsidRPr="00901721">
              <w:rPr>
                <w:color w:val="000000" w:themeColor="text1"/>
              </w:rPr>
              <w:t xml:space="preserve"> </w:t>
            </w:r>
            <w:proofErr w:type="gramStart"/>
            <w:r w:rsidRPr="00901721">
              <w:rPr>
                <w:color w:val="000000" w:themeColor="text1"/>
              </w:rPr>
              <w:t>9)%</w:t>
            </w:r>
            <w:proofErr w:type="gramEnd"/>
            <w:r w:rsidRPr="00901721">
              <w:rPr>
                <w:color w:val="000000" w:themeColor="text1"/>
              </w:rPr>
              <w:t xml:space="preserve"> = 1365 </w:t>
            </w:r>
            <w:r w:rsidRPr="00901721">
              <w:rPr>
                <w:b/>
                <w:bCs/>
                <w:color w:val="000000" w:themeColor="text1"/>
              </w:rPr>
              <w:t>or</w:t>
            </w:r>
            <w:r w:rsidRPr="00901721">
              <w:rPr>
                <w:color w:val="000000" w:themeColor="text1"/>
              </w:rPr>
              <w:t xml:space="preserve"> 91% = 1365</w:t>
            </w:r>
          </w:p>
          <w:p w14:paraId="729660CE" w14:textId="77777777" w:rsidR="00FC06C8" w:rsidRDefault="00FC06C8" w:rsidP="00471A56">
            <w:pPr>
              <w:spacing w:line="254" w:lineRule="auto"/>
              <w:rPr>
                <w:color w:val="000000" w:themeColor="text1"/>
              </w:rPr>
            </w:pPr>
            <w:r w:rsidRPr="00901721">
              <w:rPr>
                <w:b/>
                <w:bCs/>
                <w:color w:val="000000" w:themeColor="text1"/>
              </w:rPr>
              <w:t>or</w:t>
            </w:r>
            <w:r w:rsidRPr="00901721">
              <w:rPr>
                <w:color w:val="000000" w:themeColor="text1"/>
              </w:rPr>
              <w:t xml:space="preserve"> </w:t>
            </w:r>
            <w:proofErr w:type="spellStart"/>
            <w:r w:rsidRPr="00901721">
              <w:rPr>
                <w:color w:val="000000" w:themeColor="text1"/>
              </w:rPr>
              <w:t>eg</w:t>
            </w:r>
            <w:proofErr w:type="spellEnd"/>
            <w:r w:rsidRPr="00901721">
              <w:rPr>
                <w:color w:val="000000" w:themeColor="text1"/>
              </w:rPr>
              <w:t xml:space="preserve"> (1 </w:t>
            </w:r>
            <w:r w:rsidRPr="00901721">
              <w:rPr>
                <w:rFonts w:ascii="Calibri" w:hAnsi="Calibri"/>
                <w:color w:val="000000" w:themeColor="text1"/>
              </w:rPr>
              <w:t>−</w:t>
            </w:r>
            <w:r w:rsidRPr="00901721">
              <w:rPr>
                <w:color w:val="000000" w:themeColor="text1"/>
              </w:rPr>
              <w:t xml:space="preserve"> </w:t>
            </w:r>
            <w:proofErr w:type="gramStart"/>
            <w:r w:rsidRPr="00901721">
              <w:rPr>
                <w:color w:val="000000" w:themeColor="text1"/>
              </w:rPr>
              <w:t>0.09)</w:t>
            </w:r>
            <w:r>
              <w:rPr>
                <w:i/>
                <w:iCs/>
                <w:color w:val="000000" w:themeColor="text1"/>
              </w:rPr>
              <w:t>T</w:t>
            </w:r>
            <w:proofErr w:type="gramEnd"/>
            <w:r w:rsidRPr="00901721">
              <w:rPr>
                <w:color w:val="000000" w:themeColor="text1"/>
              </w:rPr>
              <w:t xml:space="preserve"> = 1365</w:t>
            </w:r>
            <w:r>
              <w:rPr>
                <w:color w:val="000000" w:themeColor="text1"/>
              </w:rPr>
              <w:t xml:space="preserve"> </w:t>
            </w:r>
          </w:p>
          <w:p w14:paraId="0E0CB800" w14:textId="77777777" w:rsidR="00FC06C8" w:rsidRPr="00901721" w:rsidRDefault="00FC06C8" w:rsidP="00471A56">
            <w:pPr>
              <w:spacing w:line="254" w:lineRule="auto"/>
              <w:rPr>
                <w:b/>
                <w:bCs/>
                <w:color w:val="000000" w:themeColor="text1"/>
              </w:rPr>
            </w:pPr>
            <w:r w:rsidRPr="00901721">
              <w:rPr>
                <w:b/>
                <w:bCs/>
                <w:color w:val="000000" w:themeColor="text1"/>
              </w:rPr>
              <w:t>or</w:t>
            </w:r>
            <w:r w:rsidRPr="00901721">
              <w:rPr>
                <w:color w:val="000000" w:themeColor="text1"/>
              </w:rPr>
              <w:t xml:space="preserve"> </w:t>
            </w:r>
            <w:proofErr w:type="spellStart"/>
            <w:proofErr w:type="gramStart"/>
            <w:r w:rsidRPr="00901721">
              <w:rPr>
                <w:color w:val="000000" w:themeColor="text1"/>
              </w:rPr>
              <w:t>eg</w:t>
            </w:r>
            <w:proofErr w:type="spellEnd"/>
            <w:proofErr w:type="gramEnd"/>
            <w:r w:rsidRPr="00901721">
              <w:rPr>
                <w:color w:val="000000" w:themeColor="text1"/>
              </w:rPr>
              <w:t xml:space="preserve"> </w:t>
            </w:r>
            <w:r>
              <w:rPr>
                <w:i/>
                <w:iCs/>
                <w:color w:val="000000" w:themeColor="text1"/>
              </w:rPr>
              <w:t>T</w:t>
            </w:r>
            <w:r>
              <w:rPr>
                <w:color w:val="000000" w:themeColor="text1"/>
              </w:rPr>
              <w:t xml:space="preserve"> – 0.09</w:t>
            </w:r>
            <w:r>
              <w:rPr>
                <w:i/>
                <w:iCs/>
                <w:color w:val="000000" w:themeColor="text1"/>
              </w:rPr>
              <w:t>T</w:t>
            </w:r>
            <w:r w:rsidRPr="00901721">
              <w:rPr>
                <w:color w:val="000000" w:themeColor="text1"/>
              </w:rPr>
              <w:t xml:space="preserve"> = 1365</w:t>
            </w:r>
          </w:p>
        </w:tc>
      </w:tr>
      <w:tr w:rsidR="00FC06C8" w:rsidRPr="00901721" w14:paraId="0C2B01A8" w14:textId="77777777" w:rsidTr="00471A56">
        <w:trPr>
          <w:cantSplit/>
          <w:trHeight w:val="280"/>
          <w:tblHeader/>
          <w:jc w:val="center"/>
        </w:trPr>
        <w:tc>
          <w:tcPr>
            <w:tcW w:w="293" w:type="pct"/>
            <w:tcBorders>
              <w:top w:val="single" w:sz="6" w:space="0" w:color="auto"/>
              <w:left w:val="single" w:sz="4" w:space="0" w:color="auto"/>
              <w:bottom w:val="single" w:sz="6" w:space="0" w:color="auto"/>
              <w:right w:val="nil"/>
            </w:tcBorders>
          </w:tcPr>
          <w:p w14:paraId="037EEBE1" w14:textId="77777777" w:rsidR="00FC06C8" w:rsidRPr="00901721" w:rsidRDefault="00FC06C8" w:rsidP="00471A56">
            <w:pPr>
              <w:pStyle w:val="Heading2"/>
              <w:spacing w:before="0" w:after="0" w:line="254" w:lineRule="auto"/>
              <w:jc w:val="center"/>
              <w:rPr>
                <w:rFonts w:ascii="Times New Roman" w:hAnsi="Times New Roman" w:cs="Times New Roman"/>
                <w:i w:val="0"/>
                <w:color w:val="000000" w:themeColor="text1"/>
                <w:sz w:val="24"/>
                <w:szCs w:val="24"/>
              </w:rPr>
            </w:pPr>
          </w:p>
        </w:tc>
        <w:tc>
          <w:tcPr>
            <w:tcW w:w="320" w:type="pct"/>
            <w:tcBorders>
              <w:top w:val="single" w:sz="6" w:space="0" w:color="auto"/>
              <w:left w:val="nil"/>
              <w:bottom w:val="single" w:sz="6" w:space="0" w:color="auto"/>
              <w:right w:val="single" w:sz="6" w:space="0" w:color="auto"/>
            </w:tcBorders>
          </w:tcPr>
          <w:p w14:paraId="372BBDA0" w14:textId="77777777" w:rsidR="00FC06C8" w:rsidRPr="00901721" w:rsidRDefault="00FC06C8" w:rsidP="00471A56">
            <w:pPr>
              <w:pStyle w:val="Heading2"/>
              <w:spacing w:before="0" w:after="0" w:line="254" w:lineRule="auto"/>
              <w:rPr>
                <w:rFonts w:ascii="Times New Roman" w:hAnsi="Times New Roman" w:cs="Times New Roman"/>
                <w:b w:val="0"/>
                <w:i w:val="0"/>
                <w:color w:val="000000" w:themeColor="text1"/>
                <w:sz w:val="24"/>
                <w:szCs w:val="24"/>
              </w:rPr>
            </w:pPr>
          </w:p>
        </w:tc>
        <w:tc>
          <w:tcPr>
            <w:tcW w:w="1707" w:type="pct"/>
            <w:gridSpan w:val="2"/>
            <w:tcBorders>
              <w:top w:val="single" w:sz="6" w:space="0" w:color="auto"/>
              <w:left w:val="single" w:sz="6" w:space="0" w:color="auto"/>
              <w:bottom w:val="single" w:sz="6" w:space="0" w:color="auto"/>
              <w:right w:val="single" w:sz="6" w:space="0" w:color="auto"/>
            </w:tcBorders>
          </w:tcPr>
          <w:p w14:paraId="24168762" w14:textId="77777777" w:rsidR="00FC06C8" w:rsidRPr="00901721" w:rsidRDefault="00FC06C8" w:rsidP="00471A56">
            <w:pPr>
              <w:pStyle w:val="Heading1"/>
              <w:spacing w:line="254" w:lineRule="auto"/>
              <w:jc w:val="left"/>
              <w:rPr>
                <w:color w:val="000000" w:themeColor="text1"/>
                <w:sz w:val="24"/>
                <w:szCs w:val="24"/>
              </w:rPr>
            </w:pPr>
            <w:r w:rsidRPr="00901721">
              <w:rPr>
                <w:i/>
                <w:iCs/>
                <w:sz w:val="24"/>
                <w:szCs w:val="24"/>
              </w:rPr>
              <w:t>Correct answer scores full marks (unless from obvious incorrect working)</w:t>
            </w:r>
          </w:p>
        </w:tc>
        <w:tc>
          <w:tcPr>
            <w:tcW w:w="421" w:type="pct"/>
            <w:tcBorders>
              <w:top w:val="single" w:sz="6" w:space="0" w:color="auto"/>
              <w:left w:val="single" w:sz="6" w:space="0" w:color="auto"/>
              <w:bottom w:val="single" w:sz="6" w:space="0" w:color="auto"/>
              <w:right w:val="single" w:sz="6" w:space="0" w:color="auto"/>
            </w:tcBorders>
          </w:tcPr>
          <w:p w14:paraId="0F546F6E" w14:textId="77777777" w:rsidR="00FC06C8" w:rsidRPr="00901721" w:rsidRDefault="00FC06C8" w:rsidP="00471A56">
            <w:pPr>
              <w:pStyle w:val="Heading1"/>
              <w:spacing w:line="254" w:lineRule="auto"/>
              <w:rPr>
                <w:color w:val="000000" w:themeColor="text1"/>
                <w:sz w:val="24"/>
                <w:szCs w:val="24"/>
              </w:rPr>
            </w:pPr>
            <w:r w:rsidRPr="00901721">
              <w:rPr>
                <w:color w:val="000000" w:themeColor="text1"/>
                <w:sz w:val="24"/>
                <w:szCs w:val="24"/>
              </w:rPr>
              <w:t>1500</w:t>
            </w:r>
          </w:p>
          <w:p w14:paraId="3543849C" w14:textId="77777777" w:rsidR="00FC06C8" w:rsidRPr="00901721" w:rsidRDefault="00FC06C8" w:rsidP="00471A56"/>
        </w:tc>
        <w:tc>
          <w:tcPr>
            <w:tcW w:w="153" w:type="pct"/>
            <w:vMerge/>
            <w:tcBorders>
              <w:left w:val="single" w:sz="6" w:space="0" w:color="auto"/>
              <w:bottom w:val="single" w:sz="6" w:space="0" w:color="auto"/>
              <w:right w:val="single" w:sz="6" w:space="0" w:color="auto"/>
            </w:tcBorders>
          </w:tcPr>
          <w:p w14:paraId="7A43309B" w14:textId="77777777" w:rsidR="00FC06C8" w:rsidRPr="00901721" w:rsidRDefault="00FC06C8" w:rsidP="00471A56">
            <w:pPr>
              <w:spacing w:line="254" w:lineRule="auto"/>
              <w:jc w:val="center"/>
              <w:rPr>
                <w:color w:val="000000" w:themeColor="text1"/>
              </w:rPr>
            </w:pPr>
          </w:p>
        </w:tc>
        <w:tc>
          <w:tcPr>
            <w:tcW w:w="305" w:type="pct"/>
            <w:tcBorders>
              <w:top w:val="single" w:sz="6" w:space="0" w:color="auto"/>
              <w:left w:val="single" w:sz="6" w:space="0" w:color="auto"/>
              <w:bottom w:val="single" w:sz="6" w:space="0" w:color="auto"/>
              <w:right w:val="nil"/>
            </w:tcBorders>
            <w:hideMark/>
          </w:tcPr>
          <w:p w14:paraId="7EACA5A3" w14:textId="77777777" w:rsidR="00FC06C8" w:rsidRPr="00901721" w:rsidRDefault="00FC06C8" w:rsidP="00471A56">
            <w:pPr>
              <w:spacing w:line="254" w:lineRule="auto"/>
              <w:jc w:val="center"/>
              <w:rPr>
                <w:color w:val="000000" w:themeColor="text1"/>
              </w:rPr>
            </w:pPr>
            <w:r w:rsidRPr="00901721">
              <w:rPr>
                <w:color w:val="000000" w:themeColor="text1"/>
              </w:rPr>
              <w:t>A1</w:t>
            </w:r>
          </w:p>
        </w:tc>
        <w:tc>
          <w:tcPr>
            <w:tcW w:w="1800" w:type="pct"/>
            <w:gridSpan w:val="2"/>
            <w:tcBorders>
              <w:top w:val="single" w:sz="6" w:space="0" w:color="auto"/>
              <w:left w:val="nil"/>
              <w:bottom w:val="single" w:sz="6" w:space="0" w:color="auto"/>
              <w:right w:val="single" w:sz="4" w:space="0" w:color="auto"/>
            </w:tcBorders>
          </w:tcPr>
          <w:p w14:paraId="405B5DD1" w14:textId="77777777" w:rsidR="00FC06C8" w:rsidRPr="00901721" w:rsidRDefault="00FC06C8" w:rsidP="00471A56">
            <w:pPr>
              <w:spacing w:line="254" w:lineRule="auto"/>
              <w:rPr>
                <w:b/>
                <w:color w:val="000000" w:themeColor="text1"/>
              </w:rPr>
            </w:pPr>
          </w:p>
        </w:tc>
      </w:tr>
      <w:tr w:rsidR="00FC06C8" w:rsidRPr="00901721" w14:paraId="062558CA" w14:textId="77777777" w:rsidTr="00471A56">
        <w:trPr>
          <w:cantSplit/>
          <w:trHeight w:val="280"/>
          <w:tblHeader/>
          <w:jc w:val="center"/>
        </w:trPr>
        <w:tc>
          <w:tcPr>
            <w:tcW w:w="293" w:type="pct"/>
            <w:tcBorders>
              <w:top w:val="single" w:sz="6" w:space="0" w:color="auto"/>
              <w:left w:val="single" w:sz="4" w:space="0" w:color="auto"/>
              <w:bottom w:val="single" w:sz="4" w:space="0" w:color="auto"/>
              <w:right w:val="nil"/>
            </w:tcBorders>
          </w:tcPr>
          <w:p w14:paraId="68EB3EA1" w14:textId="77777777" w:rsidR="00FC06C8" w:rsidRPr="00901721" w:rsidRDefault="00FC06C8" w:rsidP="00471A56">
            <w:pPr>
              <w:pStyle w:val="Heading2"/>
              <w:spacing w:before="0" w:after="0" w:line="254" w:lineRule="auto"/>
              <w:jc w:val="center"/>
              <w:rPr>
                <w:rFonts w:ascii="Times New Roman" w:hAnsi="Times New Roman" w:cs="Times New Roman"/>
                <w:i w:val="0"/>
                <w:color w:val="000000" w:themeColor="text1"/>
                <w:sz w:val="24"/>
                <w:szCs w:val="24"/>
              </w:rPr>
            </w:pPr>
          </w:p>
        </w:tc>
        <w:tc>
          <w:tcPr>
            <w:tcW w:w="320" w:type="pct"/>
            <w:tcBorders>
              <w:top w:val="single" w:sz="6" w:space="0" w:color="auto"/>
              <w:left w:val="nil"/>
              <w:bottom w:val="single" w:sz="4" w:space="0" w:color="auto"/>
              <w:right w:val="single" w:sz="6" w:space="0" w:color="auto"/>
            </w:tcBorders>
          </w:tcPr>
          <w:p w14:paraId="23CE93F6" w14:textId="77777777" w:rsidR="00FC06C8" w:rsidRPr="00901721" w:rsidRDefault="00FC06C8" w:rsidP="00471A56">
            <w:pPr>
              <w:pStyle w:val="Heading2"/>
              <w:spacing w:before="0" w:after="0" w:line="254" w:lineRule="auto"/>
              <w:rPr>
                <w:rFonts w:ascii="Times New Roman" w:hAnsi="Times New Roman" w:cs="Times New Roman"/>
                <w:b w:val="0"/>
                <w:i w:val="0"/>
                <w:color w:val="000000" w:themeColor="text1"/>
                <w:sz w:val="24"/>
                <w:szCs w:val="24"/>
              </w:rPr>
            </w:pPr>
          </w:p>
        </w:tc>
        <w:tc>
          <w:tcPr>
            <w:tcW w:w="1707" w:type="pct"/>
            <w:gridSpan w:val="2"/>
            <w:tcBorders>
              <w:top w:val="single" w:sz="6" w:space="0" w:color="auto"/>
              <w:left w:val="single" w:sz="6" w:space="0" w:color="auto"/>
              <w:bottom w:val="single" w:sz="4" w:space="0" w:color="auto"/>
              <w:right w:val="single" w:sz="6" w:space="0" w:color="auto"/>
            </w:tcBorders>
          </w:tcPr>
          <w:p w14:paraId="470F064E" w14:textId="77777777" w:rsidR="00FC06C8" w:rsidRPr="00901721" w:rsidRDefault="00FC06C8" w:rsidP="00471A56">
            <w:pPr>
              <w:pStyle w:val="Heading1"/>
              <w:spacing w:line="254" w:lineRule="auto"/>
              <w:jc w:val="left"/>
              <w:rPr>
                <w:color w:val="000000" w:themeColor="text1"/>
                <w:sz w:val="24"/>
                <w:szCs w:val="24"/>
              </w:rPr>
            </w:pPr>
          </w:p>
        </w:tc>
        <w:tc>
          <w:tcPr>
            <w:tcW w:w="421" w:type="pct"/>
            <w:tcBorders>
              <w:top w:val="single" w:sz="6" w:space="0" w:color="auto"/>
              <w:left w:val="single" w:sz="6" w:space="0" w:color="auto"/>
              <w:bottom w:val="single" w:sz="4" w:space="0" w:color="auto"/>
              <w:right w:val="single" w:sz="6" w:space="0" w:color="auto"/>
            </w:tcBorders>
          </w:tcPr>
          <w:p w14:paraId="2671B22F" w14:textId="77777777" w:rsidR="00FC06C8" w:rsidRPr="00901721" w:rsidRDefault="00FC06C8" w:rsidP="00471A56">
            <w:pPr>
              <w:pStyle w:val="Heading1"/>
              <w:spacing w:line="254" w:lineRule="auto"/>
              <w:rPr>
                <w:color w:val="000000" w:themeColor="text1"/>
                <w:sz w:val="24"/>
                <w:szCs w:val="24"/>
              </w:rPr>
            </w:pPr>
          </w:p>
        </w:tc>
        <w:tc>
          <w:tcPr>
            <w:tcW w:w="153" w:type="pct"/>
            <w:tcBorders>
              <w:top w:val="single" w:sz="6" w:space="0" w:color="auto"/>
              <w:left w:val="single" w:sz="6" w:space="0" w:color="auto"/>
              <w:bottom w:val="single" w:sz="4" w:space="0" w:color="auto"/>
              <w:right w:val="single" w:sz="6" w:space="0" w:color="auto"/>
            </w:tcBorders>
          </w:tcPr>
          <w:p w14:paraId="72CD725D" w14:textId="77777777" w:rsidR="00FC06C8" w:rsidRPr="00901721" w:rsidRDefault="00FC06C8" w:rsidP="00471A56">
            <w:pPr>
              <w:spacing w:line="254" w:lineRule="auto"/>
              <w:jc w:val="center"/>
              <w:rPr>
                <w:color w:val="000000" w:themeColor="text1"/>
              </w:rPr>
            </w:pPr>
          </w:p>
        </w:tc>
        <w:tc>
          <w:tcPr>
            <w:tcW w:w="305" w:type="pct"/>
            <w:tcBorders>
              <w:top w:val="single" w:sz="6" w:space="0" w:color="auto"/>
              <w:left w:val="single" w:sz="6" w:space="0" w:color="auto"/>
              <w:bottom w:val="single" w:sz="4" w:space="0" w:color="auto"/>
              <w:right w:val="nil"/>
            </w:tcBorders>
          </w:tcPr>
          <w:p w14:paraId="4EA949F4" w14:textId="77777777" w:rsidR="00FC06C8" w:rsidRPr="00901721" w:rsidRDefault="00FC06C8" w:rsidP="00471A56">
            <w:pPr>
              <w:spacing w:line="254" w:lineRule="auto"/>
              <w:jc w:val="center"/>
              <w:rPr>
                <w:color w:val="000000" w:themeColor="text1"/>
              </w:rPr>
            </w:pPr>
          </w:p>
        </w:tc>
        <w:tc>
          <w:tcPr>
            <w:tcW w:w="1800" w:type="pct"/>
            <w:gridSpan w:val="2"/>
            <w:tcBorders>
              <w:top w:val="single" w:sz="6" w:space="0" w:color="auto"/>
              <w:left w:val="nil"/>
              <w:bottom w:val="single" w:sz="4" w:space="0" w:color="auto"/>
              <w:right w:val="single" w:sz="4" w:space="0" w:color="auto"/>
            </w:tcBorders>
            <w:hideMark/>
          </w:tcPr>
          <w:p w14:paraId="4F86EC55" w14:textId="77777777" w:rsidR="00FC06C8" w:rsidRPr="00901721" w:rsidRDefault="00FC06C8" w:rsidP="00471A56">
            <w:pPr>
              <w:spacing w:line="254" w:lineRule="auto"/>
              <w:jc w:val="right"/>
              <w:rPr>
                <w:b/>
                <w:color w:val="000000" w:themeColor="text1"/>
              </w:rPr>
            </w:pPr>
            <w:r w:rsidRPr="00901721">
              <w:rPr>
                <w:b/>
                <w:color w:val="000000" w:themeColor="text1"/>
              </w:rPr>
              <w:t>Total 6 marks</w:t>
            </w:r>
          </w:p>
        </w:tc>
      </w:tr>
    </w:tbl>
    <w:p w14:paraId="61CC040A" w14:textId="77777777" w:rsidR="00FC06C8" w:rsidRDefault="00FC06C8" w:rsidP="00FC06C8">
      <w:pPr>
        <w:rPr>
          <w:lang w:val="es-ES"/>
        </w:rPr>
      </w:pPr>
    </w:p>
    <w:p w14:paraId="6AC3D87C" w14:textId="77777777" w:rsidR="00FC06C8" w:rsidRDefault="00FC06C8" w:rsidP="00FC06C8">
      <w:pPr>
        <w:rPr>
          <w:lang w:val="es-ES"/>
        </w:rPr>
      </w:pPr>
    </w:p>
    <w:p w14:paraId="7654F99D" w14:textId="77777777" w:rsidR="00FC06C8" w:rsidRDefault="00FC06C8" w:rsidP="00FC06C8">
      <w:pPr>
        <w:rPr>
          <w:lang w:val="es-ES"/>
        </w:rPr>
      </w:pPr>
    </w:p>
    <w:p w14:paraId="34F903CE" w14:textId="77777777" w:rsidR="00FC06C8" w:rsidRDefault="00FC06C8" w:rsidP="00FC06C8">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5744"/>
        <w:gridCol w:w="1236"/>
        <w:gridCol w:w="608"/>
        <w:gridCol w:w="709"/>
        <w:gridCol w:w="3889"/>
      </w:tblGrid>
      <w:tr w:rsidR="00FC06C8" w:rsidRPr="00901721" w14:paraId="0450885F" w14:textId="77777777" w:rsidTr="00471A56">
        <w:trPr>
          <w:cantSplit/>
          <w:trHeight w:val="280"/>
          <w:tblHeader/>
          <w:jc w:val="center"/>
        </w:trPr>
        <w:tc>
          <w:tcPr>
            <w:tcW w:w="303" w:type="pct"/>
            <w:tcBorders>
              <w:top w:val="single" w:sz="4" w:space="0" w:color="auto"/>
              <w:right w:val="nil"/>
            </w:tcBorders>
          </w:tcPr>
          <w:p w14:paraId="5013D4C5" w14:textId="77777777" w:rsidR="00FC06C8" w:rsidRPr="00901721" w:rsidRDefault="00FC06C8"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24</w:t>
            </w:r>
          </w:p>
        </w:tc>
        <w:tc>
          <w:tcPr>
            <w:tcW w:w="329" w:type="pct"/>
            <w:tcBorders>
              <w:top w:val="single" w:sz="4" w:space="0" w:color="auto"/>
              <w:left w:val="nil"/>
            </w:tcBorders>
          </w:tcPr>
          <w:p w14:paraId="23D668BA" w14:textId="77777777" w:rsidR="00FC06C8" w:rsidRPr="00901721" w:rsidRDefault="00FC06C8" w:rsidP="00471A56">
            <w:pPr>
              <w:pStyle w:val="Heading2"/>
              <w:spacing w:before="0" w:after="0"/>
              <w:rPr>
                <w:rFonts w:ascii="Times New Roman" w:hAnsi="Times New Roman" w:cs="Times New Roman"/>
                <w:b w:val="0"/>
                <w:i w:val="0"/>
                <w:sz w:val="24"/>
                <w:szCs w:val="24"/>
              </w:rPr>
            </w:pPr>
          </w:p>
        </w:tc>
        <w:tc>
          <w:tcPr>
            <w:tcW w:w="2059" w:type="pct"/>
            <w:tcBorders>
              <w:top w:val="single" w:sz="4" w:space="0" w:color="auto"/>
            </w:tcBorders>
          </w:tcPr>
          <w:p w14:paraId="737C7545" w14:textId="77777777" w:rsidR="00FC06C8" w:rsidRPr="00901721" w:rsidRDefault="00FC06C8" w:rsidP="00471A56">
            <w:pPr>
              <w:pStyle w:val="Heading1"/>
              <w:jc w:val="left"/>
              <w:rPr>
                <w:sz w:val="24"/>
                <w:szCs w:val="24"/>
              </w:rPr>
            </w:pPr>
            <w:proofErr w:type="spellStart"/>
            <w:proofErr w:type="gramStart"/>
            <w:r w:rsidRPr="00901721">
              <w:rPr>
                <w:sz w:val="24"/>
                <w:szCs w:val="24"/>
              </w:rPr>
              <w:t>eg</w:t>
            </w:r>
            <w:proofErr w:type="spellEnd"/>
            <w:proofErr w:type="gramEnd"/>
            <w:r w:rsidRPr="00901721">
              <w:rPr>
                <w:sz w:val="24"/>
                <w:szCs w:val="24"/>
              </w:rPr>
              <w:t xml:space="preserve"> </w:t>
            </w:r>
            <w:r w:rsidRPr="007B2F9D">
              <w:rPr>
                <w:position w:val="-6"/>
              </w:rPr>
              <w:object w:dxaOrig="940" w:dyaOrig="320" w14:anchorId="30FD2B89">
                <v:shape id="_x0000_i1463" type="#_x0000_t75" style="width:48pt;height:16pt" o:ole="">
                  <v:imagedata r:id="rId128" o:title=""/>
                </v:shape>
                <o:OLEObject Type="Embed" ProgID="Equation.DSMT4" ShapeID="_x0000_i1463" DrawAspect="Content" ObjectID="_1737814162" r:id="rId129"/>
              </w:object>
            </w:r>
            <w:r>
              <w:rPr>
                <w:sz w:val="24"/>
                <w:szCs w:val="24"/>
              </w:rPr>
              <w:t xml:space="preserve"> </w:t>
            </w:r>
            <w:r w:rsidRPr="00901721">
              <w:rPr>
                <w:sz w:val="24"/>
                <w:szCs w:val="24"/>
              </w:rPr>
              <w:t>(= 63</w:t>
            </w:r>
            <w:r w:rsidRPr="00901721">
              <w:rPr>
                <w:rFonts w:ascii="Symbol" w:hAnsi="Symbol"/>
                <w:i/>
                <w:iCs/>
                <w:sz w:val="24"/>
                <w:szCs w:val="24"/>
              </w:rPr>
              <w:t>p</w:t>
            </w:r>
            <w:r w:rsidRPr="00901721">
              <w:rPr>
                <w:sz w:val="24"/>
                <w:szCs w:val="24"/>
              </w:rPr>
              <w:t xml:space="preserve"> or</w:t>
            </w:r>
            <w:r>
              <w:rPr>
                <w:sz w:val="24"/>
                <w:szCs w:val="24"/>
              </w:rPr>
              <w:t xml:space="preserve"> </w:t>
            </w:r>
            <w:r w:rsidRPr="00901721">
              <w:rPr>
                <w:sz w:val="24"/>
                <w:szCs w:val="24"/>
              </w:rPr>
              <w:t>197.9…)</w:t>
            </w:r>
          </w:p>
        </w:tc>
        <w:tc>
          <w:tcPr>
            <w:tcW w:w="443" w:type="pct"/>
            <w:tcBorders>
              <w:top w:val="single" w:sz="4" w:space="0" w:color="auto"/>
            </w:tcBorders>
          </w:tcPr>
          <w:p w14:paraId="08ABBFC5" w14:textId="77777777" w:rsidR="00FC06C8" w:rsidRPr="00901721" w:rsidRDefault="00FC06C8" w:rsidP="00471A56">
            <w:pPr>
              <w:pStyle w:val="Heading1"/>
              <w:rPr>
                <w:sz w:val="24"/>
                <w:szCs w:val="24"/>
              </w:rPr>
            </w:pPr>
          </w:p>
        </w:tc>
        <w:tc>
          <w:tcPr>
            <w:tcW w:w="218" w:type="pct"/>
            <w:vMerge w:val="restart"/>
            <w:tcBorders>
              <w:top w:val="single" w:sz="4" w:space="0" w:color="auto"/>
            </w:tcBorders>
          </w:tcPr>
          <w:p w14:paraId="3FE8AB07" w14:textId="77777777" w:rsidR="00FC06C8" w:rsidRPr="00901721" w:rsidRDefault="00FC06C8" w:rsidP="00471A56">
            <w:pPr>
              <w:jc w:val="center"/>
            </w:pPr>
            <w:r w:rsidRPr="00901721">
              <w:t>3</w:t>
            </w:r>
          </w:p>
        </w:tc>
        <w:tc>
          <w:tcPr>
            <w:tcW w:w="254" w:type="pct"/>
            <w:tcBorders>
              <w:top w:val="single" w:sz="4" w:space="0" w:color="auto"/>
              <w:right w:val="nil"/>
            </w:tcBorders>
          </w:tcPr>
          <w:p w14:paraId="5BF609CD" w14:textId="77777777" w:rsidR="00FC06C8" w:rsidRPr="00901721" w:rsidRDefault="00FC06C8" w:rsidP="00471A56">
            <w:pPr>
              <w:jc w:val="center"/>
            </w:pPr>
            <w:r w:rsidRPr="00901721">
              <w:t>M1</w:t>
            </w:r>
          </w:p>
        </w:tc>
        <w:tc>
          <w:tcPr>
            <w:tcW w:w="1394" w:type="pct"/>
            <w:tcBorders>
              <w:top w:val="single" w:sz="4" w:space="0" w:color="auto"/>
              <w:left w:val="nil"/>
            </w:tcBorders>
          </w:tcPr>
          <w:p w14:paraId="08E2EAA6" w14:textId="77777777" w:rsidR="00FC06C8" w:rsidRPr="00901721" w:rsidRDefault="00FC06C8" w:rsidP="00471A56">
            <w:pPr>
              <w:rPr>
                <w:i/>
                <w:iCs/>
              </w:rPr>
            </w:pPr>
            <w:r w:rsidRPr="00901721">
              <w:t xml:space="preserve">for method to find the volume of Solid </w:t>
            </w:r>
            <w:r w:rsidRPr="00901721">
              <w:rPr>
                <w:b/>
                <w:bCs/>
              </w:rPr>
              <w:t>A</w:t>
            </w:r>
          </w:p>
        </w:tc>
      </w:tr>
      <w:tr w:rsidR="00FC06C8" w:rsidRPr="00901721" w14:paraId="64AD17C7" w14:textId="77777777" w:rsidTr="00471A56">
        <w:trPr>
          <w:cantSplit/>
          <w:trHeight w:val="280"/>
          <w:tblHeader/>
          <w:jc w:val="center"/>
        </w:trPr>
        <w:tc>
          <w:tcPr>
            <w:tcW w:w="303" w:type="pct"/>
            <w:tcBorders>
              <w:right w:val="nil"/>
            </w:tcBorders>
          </w:tcPr>
          <w:p w14:paraId="208C627B" w14:textId="77777777" w:rsidR="00FC06C8" w:rsidRPr="00901721"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44AAC47A" w14:textId="77777777" w:rsidR="00FC06C8" w:rsidRPr="00901721" w:rsidRDefault="00FC06C8" w:rsidP="00471A56">
            <w:pPr>
              <w:pStyle w:val="Heading2"/>
              <w:spacing w:before="0" w:after="0"/>
              <w:rPr>
                <w:rFonts w:ascii="Times New Roman" w:hAnsi="Times New Roman" w:cs="Times New Roman"/>
                <w:b w:val="0"/>
                <w:i w:val="0"/>
                <w:sz w:val="24"/>
                <w:szCs w:val="24"/>
              </w:rPr>
            </w:pPr>
          </w:p>
        </w:tc>
        <w:tc>
          <w:tcPr>
            <w:tcW w:w="2059" w:type="pct"/>
          </w:tcPr>
          <w:p w14:paraId="66405436" w14:textId="77777777" w:rsidR="00FC06C8" w:rsidRPr="000D2BB7" w:rsidRDefault="00FC06C8" w:rsidP="00471A56">
            <w:pPr>
              <w:rPr>
                <w:color w:val="000000" w:themeColor="text1"/>
              </w:rPr>
            </w:pPr>
            <w:proofErr w:type="spellStart"/>
            <w:proofErr w:type="gramStart"/>
            <w:r w:rsidRPr="000D2BB7">
              <w:rPr>
                <w:color w:val="000000" w:themeColor="text1"/>
              </w:rPr>
              <w:t>eg</w:t>
            </w:r>
            <w:proofErr w:type="spellEnd"/>
            <w:proofErr w:type="gramEnd"/>
            <w:r w:rsidRPr="000D2BB7">
              <w:rPr>
                <w:color w:val="000000" w:themeColor="text1"/>
              </w:rPr>
              <w:t xml:space="preserve"> </w:t>
            </w:r>
            <w:r w:rsidRPr="000D2BB7">
              <w:rPr>
                <w:color w:val="000000" w:themeColor="text1"/>
                <w:position w:val="-28"/>
              </w:rPr>
              <w:object w:dxaOrig="780" w:dyaOrig="660" w14:anchorId="7B7BEF39">
                <v:shape id="_x0000_i1464" type="#_x0000_t75" style="width:39pt;height:33pt" o:ole="">
                  <v:imagedata r:id="rId130" o:title=""/>
                </v:shape>
                <o:OLEObject Type="Embed" ProgID="Equation.DSMT4" ShapeID="_x0000_i1464" DrawAspect="Content" ObjectID="_1737814163" r:id="rId131"/>
              </w:object>
            </w:r>
            <w:r w:rsidRPr="000D2BB7">
              <w:rPr>
                <w:color w:val="000000" w:themeColor="text1"/>
              </w:rPr>
              <w:t xml:space="preserve"> </w:t>
            </w:r>
            <w:r w:rsidRPr="000D2BB7">
              <w:rPr>
                <w:b/>
                <w:bCs/>
                <w:color w:val="000000" w:themeColor="text1"/>
              </w:rPr>
              <w:t>or</w:t>
            </w:r>
            <w:r w:rsidRPr="000D2BB7">
              <w:rPr>
                <w:color w:val="000000" w:themeColor="text1"/>
              </w:rPr>
              <w:t xml:space="preserve"> </w:t>
            </w:r>
            <w:r w:rsidRPr="000D2BB7">
              <w:rPr>
                <w:color w:val="000000" w:themeColor="text1"/>
                <w:position w:val="-24"/>
              </w:rPr>
              <w:object w:dxaOrig="1560" w:dyaOrig="620" w14:anchorId="5C955059">
                <v:shape id="_x0000_i1465" type="#_x0000_t75" style="width:78pt;height:31pt" o:ole="">
                  <v:imagedata r:id="rId132" o:title=""/>
                </v:shape>
                <o:OLEObject Type="Embed" ProgID="Equation.DSMT4" ShapeID="_x0000_i1465" DrawAspect="Content" ObjectID="_1737814164" r:id="rId133"/>
              </w:object>
            </w:r>
            <w:proofErr w:type="spellStart"/>
            <w:r w:rsidRPr="000D2BB7">
              <w:rPr>
                <w:b/>
                <w:bCs/>
                <w:color w:val="000000" w:themeColor="text1"/>
              </w:rPr>
              <w:t>or</w:t>
            </w:r>
            <w:proofErr w:type="spellEnd"/>
            <w:r w:rsidRPr="000D2BB7">
              <w:rPr>
                <w:color w:val="000000" w:themeColor="text1"/>
              </w:rPr>
              <w:t xml:space="preserve"> </w:t>
            </w:r>
            <w:r w:rsidRPr="000D2BB7">
              <w:rPr>
                <w:color w:val="000000" w:themeColor="text1"/>
                <w:position w:val="-28"/>
              </w:rPr>
              <w:object w:dxaOrig="1359" w:dyaOrig="660" w14:anchorId="67383CDF">
                <v:shape id="_x0000_i1466" type="#_x0000_t75" style="width:69pt;height:33pt" o:ole="">
                  <v:imagedata r:id="rId134" o:title=""/>
                </v:shape>
                <o:OLEObject Type="Embed" ProgID="Equation.DSMT4" ShapeID="_x0000_i1466" DrawAspect="Content" ObjectID="_1737814165" r:id="rId135"/>
              </w:object>
            </w:r>
          </w:p>
        </w:tc>
        <w:tc>
          <w:tcPr>
            <w:tcW w:w="443" w:type="pct"/>
          </w:tcPr>
          <w:p w14:paraId="4CEB77EE" w14:textId="77777777" w:rsidR="00FC06C8" w:rsidRPr="000D2BB7" w:rsidRDefault="00FC06C8" w:rsidP="00471A56">
            <w:pPr>
              <w:jc w:val="center"/>
              <w:rPr>
                <w:color w:val="000000" w:themeColor="text1"/>
              </w:rPr>
            </w:pPr>
          </w:p>
        </w:tc>
        <w:tc>
          <w:tcPr>
            <w:tcW w:w="218" w:type="pct"/>
            <w:vMerge/>
          </w:tcPr>
          <w:p w14:paraId="0064B6EA" w14:textId="77777777" w:rsidR="00FC06C8" w:rsidRPr="00901721" w:rsidRDefault="00FC06C8" w:rsidP="00471A56">
            <w:pPr>
              <w:jc w:val="center"/>
            </w:pPr>
          </w:p>
        </w:tc>
        <w:tc>
          <w:tcPr>
            <w:tcW w:w="254" w:type="pct"/>
            <w:tcBorders>
              <w:right w:val="nil"/>
            </w:tcBorders>
          </w:tcPr>
          <w:p w14:paraId="32C9CD21" w14:textId="77777777" w:rsidR="00FC06C8" w:rsidRPr="00901721" w:rsidRDefault="00FC06C8" w:rsidP="00471A56">
            <w:pPr>
              <w:jc w:val="center"/>
            </w:pPr>
            <w:r w:rsidRPr="00901721">
              <w:t>M1</w:t>
            </w:r>
          </w:p>
        </w:tc>
        <w:tc>
          <w:tcPr>
            <w:tcW w:w="1394" w:type="pct"/>
            <w:tcBorders>
              <w:left w:val="nil"/>
            </w:tcBorders>
          </w:tcPr>
          <w:p w14:paraId="02CF4595" w14:textId="77777777" w:rsidR="00FC06C8" w:rsidRPr="00901721" w:rsidRDefault="00FC06C8" w:rsidP="00471A56">
            <w:pPr>
              <w:rPr>
                <w:i/>
                <w:iCs/>
              </w:rPr>
            </w:pPr>
            <w:r>
              <w:t>(</w:t>
            </w:r>
            <w:proofErr w:type="spellStart"/>
            <w:r>
              <w:t>indep</w:t>
            </w:r>
            <w:proofErr w:type="spellEnd"/>
            <w:r>
              <w:t xml:space="preserve">) </w:t>
            </w:r>
            <w:r w:rsidRPr="00901721">
              <w:t>for method to find the density of Solid</w:t>
            </w:r>
            <w:r>
              <w:t xml:space="preserve"> </w:t>
            </w:r>
            <w:r w:rsidRPr="009E741D">
              <w:rPr>
                <w:b/>
                <w:bCs/>
              </w:rPr>
              <w:t>A</w:t>
            </w:r>
            <w:r>
              <w:t xml:space="preserve">, </w:t>
            </w:r>
            <w:r w:rsidRPr="009E741D">
              <w:rPr>
                <w:b/>
                <w:bCs/>
              </w:rPr>
              <w:t>B</w:t>
            </w:r>
            <w:r>
              <w:t xml:space="preserve"> or</w:t>
            </w:r>
            <w:r w:rsidRPr="00901721">
              <w:t xml:space="preserve"> </w:t>
            </w:r>
            <w:r w:rsidRPr="00901721">
              <w:rPr>
                <w:b/>
                <w:bCs/>
              </w:rPr>
              <w:t>C</w:t>
            </w:r>
            <w:r>
              <w:rPr>
                <w:b/>
                <w:bCs/>
              </w:rPr>
              <w:t xml:space="preserve">, </w:t>
            </w:r>
            <w:r w:rsidRPr="00BC61CE">
              <w:t>allow use of their volume for Solid</w:t>
            </w:r>
            <w:r>
              <w:t>s</w:t>
            </w:r>
            <w:r>
              <w:rPr>
                <w:b/>
                <w:bCs/>
              </w:rPr>
              <w:t xml:space="preserve"> A</w:t>
            </w:r>
            <w:r w:rsidRPr="009E741D">
              <w:t xml:space="preserve"> and </w:t>
            </w:r>
            <w:r>
              <w:rPr>
                <w:b/>
                <w:bCs/>
              </w:rPr>
              <w:t>C</w:t>
            </w:r>
          </w:p>
        </w:tc>
      </w:tr>
      <w:tr w:rsidR="00FC06C8" w:rsidRPr="00901721" w14:paraId="2FBDE5C0" w14:textId="77777777" w:rsidTr="00471A56">
        <w:trPr>
          <w:cantSplit/>
          <w:trHeight w:val="280"/>
          <w:tblHeader/>
          <w:jc w:val="center"/>
        </w:trPr>
        <w:tc>
          <w:tcPr>
            <w:tcW w:w="303" w:type="pct"/>
            <w:tcBorders>
              <w:right w:val="nil"/>
            </w:tcBorders>
          </w:tcPr>
          <w:p w14:paraId="5F762567" w14:textId="77777777" w:rsidR="00FC06C8" w:rsidRPr="00901721"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5285D7C7" w14:textId="77777777" w:rsidR="00FC06C8" w:rsidRPr="00901721" w:rsidRDefault="00FC06C8" w:rsidP="00471A56">
            <w:pPr>
              <w:pStyle w:val="Heading2"/>
              <w:spacing w:before="0" w:after="0"/>
              <w:rPr>
                <w:rFonts w:ascii="Times New Roman" w:hAnsi="Times New Roman" w:cs="Times New Roman"/>
                <w:b w:val="0"/>
                <w:i w:val="0"/>
                <w:sz w:val="24"/>
                <w:szCs w:val="24"/>
              </w:rPr>
            </w:pPr>
          </w:p>
        </w:tc>
        <w:tc>
          <w:tcPr>
            <w:tcW w:w="2059" w:type="pct"/>
          </w:tcPr>
          <w:p w14:paraId="73B3D4B1" w14:textId="77777777" w:rsidR="00FC06C8" w:rsidRPr="000D2BB7" w:rsidRDefault="00FC06C8" w:rsidP="00471A56">
            <w:pPr>
              <w:pStyle w:val="Heading1"/>
              <w:jc w:val="left"/>
              <w:rPr>
                <w:color w:val="000000" w:themeColor="text1"/>
                <w:sz w:val="24"/>
                <w:szCs w:val="24"/>
              </w:rPr>
            </w:pPr>
            <w:r w:rsidRPr="000D2BB7">
              <w:rPr>
                <w:i/>
                <w:iCs/>
                <w:color w:val="000000" w:themeColor="text1"/>
                <w:sz w:val="24"/>
                <w:szCs w:val="24"/>
              </w:rPr>
              <w:t>Correct answer scores full marks (unless from obvious incorrect working)</w:t>
            </w:r>
          </w:p>
        </w:tc>
        <w:tc>
          <w:tcPr>
            <w:tcW w:w="443" w:type="pct"/>
          </w:tcPr>
          <w:p w14:paraId="54F37D9D" w14:textId="77777777" w:rsidR="00FC06C8" w:rsidRPr="000D2BB7" w:rsidRDefault="00FC06C8" w:rsidP="00471A56">
            <w:pPr>
              <w:pStyle w:val="Heading1"/>
              <w:rPr>
                <w:color w:val="000000" w:themeColor="text1"/>
                <w:sz w:val="24"/>
                <w:szCs w:val="24"/>
              </w:rPr>
            </w:pPr>
            <w:r w:rsidRPr="000D2BB7">
              <w:rPr>
                <w:color w:val="000000" w:themeColor="text1"/>
                <w:sz w:val="24"/>
                <w:szCs w:val="24"/>
              </w:rPr>
              <w:t>8.3</w:t>
            </w:r>
          </w:p>
        </w:tc>
        <w:tc>
          <w:tcPr>
            <w:tcW w:w="218" w:type="pct"/>
            <w:vMerge/>
          </w:tcPr>
          <w:p w14:paraId="1C26DEDB" w14:textId="77777777" w:rsidR="00FC06C8" w:rsidRPr="00901721" w:rsidRDefault="00FC06C8" w:rsidP="00471A56">
            <w:pPr>
              <w:jc w:val="center"/>
            </w:pPr>
          </w:p>
        </w:tc>
        <w:tc>
          <w:tcPr>
            <w:tcW w:w="254" w:type="pct"/>
            <w:tcBorders>
              <w:right w:val="nil"/>
            </w:tcBorders>
          </w:tcPr>
          <w:p w14:paraId="1A4043D7" w14:textId="77777777" w:rsidR="00FC06C8" w:rsidRPr="00901721" w:rsidRDefault="00FC06C8" w:rsidP="00471A56">
            <w:pPr>
              <w:jc w:val="center"/>
            </w:pPr>
            <w:r w:rsidRPr="00901721">
              <w:t>A1</w:t>
            </w:r>
          </w:p>
        </w:tc>
        <w:tc>
          <w:tcPr>
            <w:tcW w:w="1394" w:type="pct"/>
            <w:tcBorders>
              <w:left w:val="nil"/>
            </w:tcBorders>
          </w:tcPr>
          <w:p w14:paraId="2E773F23" w14:textId="77777777" w:rsidR="00FC06C8" w:rsidRPr="00901721" w:rsidRDefault="00FC06C8" w:rsidP="00471A56">
            <w:r w:rsidRPr="00901721">
              <w:t>accept 8.29 – 8.31</w:t>
            </w:r>
          </w:p>
        </w:tc>
      </w:tr>
      <w:tr w:rsidR="00FC06C8" w:rsidRPr="00901721" w14:paraId="358A9190" w14:textId="77777777" w:rsidTr="00471A56">
        <w:trPr>
          <w:cantSplit/>
          <w:trHeight w:val="280"/>
          <w:tblHeader/>
          <w:jc w:val="center"/>
        </w:trPr>
        <w:tc>
          <w:tcPr>
            <w:tcW w:w="303" w:type="pct"/>
            <w:tcBorders>
              <w:bottom w:val="single" w:sz="4" w:space="0" w:color="auto"/>
              <w:right w:val="nil"/>
            </w:tcBorders>
          </w:tcPr>
          <w:p w14:paraId="2323CDE5" w14:textId="77777777" w:rsidR="00FC06C8" w:rsidRPr="00901721"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2F9E872F" w14:textId="77777777" w:rsidR="00FC06C8" w:rsidRPr="00901721" w:rsidRDefault="00FC06C8" w:rsidP="00471A56">
            <w:pPr>
              <w:pStyle w:val="Heading2"/>
              <w:spacing w:before="0" w:after="0"/>
              <w:rPr>
                <w:rFonts w:ascii="Times New Roman" w:hAnsi="Times New Roman" w:cs="Times New Roman"/>
                <w:b w:val="0"/>
                <w:i w:val="0"/>
                <w:sz w:val="24"/>
                <w:szCs w:val="24"/>
              </w:rPr>
            </w:pPr>
          </w:p>
        </w:tc>
        <w:tc>
          <w:tcPr>
            <w:tcW w:w="2059" w:type="pct"/>
            <w:tcBorders>
              <w:bottom w:val="single" w:sz="4" w:space="0" w:color="auto"/>
            </w:tcBorders>
          </w:tcPr>
          <w:p w14:paraId="6FB4EA5E" w14:textId="77777777" w:rsidR="00FC06C8" w:rsidRPr="00901721" w:rsidRDefault="00FC06C8" w:rsidP="00471A56">
            <w:pPr>
              <w:pStyle w:val="Heading1"/>
              <w:jc w:val="left"/>
              <w:rPr>
                <w:sz w:val="24"/>
                <w:szCs w:val="24"/>
              </w:rPr>
            </w:pPr>
          </w:p>
        </w:tc>
        <w:tc>
          <w:tcPr>
            <w:tcW w:w="443" w:type="pct"/>
            <w:tcBorders>
              <w:bottom w:val="single" w:sz="4" w:space="0" w:color="auto"/>
            </w:tcBorders>
          </w:tcPr>
          <w:p w14:paraId="0A8FFF41" w14:textId="77777777" w:rsidR="00FC06C8" w:rsidRPr="00901721" w:rsidRDefault="00FC06C8" w:rsidP="00471A56">
            <w:pPr>
              <w:pStyle w:val="Heading1"/>
              <w:rPr>
                <w:sz w:val="24"/>
                <w:szCs w:val="24"/>
              </w:rPr>
            </w:pPr>
          </w:p>
        </w:tc>
        <w:tc>
          <w:tcPr>
            <w:tcW w:w="218" w:type="pct"/>
            <w:tcBorders>
              <w:bottom w:val="single" w:sz="4" w:space="0" w:color="auto"/>
            </w:tcBorders>
          </w:tcPr>
          <w:p w14:paraId="514011B1" w14:textId="77777777" w:rsidR="00FC06C8" w:rsidRPr="00901721" w:rsidRDefault="00FC06C8" w:rsidP="00471A56">
            <w:pPr>
              <w:jc w:val="center"/>
            </w:pPr>
          </w:p>
        </w:tc>
        <w:tc>
          <w:tcPr>
            <w:tcW w:w="254" w:type="pct"/>
            <w:tcBorders>
              <w:bottom w:val="single" w:sz="4" w:space="0" w:color="auto"/>
              <w:right w:val="nil"/>
            </w:tcBorders>
          </w:tcPr>
          <w:p w14:paraId="21F38C2B" w14:textId="77777777" w:rsidR="00FC06C8" w:rsidRPr="00901721" w:rsidRDefault="00FC06C8" w:rsidP="00471A56">
            <w:pPr>
              <w:jc w:val="center"/>
            </w:pPr>
          </w:p>
        </w:tc>
        <w:tc>
          <w:tcPr>
            <w:tcW w:w="1394" w:type="pct"/>
            <w:tcBorders>
              <w:left w:val="nil"/>
              <w:bottom w:val="single" w:sz="4" w:space="0" w:color="auto"/>
            </w:tcBorders>
          </w:tcPr>
          <w:p w14:paraId="1755116F" w14:textId="77777777" w:rsidR="00FC06C8" w:rsidRPr="00901721" w:rsidRDefault="00FC06C8" w:rsidP="00471A56">
            <w:pPr>
              <w:jc w:val="right"/>
              <w:rPr>
                <w:b/>
                <w:iCs/>
              </w:rPr>
            </w:pPr>
            <w:r w:rsidRPr="00901721">
              <w:rPr>
                <w:b/>
                <w:iCs/>
              </w:rPr>
              <w:t>Total 3 marks</w:t>
            </w:r>
          </w:p>
        </w:tc>
      </w:tr>
    </w:tbl>
    <w:p w14:paraId="1649154B" w14:textId="77777777" w:rsidR="00FC06C8" w:rsidRDefault="00FC06C8" w:rsidP="00FC06C8">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9"/>
        <w:gridCol w:w="4328"/>
        <w:gridCol w:w="993"/>
        <w:gridCol w:w="709"/>
        <w:gridCol w:w="706"/>
        <w:gridCol w:w="3119"/>
        <w:gridCol w:w="2329"/>
      </w:tblGrid>
      <w:tr w:rsidR="00FC06C8" w:rsidRPr="009E302E" w14:paraId="0E6B54F3" w14:textId="77777777" w:rsidTr="00471A56">
        <w:trPr>
          <w:cantSplit/>
          <w:trHeight w:val="280"/>
          <w:tblHeader/>
          <w:jc w:val="center"/>
        </w:trPr>
        <w:tc>
          <w:tcPr>
            <w:tcW w:w="303" w:type="pct"/>
            <w:tcBorders>
              <w:top w:val="single" w:sz="4" w:space="0" w:color="auto"/>
              <w:right w:val="nil"/>
            </w:tcBorders>
          </w:tcPr>
          <w:p w14:paraId="0CC2A98D" w14:textId="77777777" w:rsidR="00FC06C8" w:rsidRPr="009E302E" w:rsidRDefault="00FC06C8" w:rsidP="00471A56">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25</w:t>
            </w:r>
          </w:p>
        </w:tc>
        <w:tc>
          <w:tcPr>
            <w:tcW w:w="329" w:type="pct"/>
            <w:tcBorders>
              <w:top w:val="single" w:sz="4" w:space="0" w:color="auto"/>
              <w:left w:val="nil"/>
            </w:tcBorders>
          </w:tcPr>
          <w:p w14:paraId="22EF4EC1" w14:textId="77777777" w:rsidR="00FC06C8" w:rsidRPr="009E302E" w:rsidRDefault="00FC06C8" w:rsidP="00471A56">
            <w:pPr>
              <w:pStyle w:val="Heading2"/>
              <w:spacing w:before="0" w:after="0"/>
              <w:rPr>
                <w:rFonts w:ascii="Times New Roman" w:hAnsi="Times New Roman" w:cs="Times New Roman"/>
                <w:b w:val="0"/>
                <w:i w:val="0"/>
                <w:sz w:val="24"/>
                <w:szCs w:val="24"/>
              </w:rPr>
            </w:pPr>
          </w:p>
        </w:tc>
        <w:tc>
          <w:tcPr>
            <w:tcW w:w="1551" w:type="pct"/>
            <w:tcBorders>
              <w:top w:val="single" w:sz="4" w:space="0" w:color="auto"/>
            </w:tcBorders>
          </w:tcPr>
          <w:p w14:paraId="51AD155C" w14:textId="77777777" w:rsidR="00FC06C8" w:rsidRDefault="00FC06C8" w:rsidP="00471A56">
            <w:pPr>
              <w:pStyle w:val="Heading1"/>
              <w:jc w:val="left"/>
              <w:rPr>
                <w:sz w:val="24"/>
                <w:szCs w:val="24"/>
              </w:rPr>
            </w:pPr>
            <w:r w:rsidRPr="009E302E">
              <w:rPr>
                <w:i/>
                <w:iCs/>
                <w:sz w:val="24"/>
                <w:szCs w:val="24"/>
              </w:rPr>
              <w:t>SCD</w:t>
            </w:r>
            <w:r w:rsidRPr="009E302E">
              <w:rPr>
                <w:sz w:val="24"/>
                <w:szCs w:val="24"/>
              </w:rPr>
              <w:t xml:space="preserve"> = 128° </w:t>
            </w:r>
            <w:r w:rsidRPr="009E302E">
              <w:rPr>
                <w:b/>
                <w:bCs/>
                <w:sz w:val="24"/>
                <w:szCs w:val="24"/>
              </w:rPr>
              <w:t xml:space="preserve">or </w:t>
            </w:r>
            <w:r w:rsidRPr="009E302E">
              <w:rPr>
                <w:i/>
                <w:iCs/>
                <w:sz w:val="24"/>
                <w:szCs w:val="24"/>
              </w:rPr>
              <w:t>BCS</w:t>
            </w:r>
            <w:r w:rsidRPr="009E302E">
              <w:rPr>
                <w:sz w:val="24"/>
                <w:szCs w:val="24"/>
              </w:rPr>
              <w:t xml:space="preserve"> = 32°</w:t>
            </w:r>
            <w:r>
              <w:rPr>
                <w:sz w:val="24"/>
                <w:szCs w:val="24"/>
              </w:rPr>
              <w:t xml:space="preserve"> </w:t>
            </w:r>
          </w:p>
          <w:p w14:paraId="78193CB1" w14:textId="77777777" w:rsidR="00FC06C8" w:rsidRPr="0016292C" w:rsidRDefault="00FC06C8" w:rsidP="00471A56">
            <w:pPr>
              <w:pStyle w:val="Heading1"/>
              <w:jc w:val="left"/>
              <w:rPr>
                <w:sz w:val="24"/>
                <w:szCs w:val="24"/>
              </w:rPr>
            </w:pPr>
            <w:r w:rsidRPr="0016292C">
              <w:rPr>
                <w:b/>
                <w:bCs/>
                <w:sz w:val="24"/>
                <w:szCs w:val="24"/>
              </w:rPr>
              <w:t>or</w:t>
            </w:r>
            <w:r>
              <w:rPr>
                <w:b/>
                <w:bCs/>
                <w:sz w:val="24"/>
                <w:szCs w:val="24"/>
              </w:rPr>
              <w:t xml:space="preserve"> </w:t>
            </w:r>
            <w:r w:rsidRPr="0016292C">
              <w:rPr>
                <w:i/>
                <w:iCs/>
                <w:sz w:val="24"/>
                <w:szCs w:val="24"/>
              </w:rPr>
              <w:t>TSC</w:t>
            </w:r>
            <w:r>
              <w:rPr>
                <w:sz w:val="24"/>
                <w:szCs w:val="24"/>
              </w:rPr>
              <w:t xml:space="preserve"> = 180 – 128 (= 52)</w:t>
            </w:r>
          </w:p>
        </w:tc>
        <w:tc>
          <w:tcPr>
            <w:tcW w:w="356" w:type="pct"/>
            <w:tcBorders>
              <w:top w:val="single" w:sz="4" w:space="0" w:color="auto"/>
            </w:tcBorders>
          </w:tcPr>
          <w:p w14:paraId="7B3A3D12" w14:textId="77777777" w:rsidR="00FC06C8" w:rsidRPr="009E302E" w:rsidRDefault="00FC06C8" w:rsidP="00471A56">
            <w:pPr>
              <w:pStyle w:val="Heading1"/>
              <w:rPr>
                <w:sz w:val="24"/>
                <w:szCs w:val="24"/>
              </w:rPr>
            </w:pPr>
          </w:p>
        </w:tc>
        <w:tc>
          <w:tcPr>
            <w:tcW w:w="254" w:type="pct"/>
            <w:vMerge w:val="restart"/>
            <w:tcBorders>
              <w:top w:val="single" w:sz="4" w:space="0" w:color="auto"/>
            </w:tcBorders>
          </w:tcPr>
          <w:p w14:paraId="0445D59A" w14:textId="77777777" w:rsidR="00FC06C8" w:rsidRPr="009E302E" w:rsidRDefault="00FC06C8" w:rsidP="00471A56">
            <w:pPr>
              <w:jc w:val="center"/>
            </w:pPr>
            <w:r w:rsidRPr="009E302E">
              <w:t>4</w:t>
            </w:r>
          </w:p>
        </w:tc>
        <w:tc>
          <w:tcPr>
            <w:tcW w:w="253" w:type="pct"/>
            <w:tcBorders>
              <w:top w:val="single" w:sz="4" w:space="0" w:color="auto"/>
              <w:right w:val="nil"/>
            </w:tcBorders>
          </w:tcPr>
          <w:p w14:paraId="06202461" w14:textId="77777777" w:rsidR="00FC06C8" w:rsidRPr="009E302E" w:rsidRDefault="00FC06C8" w:rsidP="00471A56">
            <w:pPr>
              <w:jc w:val="center"/>
            </w:pPr>
            <w:r w:rsidRPr="009E302E">
              <w:t>M1</w:t>
            </w:r>
          </w:p>
        </w:tc>
        <w:tc>
          <w:tcPr>
            <w:tcW w:w="1118" w:type="pct"/>
            <w:tcBorders>
              <w:top w:val="single" w:sz="4" w:space="0" w:color="auto"/>
              <w:left w:val="nil"/>
            </w:tcBorders>
          </w:tcPr>
          <w:p w14:paraId="1A204FE4" w14:textId="77777777" w:rsidR="00FC06C8" w:rsidRPr="000D2BB7" w:rsidRDefault="00FC06C8" w:rsidP="00471A56">
            <w:pPr>
              <w:rPr>
                <w:color w:val="000000" w:themeColor="text1"/>
              </w:rPr>
            </w:pPr>
            <w:r w:rsidRPr="000D2BB7">
              <w:rPr>
                <w:color w:val="000000" w:themeColor="text1"/>
              </w:rPr>
              <w:t>angles need to be identified or may be seen marked on the diagram</w:t>
            </w:r>
          </w:p>
        </w:tc>
        <w:tc>
          <w:tcPr>
            <w:tcW w:w="835" w:type="pct"/>
            <w:vMerge w:val="restart"/>
            <w:tcBorders>
              <w:top w:val="single" w:sz="4" w:space="0" w:color="auto"/>
              <w:left w:val="nil"/>
            </w:tcBorders>
          </w:tcPr>
          <w:p w14:paraId="64A5AF93" w14:textId="77777777" w:rsidR="00FC06C8" w:rsidRPr="000D2BB7" w:rsidRDefault="00FC06C8" w:rsidP="00471A56">
            <w:pPr>
              <w:rPr>
                <w:color w:val="000000" w:themeColor="text1"/>
              </w:rPr>
            </w:pPr>
            <w:r w:rsidRPr="000D2BB7">
              <w:rPr>
                <w:color w:val="000000" w:themeColor="text1"/>
              </w:rPr>
              <w:t xml:space="preserve">M2 for </w:t>
            </w:r>
          </w:p>
          <w:p w14:paraId="434D7AC3" w14:textId="77777777" w:rsidR="00FC06C8" w:rsidRPr="000D2BB7" w:rsidRDefault="00FC06C8" w:rsidP="00471A56">
            <w:pPr>
              <w:rPr>
                <w:color w:val="000000" w:themeColor="text1"/>
              </w:rPr>
            </w:pPr>
            <w:r w:rsidRPr="000D2BB7">
              <w:rPr>
                <w:color w:val="000000" w:themeColor="text1"/>
              </w:rPr>
              <w:t>(</w:t>
            </w:r>
            <w:r w:rsidRPr="000D2BB7">
              <w:rPr>
                <w:i/>
                <w:iCs/>
                <w:color w:val="000000" w:themeColor="text1"/>
              </w:rPr>
              <w:t>BCD</w:t>
            </w:r>
            <w:r w:rsidRPr="000D2BB7">
              <w:rPr>
                <w:color w:val="000000" w:themeColor="text1"/>
              </w:rPr>
              <w:t xml:space="preserve"> =) 128 + 32 (= 160) </w:t>
            </w:r>
            <w:r w:rsidRPr="000D2BB7">
              <w:rPr>
                <w:b/>
                <w:bCs/>
                <w:color w:val="000000" w:themeColor="text1"/>
              </w:rPr>
              <w:t>or (</w:t>
            </w:r>
            <w:r w:rsidRPr="000D2BB7">
              <w:rPr>
                <w:i/>
                <w:iCs/>
                <w:color w:val="000000" w:themeColor="text1"/>
              </w:rPr>
              <w:t>DCV</w:t>
            </w:r>
            <w:r w:rsidRPr="000D2BB7">
              <w:rPr>
                <w:color w:val="000000" w:themeColor="text1"/>
              </w:rPr>
              <w:t xml:space="preserve"> =) 52 – 32 (= 20) (may be seen marked on the diagram). To award these marks 160 or 20 must be clearly used or identified as the interior or exterior angle.</w:t>
            </w:r>
          </w:p>
        </w:tc>
      </w:tr>
      <w:tr w:rsidR="00FC06C8" w:rsidRPr="009E302E" w14:paraId="0F9D4FE0" w14:textId="77777777" w:rsidTr="00471A56">
        <w:trPr>
          <w:cantSplit/>
          <w:trHeight w:val="280"/>
          <w:tblHeader/>
          <w:jc w:val="center"/>
        </w:trPr>
        <w:tc>
          <w:tcPr>
            <w:tcW w:w="303" w:type="pct"/>
            <w:tcBorders>
              <w:right w:val="nil"/>
            </w:tcBorders>
          </w:tcPr>
          <w:p w14:paraId="46A6940B" w14:textId="77777777" w:rsidR="00FC06C8" w:rsidRPr="009E302E"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7F8A3273" w14:textId="77777777" w:rsidR="00FC06C8" w:rsidRPr="009E302E" w:rsidRDefault="00FC06C8" w:rsidP="00471A56">
            <w:pPr>
              <w:pStyle w:val="Heading2"/>
              <w:spacing w:before="0" w:after="0"/>
              <w:rPr>
                <w:rFonts w:ascii="Times New Roman" w:hAnsi="Times New Roman" w:cs="Times New Roman"/>
                <w:b w:val="0"/>
                <w:i w:val="0"/>
                <w:sz w:val="24"/>
                <w:szCs w:val="24"/>
              </w:rPr>
            </w:pPr>
          </w:p>
        </w:tc>
        <w:tc>
          <w:tcPr>
            <w:tcW w:w="1551" w:type="pct"/>
          </w:tcPr>
          <w:p w14:paraId="73BE586A" w14:textId="77777777" w:rsidR="00FC06C8" w:rsidRPr="009E302E" w:rsidRDefault="00FC06C8" w:rsidP="00471A56">
            <w:pPr>
              <w:pStyle w:val="Heading1"/>
              <w:jc w:val="left"/>
              <w:rPr>
                <w:sz w:val="24"/>
                <w:szCs w:val="24"/>
              </w:rPr>
            </w:pPr>
            <w:proofErr w:type="spellStart"/>
            <w:proofErr w:type="gramStart"/>
            <w:r w:rsidRPr="009E302E">
              <w:rPr>
                <w:sz w:val="24"/>
                <w:szCs w:val="24"/>
              </w:rPr>
              <w:t>eg</w:t>
            </w:r>
            <w:proofErr w:type="spellEnd"/>
            <w:proofErr w:type="gramEnd"/>
            <w:r w:rsidRPr="009E302E">
              <w:rPr>
                <w:sz w:val="24"/>
                <w:szCs w:val="24"/>
              </w:rPr>
              <w:t xml:space="preserve"> </w:t>
            </w:r>
            <w:r w:rsidRPr="009E302E">
              <w:rPr>
                <w:position w:val="-10"/>
                <w:sz w:val="24"/>
                <w:szCs w:val="24"/>
              </w:rPr>
              <w:object w:dxaOrig="2360" w:dyaOrig="320" w14:anchorId="73842F58">
                <v:shape id="_x0000_i1467" type="#_x0000_t75" style="width:116pt;height:14pt" o:ole="">
                  <v:imagedata r:id="rId136" o:title=""/>
                </v:shape>
                <o:OLEObject Type="Embed" ProgID="Equation.DSMT4" ShapeID="_x0000_i1467" DrawAspect="Content" ObjectID="_1737814166" r:id="rId137"/>
              </w:object>
            </w:r>
            <w:r w:rsidRPr="009E302E">
              <w:rPr>
                <w:sz w:val="24"/>
                <w:szCs w:val="24"/>
              </w:rPr>
              <w:t xml:space="preserve"> </w:t>
            </w:r>
          </w:p>
          <w:p w14:paraId="6852D769" w14:textId="77777777" w:rsidR="00FC06C8" w:rsidRDefault="00FC06C8" w:rsidP="00471A56">
            <w:pPr>
              <w:pStyle w:val="Heading1"/>
              <w:jc w:val="left"/>
              <w:rPr>
                <w:sz w:val="24"/>
                <w:szCs w:val="24"/>
              </w:rPr>
            </w:pPr>
            <w:r w:rsidRPr="009E302E">
              <w:rPr>
                <w:b/>
                <w:bCs/>
                <w:sz w:val="24"/>
                <w:szCs w:val="24"/>
              </w:rPr>
              <w:t>or</w:t>
            </w:r>
            <w:r w:rsidRPr="009E302E">
              <w:rPr>
                <w:sz w:val="24"/>
                <w:szCs w:val="24"/>
              </w:rPr>
              <w:t xml:space="preserve"> </w:t>
            </w:r>
            <w:r w:rsidRPr="009E302E">
              <w:rPr>
                <w:position w:val="-10"/>
                <w:sz w:val="24"/>
                <w:szCs w:val="24"/>
              </w:rPr>
              <w:object w:dxaOrig="2980" w:dyaOrig="320" w14:anchorId="3119383C">
                <v:shape id="_x0000_i1468" type="#_x0000_t75" style="width:152pt;height:14pt" o:ole="">
                  <v:imagedata r:id="rId138" o:title=""/>
                </v:shape>
                <o:OLEObject Type="Embed" ProgID="Equation.DSMT4" ShapeID="_x0000_i1468" DrawAspect="Content" ObjectID="_1737814167" r:id="rId139"/>
              </w:object>
            </w:r>
          </w:p>
          <w:p w14:paraId="4D1ECF8E" w14:textId="77777777" w:rsidR="00FC06C8" w:rsidRPr="009E302E" w:rsidRDefault="00FC06C8" w:rsidP="00471A56">
            <w:pPr>
              <w:pStyle w:val="Heading1"/>
              <w:jc w:val="left"/>
              <w:rPr>
                <w:sz w:val="24"/>
                <w:szCs w:val="24"/>
              </w:rPr>
            </w:pPr>
            <w:r w:rsidRPr="009E302E">
              <w:rPr>
                <w:b/>
                <w:bCs/>
                <w:sz w:val="24"/>
                <w:szCs w:val="24"/>
              </w:rPr>
              <w:t>or</w:t>
            </w:r>
            <w:r w:rsidRPr="009E302E">
              <w:rPr>
                <w:sz w:val="24"/>
                <w:szCs w:val="24"/>
              </w:rPr>
              <w:t xml:space="preserve"> </w:t>
            </w:r>
            <w:r w:rsidRPr="009E302E">
              <w:rPr>
                <w:position w:val="-10"/>
                <w:sz w:val="24"/>
                <w:szCs w:val="24"/>
              </w:rPr>
              <w:object w:dxaOrig="2360" w:dyaOrig="320" w14:anchorId="2F8F139D">
                <v:shape id="_x0000_i1469" type="#_x0000_t75" style="width:120pt;height:14pt" o:ole="">
                  <v:imagedata r:id="rId140" o:title=""/>
                </v:shape>
                <o:OLEObject Type="Embed" ProgID="Equation.DSMT4" ShapeID="_x0000_i1469" DrawAspect="Content" ObjectID="_1737814168" r:id="rId141"/>
              </w:object>
            </w:r>
            <w:r w:rsidRPr="009E302E">
              <w:rPr>
                <w:sz w:val="24"/>
                <w:szCs w:val="24"/>
              </w:rPr>
              <w:t xml:space="preserve"> </w:t>
            </w:r>
          </w:p>
        </w:tc>
        <w:tc>
          <w:tcPr>
            <w:tcW w:w="356" w:type="pct"/>
          </w:tcPr>
          <w:p w14:paraId="320D5074" w14:textId="77777777" w:rsidR="00FC06C8" w:rsidRPr="009E302E" w:rsidRDefault="00FC06C8" w:rsidP="00471A56">
            <w:pPr>
              <w:pStyle w:val="Heading1"/>
              <w:rPr>
                <w:sz w:val="24"/>
                <w:szCs w:val="24"/>
              </w:rPr>
            </w:pPr>
          </w:p>
        </w:tc>
        <w:tc>
          <w:tcPr>
            <w:tcW w:w="254" w:type="pct"/>
            <w:vMerge/>
          </w:tcPr>
          <w:p w14:paraId="43D45220" w14:textId="77777777" w:rsidR="00FC06C8" w:rsidRPr="009E302E" w:rsidRDefault="00FC06C8" w:rsidP="00471A56">
            <w:pPr>
              <w:jc w:val="center"/>
            </w:pPr>
          </w:p>
        </w:tc>
        <w:tc>
          <w:tcPr>
            <w:tcW w:w="253" w:type="pct"/>
            <w:tcBorders>
              <w:right w:val="nil"/>
            </w:tcBorders>
          </w:tcPr>
          <w:p w14:paraId="435F6340" w14:textId="77777777" w:rsidR="00FC06C8" w:rsidRPr="009E302E" w:rsidRDefault="00FC06C8" w:rsidP="00471A56">
            <w:pPr>
              <w:jc w:val="center"/>
            </w:pPr>
            <w:r w:rsidRPr="009E302E">
              <w:t>M1</w:t>
            </w:r>
          </w:p>
        </w:tc>
        <w:tc>
          <w:tcPr>
            <w:tcW w:w="1118" w:type="pct"/>
            <w:tcBorders>
              <w:left w:val="nil"/>
            </w:tcBorders>
          </w:tcPr>
          <w:p w14:paraId="3D6F6EFC" w14:textId="77777777" w:rsidR="00FC06C8" w:rsidRPr="000D2BB7" w:rsidRDefault="00FC06C8" w:rsidP="00471A56">
            <w:pPr>
              <w:rPr>
                <w:color w:val="000000" w:themeColor="text1"/>
              </w:rPr>
            </w:pPr>
            <w:r w:rsidRPr="000D2BB7">
              <w:rPr>
                <w:color w:val="000000" w:themeColor="text1"/>
              </w:rPr>
              <w:t>(</w:t>
            </w:r>
            <w:proofErr w:type="gramStart"/>
            <w:r w:rsidRPr="000D2BB7">
              <w:rPr>
                <w:color w:val="000000" w:themeColor="text1"/>
              </w:rPr>
              <w:t>dep</w:t>
            </w:r>
            <w:proofErr w:type="gramEnd"/>
            <w:r w:rsidRPr="000D2BB7">
              <w:rPr>
                <w:color w:val="000000" w:themeColor="text1"/>
              </w:rPr>
              <w:t xml:space="preserve"> on previous M1) for method to find the size of one interior or exterior angle, may be seen marked on the diagram. </w:t>
            </w:r>
          </w:p>
        </w:tc>
        <w:tc>
          <w:tcPr>
            <w:tcW w:w="835" w:type="pct"/>
            <w:vMerge/>
            <w:tcBorders>
              <w:left w:val="nil"/>
            </w:tcBorders>
          </w:tcPr>
          <w:p w14:paraId="77018020" w14:textId="77777777" w:rsidR="00FC06C8" w:rsidRPr="000D2BB7" w:rsidRDefault="00FC06C8" w:rsidP="00471A56">
            <w:pPr>
              <w:rPr>
                <w:color w:val="000000" w:themeColor="text1"/>
              </w:rPr>
            </w:pPr>
          </w:p>
        </w:tc>
      </w:tr>
      <w:tr w:rsidR="00FC06C8" w:rsidRPr="009E302E" w14:paraId="6F4E7AC1" w14:textId="77777777" w:rsidTr="00471A56">
        <w:trPr>
          <w:cantSplit/>
          <w:trHeight w:val="280"/>
          <w:tblHeader/>
          <w:jc w:val="center"/>
        </w:trPr>
        <w:tc>
          <w:tcPr>
            <w:tcW w:w="303" w:type="pct"/>
            <w:tcBorders>
              <w:right w:val="nil"/>
            </w:tcBorders>
          </w:tcPr>
          <w:p w14:paraId="210E0EC8" w14:textId="77777777" w:rsidR="00FC06C8" w:rsidRPr="009E302E"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3359D04B" w14:textId="77777777" w:rsidR="00FC06C8" w:rsidRPr="009E302E" w:rsidRDefault="00FC06C8" w:rsidP="00471A56">
            <w:pPr>
              <w:pStyle w:val="Heading2"/>
              <w:spacing w:before="0" w:after="0"/>
              <w:rPr>
                <w:rFonts w:ascii="Times New Roman" w:hAnsi="Times New Roman" w:cs="Times New Roman"/>
                <w:b w:val="0"/>
                <w:i w:val="0"/>
                <w:sz w:val="24"/>
                <w:szCs w:val="24"/>
              </w:rPr>
            </w:pPr>
          </w:p>
        </w:tc>
        <w:tc>
          <w:tcPr>
            <w:tcW w:w="1551" w:type="pct"/>
          </w:tcPr>
          <w:p w14:paraId="1798AB95" w14:textId="77777777" w:rsidR="00FC06C8" w:rsidRPr="009E302E" w:rsidRDefault="00FC06C8" w:rsidP="00471A56">
            <w:pPr>
              <w:pStyle w:val="Heading1"/>
              <w:jc w:val="left"/>
              <w:rPr>
                <w:sz w:val="24"/>
                <w:szCs w:val="24"/>
              </w:rPr>
            </w:pPr>
            <w:proofErr w:type="spellStart"/>
            <w:proofErr w:type="gramStart"/>
            <w:r w:rsidRPr="009E302E">
              <w:rPr>
                <w:sz w:val="24"/>
                <w:szCs w:val="24"/>
              </w:rPr>
              <w:t>eg</w:t>
            </w:r>
            <w:proofErr w:type="spellEnd"/>
            <w:proofErr w:type="gramEnd"/>
            <w:r w:rsidRPr="009E302E">
              <w:rPr>
                <w:sz w:val="24"/>
                <w:szCs w:val="24"/>
              </w:rPr>
              <w:t xml:space="preserve"> </w:t>
            </w:r>
            <w:r w:rsidRPr="009E302E">
              <w:rPr>
                <w:position w:val="-10"/>
                <w:sz w:val="24"/>
                <w:szCs w:val="24"/>
              </w:rPr>
              <w:object w:dxaOrig="1960" w:dyaOrig="320" w14:anchorId="1EF04242">
                <v:shape id="_x0000_i1470" type="#_x0000_t75" style="width:96pt;height:14pt" o:ole="">
                  <v:imagedata r:id="rId142" o:title=""/>
                </v:shape>
                <o:OLEObject Type="Embed" ProgID="Equation.DSMT4" ShapeID="_x0000_i1470" DrawAspect="Content" ObjectID="_1737814169" r:id="rId143"/>
              </w:object>
            </w:r>
            <w:r w:rsidRPr="009E302E">
              <w:rPr>
                <w:sz w:val="24"/>
                <w:szCs w:val="24"/>
              </w:rPr>
              <w:t xml:space="preserve"> </w:t>
            </w:r>
            <w:r w:rsidRPr="009E302E">
              <w:rPr>
                <w:b/>
                <w:bCs/>
                <w:sz w:val="24"/>
                <w:szCs w:val="24"/>
              </w:rPr>
              <w:t xml:space="preserve">or </w:t>
            </w:r>
            <w:r w:rsidRPr="009E302E">
              <w:rPr>
                <w:sz w:val="24"/>
                <w:szCs w:val="24"/>
              </w:rPr>
              <w:t>360 ÷ “20”</w:t>
            </w:r>
          </w:p>
        </w:tc>
        <w:tc>
          <w:tcPr>
            <w:tcW w:w="356" w:type="pct"/>
          </w:tcPr>
          <w:p w14:paraId="56FB40E7" w14:textId="77777777" w:rsidR="00FC06C8" w:rsidRPr="009E302E" w:rsidRDefault="00FC06C8" w:rsidP="00471A56">
            <w:pPr>
              <w:pStyle w:val="Heading1"/>
              <w:rPr>
                <w:sz w:val="24"/>
                <w:szCs w:val="24"/>
              </w:rPr>
            </w:pPr>
          </w:p>
        </w:tc>
        <w:tc>
          <w:tcPr>
            <w:tcW w:w="254" w:type="pct"/>
            <w:vMerge/>
          </w:tcPr>
          <w:p w14:paraId="7FF5CC95" w14:textId="77777777" w:rsidR="00FC06C8" w:rsidRPr="009E302E" w:rsidRDefault="00FC06C8" w:rsidP="00471A56">
            <w:pPr>
              <w:jc w:val="center"/>
            </w:pPr>
          </w:p>
        </w:tc>
        <w:tc>
          <w:tcPr>
            <w:tcW w:w="253" w:type="pct"/>
            <w:tcBorders>
              <w:right w:val="nil"/>
            </w:tcBorders>
          </w:tcPr>
          <w:p w14:paraId="13B67B33" w14:textId="77777777" w:rsidR="00FC06C8" w:rsidRPr="009E302E" w:rsidRDefault="00FC06C8" w:rsidP="00471A56">
            <w:pPr>
              <w:jc w:val="center"/>
            </w:pPr>
            <w:r w:rsidRPr="009E302E">
              <w:t>M1</w:t>
            </w:r>
          </w:p>
        </w:tc>
        <w:tc>
          <w:tcPr>
            <w:tcW w:w="1953" w:type="pct"/>
            <w:gridSpan w:val="2"/>
            <w:tcBorders>
              <w:left w:val="nil"/>
            </w:tcBorders>
          </w:tcPr>
          <w:p w14:paraId="5AA10BCC" w14:textId="77777777" w:rsidR="00FC06C8" w:rsidRPr="009E302E" w:rsidRDefault="00FC06C8" w:rsidP="00471A56">
            <w:r w:rsidRPr="009E302E">
              <w:t xml:space="preserve">for setting up an equation for the sum of interior angles </w:t>
            </w:r>
            <w:r w:rsidRPr="009E302E">
              <w:rPr>
                <w:b/>
                <w:bCs/>
              </w:rPr>
              <w:t xml:space="preserve">or </w:t>
            </w:r>
            <w:r w:rsidRPr="009E302E">
              <w:t>360 ÷ “20”</w:t>
            </w:r>
          </w:p>
        </w:tc>
      </w:tr>
      <w:tr w:rsidR="00FC06C8" w:rsidRPr="009E302E" w14:paraId="43BA36BF" w14:textId="77777777" w:rsidTr="00471A56">
        <w:trPr>
          <w:cantSplit/>
          <w:trHeight w:val="280"/>
          <w:tblHeader/>
          <w:jc w:val="center"/>
        </w:trPr>
        <w:tc>
          <w:tcPr>
            <w:tcW w:w="303" w:type="pct"/>
            <w:tcBorders>
              <w:right w:val="nil"/>
            </w:tcBorders>
          </w:tcPr>
          <w:p w14:paraId="30C842AA" w14:textId="77777777" w:rsidR="00FC06C8" w:rsidRPr="009E302E"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tcBorders>
          </w:tcPr>
          <w:p w14:paraId="0DB233AD" w14:textId="77777777" w:rsidR="00FC06C8" w:rsidRPr="009E302E" w:rsidRDefault="00FC06C8" w:rsidP="00471A56">
            <w:pPr>
              <w:pStyle w:val="Heading2"/>
              <w:spacing w:before="0" w:after="0"/>
              <w:rPr>
                <w:rFonts w:ascii="Times New Roman" w:hAnsi="Times New Roman" w:cs="Times New Roman"/>
                <w:b w:val="0"/>
                <w:i w:val="0"/>
                <w:sz w:val="24"/>
                <w:szCs w:val="24"/>
              </w:rPr>
            </w:pPr>
          </w:p>
        </w:tc>
        <w:tc>
          <w:tcPr>
            <w:tcW w:w="1551" w:type="pct"/>
          </w:tcPr>
          <w:p w14:paraId="08752501" w14:textId="77777777" w:rsidR="00FC06C8" w:rsidRPr="00901721" w:rsidRDefault="00FC06C8" w:rsidP="00471A56">
            <w:pPr>
              <w:pStyle w:val="Heading1"/>
              <w:jc w:val="left"/>
              <w:rPr>
                <w:i/>
                <w:iCs/>
                <w:sz w:val="24"/>
                <w:szCs w:val="24"/>
              </w:rPr>
            </w:pPr>
            <w:r w:rsidRPr="00901721">
              <w:rPr>
                <w:i/>
                <w:iCs/>
                <w:sz w:val="24"/>
                <w:szCs w:val="24"/>
              </w:rPr>
              <w:t>Working required</w:t>
            </w:r>
          </w:p>
        </w:tc>
        <w:tc>
          <w:tcPr>
            <w:tcW w:w="356" w:type="pct"/>
          </w:tcPr>
          <w:p w14:paraId="111950D6" w14:textId="77777777" w:rsidR="00FC06C8" w:rsidRPr="009E302E" w:rsidRDefault="00FC06C8" w:rsidP="00471A56">
            <w:pPr>
              <w:pStyle w:val="Heading1"/>
              <w:rPr>
                <w:sz w:val="24"/>
                <w:szCs w:val="24"/>
              </w:rPr>
            </w:pPr>
            <w:r>
              <w:rPr>
                <w:sz w:val="24"/>
                <w:szCs w:val="24"/>
              </w:rPr>
              <w:t>18</w:t>
            </w:r>
          </w:p>
        </w:tc>
        <w:tc>
          <w:tcPr>
            <w:tcW w:w="254" w:type="pct"/>
            <w:vMerge/>
          </w:tcPr>
          <w:p w14:paraId="133EE16F" w14:textId="77777777" w:rsidR="00FC06C8" w:rsidRPr="009E302E" w:rsidRDefault="00FC06C8" w:rsidP="00471A56">
            <w:pPr>
              <w:jc w:val="center"/>
            </w:pPr>
          </w:p>
        </w:tc>
        <w:tc>
          <w:tcPr>
            <w:tcW w:w="253" w:type="pct"/>
            <w:tcBorders>
              <w:right w:val="nil"/>
            </w:tcBorders>
          </w:tcPr>
          <w:p w14:paraId="6E5B21EF" w14:textId="77777777" w:rsidR="00FC06C8" w:rsidRPr="009E302E" w:rsidRDefault="00FC06C8" w:rsidP="00471A56">
            <w:pPr>
              <w:jc w:val="center"/>
            </w:pPr>
            <w:r w:rsidRPr="009E302E">
              <w:t>A1</w:t>
            </w:r>
          </w:p>
        </w:tc>
        <w:tc>
          <w:tcPr>
            <w:tcW w:w="1953" w:type="pct"/>
            <w:gridSpan w:val="2"/>
            <w:tcBorders>
              <w:left w:val="nil"/>
            </w:tcBorders>
          </w:tcPr>
          <w:p w14:paraId="3931BA05" w14:textId="77777777" w:rsidR="00FC06C8" w:rsidRPr="009E302E" w:rsidRDefault="00FC06C8" w:rsidP="00471A56">
            <w:r>
              <w:t>dep on M2</w:t>
            </w:r>
          </w:p>
        </w:tc>
      </w:tr>
      <w:tr w:rsidR="00FC06C8" w:rsidRPr="009E302E" w14:paraId="3615B308" w14:textId="77777777" w:rsidTr="00471A56">
        <w:trPr>
          <w:cantSplit/>
          <w:trHeight w:val="280"/>
          <w:tblHeader/>
          <w:jc w:val="center"/>
        </w:trPr>
        <w:tc>
          <w:tcPr>
            <w:tcW w:w="303" w:type="pct"/>
            <w:tcBorders>
              <w:bottom w:val="single" w:sz="4" w:space="0" w:color="auto"/>
              <w:right w:val="nil"/>
            </w:tcBorders>
          </w:tcPr>
          <w:p w14:paraId="59D30A90" w14:textId="77777777" w:rsidR="00FC06C8" w:rsidRPr="009E302E" w:rsidRDefault="00FC06C8" w:rsidP="00471A56">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1049139A" w14:textId="77777777" w:rsidR="00FC06C8" w:rsidRPr="009E302E" w:rsidRDefault="00FC06C8" w:rsidP="00471A56">
            <w:pPr>
              <w:pStyle w:val="Heading2"/>
              <w:spacing w:before="0" w:after="0"/>
              <w:rPr>
                <w:rFonts w:ascii="Times New Roman" w:hAnsi="Times New Roman" w:cs="Times New Roman"/>
                <w:b w:val="0"/>
                <w:i w:val="0"/>
                <w:sz w:val="24"/>
                <w:szCs w:val="24"/>
              </w:rPr>
            </w:pPr>
          </w:p>
        </w:tc>
        <w:tc>
          <w:tcPr>
            <w:tcW w:w="1551" w:type="pct"/>
            <w:tcBorders>
              <w:bottom w:val="single" w:sz="4" w:space="0" w:color="auto"/>
            </w:tcBorders>
          </w:tcPr>
          <w:p w14:paraId="5E81B3E4" w14:textId="77777777" w:rsidR="00FC06C8" w:rsidRPr="009E302E" w:rsidRDefault="00FC06C8" w:rsidP="00471A56">
            <w:pPr>
              <w:pStyle w:val="Heading1"/>
              <w:jc w:val="left"/>
              <w:rPr>
                <w:sz w:val="24"/>
                <w:szCs w:val="24"/>
              </w:rPr>
            </w:pPr>
          </w:p>
        </w:tc>
        <w:tc>
          <w:tcPr>
            <w:tcW w:w="356" w:type="pct"/>
            <w:tcBorders>
              <w:bottom w:val="single" w:sz="4" w:space="0" w:color="auto"/>
            </w:tcBorders>
          </w:tcPr>
          <w:p w14:paraId="30DF0D77" w14:textId="77777777" w:rsidR="00FC06C8" w:rsidRPr="009E302E" w:rsidRDefault="00FC06C8" w:rsidP="00471A56">
            <w:pPr>
              <w:pStyle w:val="Heading1"/>
              <w:rPr>
                <w:sz w:val="24"/>
                <w:szCs w:val="24"/>
              </w:rPr>
            </w:pPr>
          </w:p>
        </w:tc>
        <w:tc>
          <w:tcPr>
            <w:tcW w:w="254" w:type="pct"/>
            <w:tcBorders>
              <w:bottom w:val="single" w:sz="4" w:space="0" w:color="auto"/>
            </w:tcBorders>
          </w:tcPr>
          <w:p w14:paraId="78146DB0" w14:textId="77777777" w:rsidR="00FC06C8" w:rsidRPr="009E302E" w:rsidRDefault="00FC06C8" w:rsidP="00471A56">
            <w:pPr>
              <w:jc w:val="center"/>
            </w:pPr>
          </w:p>
        </w:tc>
        <w:tc>
          <w:tcPr>
            <w:tcW w:w="253" w:type="pct"/>
            <w:tcBorders>
              <w:bottom w:val="single" w:sz="4" w:space="0" w:color="auto"/>
              <w:right w:val="nil"/>
            </w:tcBorders>
          </w:tcPr>
          <w:p w14:paraId="42C0E283" w14:textId="77777777" w:rsidR="00FC06C8" w:rsidRPr="009E302E" w:rsidRDefault="00FC06C8" w:rsidP="00471A56">
            <w:pPr>
              <w:jc w:val="center"/>
            </w:pPr>
          </w:p>
        </w:tc>
        <w:tc>
          <w:tcPr>
            <w:tcW w:w="1953" w:type="pct"/>
            <w:gridSpan w:val="2"/>
            <w:tcBorders>
              <w:left w:val="nil"/>
              <w:bottom w:val="single" w:sz="4" w:space="0" w:color="auto"/>
            </w:tcBorders>
          </w:tcPr>
          <w:p w14:paraId="7CBE92E1" w14:textId="77777777" w:rsidR="00FC06C8" w:rsidRPr="006671DC" w:rsidRDefault="00FC06C8" w:rsidP="00471A56">
            <w:pPr>
              <w:jc w:val="right"/>
              <w:rPr>
                <w:b/>
                <w:iCs/>
              </w:rPr>
            </w:pPr>
            <w:r w:rsidRPr="006671DC">
              <w:rPr>
                <w:b/>
                <w:iCs/>
              </w:rPr>
              <w:t>Total 4 marks</w:t>
            </w:r>
          </w:p>
        </w:tc>
      </w:tr>
    </w:tbl>
    <w:p w14:paraId="76F21009" w14:textId="77777777" w:rsidR="00E27FA3" w:rsidRDefault="00E27FA3" w:rsidP="00E27FA3"/>
    <w:p w14:paraId="6590188D" w14:textId="721BCA3B" w:rsidR="00BD79E9" w:rsidRDefault="008E03BC" w:rsidP="00D20D9D">
      <w:r>
        <w:br w:type="page"/>
      </w:r>
    </w:p>
    <w:p w14:paraId="51D9B525" w14:textId="4286AECE" w:rsidR="00A25813" w:rsidRDefault="00A25813" w:rsidP="00A25813">
      <w:pPr>
        <w:rPr>
          <w:rFonts w:ascii="Verdana" w:hAnsi="Verdana"/>
          <w:sz w:val="22"/>
          <w:szCs w:val="20"/>
          <w:lang w:eastAsia="en-GB"/>
        </w:rPr>
        <w:sectPr w:rsidR="00A25813" w:rsidSect="00B0368A">
          <w:pgSz w:w="16839" w:h="11907" w:orient="landscape" w:code="9"/>
          <w:pgMar w:top="1797" w:right="1440" w:bottom="1418" w:left="1440" w:header="720" w:footer="720" w:gutter="0"/>
          <w:paperSrc w:first="7" w:other="7"/>
          <w:cols w:space="720"/>
          <w:docGrid w:linePitch="360"/>
        </w:sectPr>
      </w:pPr>
    </w:p>
    <w:p w14:paraId="161E96BA" w14:textId="77777777" w:rsidR="00A25813" w:rsidRPr="00E476C0" w:rsidRDefault="00A25813" w:rsidP="00A25813">
      <w:pPr>
        <w:spacing w:line="160" w:lineRule="exact"/>
        <w:ind w:left="-567" w:right="-1134"/>
        <w:rPr>
          <w:rFonts w:ascii="Open Sans" w:hAnsi="Open Sans" w:cs="Open Sans"/>
          <w:noProof/>
        </w:rPr>
      </w:pPr>
    </w:p>
    <w:p w14:paraId="2E8917DE" w14:textId="77777777" w:rsidR="00A25813" w:rsidRPr="00E476C0" w:rsidRDefault="00A25813" w:rsidP="00A25813">
      <w:pPr>
        <w:spacing w:line="160" w:lineRule="exact"/>
        <w:ind w:left="-567" w:right="-1134"/>
        <w:rPr>
          <w:rFonts w:ascii="Open Sans" w:hAnsi="Open Sans" w:cs="Open Sans"/>
          <w:noProof/>
        </w:rPr>
      </w:pPr>
    </w:p>
    <w:p w14:paraId="5C655F43" w14:textId="77777777" w:rsidR="00A25813" w:rsidRPr="00E476C0" w:rsidRDefault="00A25813" w:rsidP="00A25813">
      <w:pPr>
        <w:spacing w:line="160" w:lineRule="exact"/>
        <w:ind w:left="-567" w:right="-1134"/>
        <w:rPr>
          <w:rFonts w:ascii="Open Sans" w:hAnsi="Open Sans" w:cs="Open Sans"/>
          <w:noProof/>
        </w:rPr>
      </w:pPr>
    </w:p>
    <w:p w14:paraId="38046F59" w14:textId="77777777" w:rsidR="00A25813" w:rsidRPr="00E476C0" w:rsidRDefault="00A25813" w:rsidP="00A25813">
      <w:pPr>
        <w:spacing w:line="160" w:lineRule="exact"/>
        <w:ind w:left="-567" w:right="-1134"/>
        <w:rPr>
          <w:rFonts w:ascii="Open Sans" w:hAnsi="Open Sans" w:cs="Open Sans"/>
          <w:noProof/>
        </w:rPr>
      </w:pPr>
    </w:p>
    <w:p w14:paraId="1D30734A" w14:textId="77777777" w:rsidR="00A25813" w:rsidRPr="00E476C0" w:rsidRDefault="00A25813" w:rsidP="00A25813">
      <w:pPr>
        <w:spacing w:line="160" w:lineRule="exact"/>
        <w:ind w:left="-567" w:right="-1134"/>
        <w:rPr>
          <w:rFonts w:ascii="Open Sans" w:hAnsi="Open Sans" w:cs="Open Sans"/>
          <w:noProof/>
        </w:rPr>
      </w:pPr>
    </w:p>
    <w:p w14:paraId="66C39C12" w14:textId="77777777" w:rsidR="00A25813" w:rsidRPr="00E476C0" w:rsidRDefault="00A25813" w:rsidP="00A25813">
      <w:pPr>
        <w:spacing w:line="160" w:lineRule="exact"/>
        <w:ind w:left="-567" w:right="-1134"/>
        <w:rPr>
          <w:rFonts w:ascii="Open Sans" w:hAnsi="Open Sans" w:cs="Open Sans"/>
          <w:noProof/>
        </w:rPr>
      </w:pPr>
    </w:p>
    <w:p w14:paraId="79475599" w14:textId="77777777" w:rsidR="00A25813" w:rsidRPr="00E476C0" w:rsidRDefault="00A25813" w:rsidP="00A25813">
      <w:pPr>
        <w:spacing w:line="160" w:lineRule="exact"/>
        <w:ind w:left="-567" w:right="-1134"/>
        <w:rPr>
          <w:rFonts w:ascii="Open Sans" w:hAnsi="Open Sans" w:cs="Open Sans"/>
          <w:noProof/>
        </w:rPr>
      </w:pPr>
    </w:p>
    <w:p w14:paraId="40ABC079" w14:textId="77777777" w:rsidR="00A25813" w:rsidRPr="00E476C0" w:rsidRDefault="00A25813" w:rsidP="00A25813">
      <w:pPr>
        <w:spacing w:line="160" w:lineRule="exact"/>
        <w:ind w:left="-567" w:right="-1134"/>
        <w:rPr>
          <w:rFonts w:ascii="Open Sans" w:hAnsi="Open Sans" w:cs="Open Sans"/>
          <w:noProof/>
        </w:rPr>
      </w:pPr>
    </w:p>
    <w:p w14:paraId="1803BF65" w14:textId="77777777" w:rsidR="00A25813" w:rsidRPr="00E476C0" w:rsidRDefault="00A25813" w:rsidP="00A25813">
      <w:pPr>
        <w:spacing w:line="160" w:lineRule="exact"/>
        <w:ind w:left="-567" w:right="-1134"/>
        <w:rPr>
          <w:rFonts w:ascii="Open Sans" w:hAnsi="Open Sans" w:cs="Open Sans"/>
          <w:noProof/>
        </w:rPr>
      </w:pPr>
    </w:p>
    <w:p w14:paraId="62D24C92" w14:textId="77777777" w:rsidR="00A25813" w:rsidRPr="00E476C0" w:rsidRDefault="00A25813" w:rsidP="00A25813">
      <w:pPr>
        <w:spacing w:line="160" w:lineRule="exact"/>
        <w:ind w:left="-567" w:right="-1134"/>
        <w:rPr>
          <w:rFonts w:ascii="Open Sans" w:hAnsi="Open Sans" w:cs="Open Sans"/>
          <w:noProof/>
        </w:rPr>
      </w:pPr>
    </w:p>
    <w:p w14:paraId="38D076CC" w14:textId="77777777" w:rsidR="00A25813" w:rsidRPr="00E476C0" w:rsidRDefault="00A25813" w:rsidP="00A25813">
      <w:pPr>
        <w:spacing w:line="160" w:lineRule="exact"/>
        <w:ind w:left="-567" w:right="-1134"/>
        <w:rPr>
          <w:rFonts w:ascii="Open Sans" w:hAnsi="Open Sans" w:cs="Open Sans"/>
          <w:noProof/>
        </w:rPr>
      </w:pPr>
    </w:p>
    <w:p w14:paraId="306A5052" w14:textId="77777777" w:rsidR="00A25813" w:rsidRPr="00E476C0" w:rsidRDefault="00A25813" w:rsidP="00A25813">
      <w:pPr>
        <w:spacing w:line="160" w:lineRule="exact"/>
        <w:ind w:left="-567" w:right="-1134"/>
        <w:rPr>
          <w:rFonts w:ascii="Open Sans" w:hAnsi="Open Sans" w:cs="Open Sans"/>
          <w:noProof/>
        </w:rPr>
      </w:pPr>
    </w:p>
    <w:p w14:paraId="799815F4" w14:textId="77777777" w:rsidR="00A25813" w:rsidRPr="00E476C0" w:rsidRDefault="00A25813" w:rsidP="00A25813">
      <w:pPr>
        <w:spacing w:line="160" w:lineRule="exact"/>
        <w:ind w:left="-567" w:right="-1134"/>
        <w:rPr>
          <w:rFonts w:ascii="Open Sans" w:hAnsi="Open Sans" w:cs="Open Sans"/>
          <w:noProof/>
        </w:rPr>
      </w:pPr>
    </w:p>
    <w:p w14:paraId="5A8F2C5F" w14:textId="77777777" w:rsidR="00A25813" w:rsidRPr="00E476C0" w:rsidRDefault="00A25813" w:rsidP="00A25813">
      <w:pPr>
        <w:spacing w:line="160" w:lineRule="exact"/>
        <w:ind w:left="-567" w:right="-1134"/>
        <w:rPr>
          <w:rFonts w:ascii="Open Sans" w:hAnsi="Open Sans" w:cs="Open Sans"/>
          <w:noProof/>
        </w:rPr>
      </w:pPr>
    </w:p>
    <w:p w14:paraId="41A626BB" w14:textId="77777777" w:rsidR="00A25813" w:rsidRPr="00E476C0" w:rsidRDefault="00A25813" w:rsidP="00A25813">
      <w:pPr>
        <w:spacing w:line="160" w:lineRule="exact"/>
        <w:ind w:left="-567" w:right="-1134"/>
        <w:rPr>
          <w:rFonts w:ascii="Open Sans" w:hAnsi="Open Sans" w:cs="Open Sans"/>
          <w:noProof/>
        </w:rPr>
      </w:pPr>
    </w:p>
    <w:p w14:paraId="1E28B531" w14:textId="77777777" w:rsidR="00A25813" w:rsidRPr="00E476C0" w:rsidRDefault="00A25813" w:rsidP="00A25813">
      <w:pPr>
        <w:spacing w:line="160" w:lineRule="exact"/>
        <w:ind w:left="-567" w:right="-1134"/>
        <w:rPr>
          <w:rFonts w:ascii="Open Sans" w:hAnsi="Open Sans" w:cs="Open Sans"/>
          <w:noProof/>
        </w:rPr>
      </w:pPr>
    </w:p>
    <w:p w14:paraId="1ABBE9CD" w14:textId="77777777" w:rsidR="00A25813" w:rsidRPr="00E476C0" w:rsidRDefault="00A25813" w:rsidP="00A25813">
      <w:pPr>
        <w:spacing w:line="160" w:lineRule="exact"/>
        <w:ind w:left="-567" w:right="-1134"/>
        <w:rPr>
          <w:rFonts w:ascii="Open Sans" w:hAnsi="Open Sans" w:cs="Open Sans"/>
          <w:noProof/>
        </w:rPr>
      </w:pPr>
    </w:p>
    <w:p w14:paraId="36051E83" w14:textId="77777777" w:rsidR="00A25813" w:rsidRPr="00E476C0" w:rsidRDefault="00A25813" w:rsidP="00A25813">
      <w:pPr>
        <w:spacing w:line="160" w:lineRule="exact"/>
        <w:ind w:left="-567" w:right="-1134"/>
        <w:rPr>
          <w:rFonts w:ascii="Open Sans" w:hAnsi="Open Sans" w:cs="Open Sans"/>
          <w:noProof/>
        </w:rPr>
      </w:pPr>
    </w:p>
    <w:p w14:paraId="7D70548A" w14:textId="77777777" w:rsidR="00A25813" w:rsidRPr="00E476C0" w:rsidRDefault="00A25813" w:rsidP="00A25813">
      <w:pPr>
        <w:spacing w:line="160" w:lineRule="exact"/>
        <w:ind w:left="-567" w:right="-1134"/>
        <w:rPr>
          <w:rFonts w:ascii="Open Sans" w:hAnsi="Open Sans" w:cs="Open Sans"/>
          <w:noProof/>
        </w:rPr>
      </w:pPr>
    </w:p>
    <w:p w14:paraId="596820E0" w14:textId="77777777" w:rsidR="00A25813" w:rsidRPr="00E476C0" w:rsidRDefault="00A25813" w:rsidP="00A25813">
      <w:pPr>
        <w:spacing w:line="160" w:lineRule="exact"/>
        <w:ind w:left="-567" w:right="-1134"/>
        <w:rPr>
          <w:rFonts w:ascii="Open Sans" w:hAnsi="Open Sans" w:cs="Open Sans"/>
          <w:noProof/>
        </w:rPr>
      </w:pPr>
    </w:p>
    <w:p w14:paraId="0AC21D33" w14:textId="77777777" w:rsidR="00A25813" w:rsidRPr="00E476C0" w:rsidRDefault="00A25813" w:rsidP="00A25813">
      <w:pPr>
        <w:spacing w:line="160" w:lineRule="exact"/>
        <w:ind w:left="-567" w:right="-1134"/>
        <w:rPr>
          <w:rFonts w:ascii="Open Sans" w:hAnsi="Open Sans" w:cs="Open Sans"/>
          <w:noProof/>
        </w:rPr>
      </w:pPr>
    </w:p>
    <w:p w14:paraId="53E6EF9D" w14:textId="77777777" w:rsidR="00A25813" w:rsidRPr="00E476C0" w:rsidRDefault="00A25813" w:rsidP="00A25813">
      <w:pPr>
        <w:spacing w:line="160" w:lineRule="exact"/>
        <w:ind w:left="-567" w:right="-1134"/>
        <w:rPr>
          <w:rFonts w:ascii="Open Sans" w:hAnsi="Open Sans" w:cs="Open Sans"/>
          <w:noProof/>
        </w:rPr>
      </w:pPr>
    </w:p>
    <w:p w14:paraId="5D833BD1" w14:textId="77777777" w:rsidR="00A25813" w:rsidRPr="00E476C0" w:rsidRDefault="00A25813" w:rsidP="00A25813">
      <w:pPr>
        <w:spacing w:line="160" w:lineRule="exact"/>
        <w:ind w:left="-567" w:right="-1134"/>
        <w:rPr>
          <w:rFonts w:ascii="Open Sans" w:hAnsi="Open Sans" w:cs="Open Sans"/>
          <w:noProof/>
        </w:rPr>
      </w:pPr>
    </w:p>
    <w:p w14:paraId="0E9A9C57" w14:textId="77777777" w:rsidR="00A25813" w:rsidRPr="00E476C0" w:rsidRDefault="00A25813" w:rsidP="00A25813">
      <w:pPr>
        <w:spacing w:line="160" w:lineRule="exact"/>
        <w:ind w:left="-567" w:right="-1134"/>
        <w:rPr>
          <w:rFonts w:ascii="Open Sans" w:hAnsi="Open Sans" w:cs="Open Sans"/>
          <w:noProof/>
        </w:rPr>
      </w:pPr>
    </w:p>
    <w:p w14:paraId="5C6C8028" w14:textId="77777777" w:rsidR="00A25813" w:rsidRPr="00E476C0" w:rsidRDefault="00A25813" w:rsidP="00A25813">
      <w:pPr>
        <w:spacing w:line="160" w:lineRule="exact"/>
        <w:ind w:left="-567" w:right="-1134"/>
        <w:rPr>
          <w:rFonts w:ascii="Open Sans" w:hAnsi="Open Sans" w:cs="Open Sans"/>
          <w:noProof/>
        </w:rPr>
      </w:pPr>
    </w:p>
    <w:p w14:paraId="497D7478" w14:textId="77777777" w:rsidR="00A25813" w:rsidRPr="00E476C0" w:rsidRDefault="00A25813" w:rsidP="00A25813">
      <w:pPr>
        <w:spacing w:line="160" w:lineRule="exact"/>
        <w:ind w:left="-567" w:right="-1134"/>
        <w:rPr>
          <w:rFonts w:ascii="Open Sans" w:hAnsi="Open Sans" w:cs="Open Sans"/>
          <w:noProof/>
        </w:rPr>
      </w:pPr>
    </w:p>
    <w:p w14:paraId="6CE9F5AF" w14:textId="77777777" w:rsidR="00A25813" w:rsidRPr="00E476C0" w:rsidRDefault="00A25813" w:rsidP="00A25813">
      <w:pPr>
        <w:spacing w:line="160" w:lineRule="exact"/>
        <w:ind w:left="-567" w:right="-1134"/>
        <w:rPr>
          <w:rFonts w:ascii="Open Sans" w:hAnsi="Open Sans" w:cs="Open Sans"/>
          <w:noProof/>
        </w:rPr>
      </w:pPr>
    </w:p>
    <w:p w14:paraId="66832F76" w14:textId="77777777" w:rsidR="00A25813" w:rsidRPr="00E476C0" w:rsidRDefault="00A25813" w:rsidP="00A25813">
      <w:pPr>
        <w:spacing w:line="160" w:lineRule="exact"/>
        <w:ind w:left="-567" w:right="-1134"/>
        <w:rPr>
          <w:rFonts w:ascii="Open Sans" w:hAnsi="Open Sans" w:cs="Open Sans"/>
          <w:noProof/>
        </w:rPr>
      </w:pPr>
    </w:p>
    <w:p w14:paraId="51C0A97E" w14:textId="77777777" w:rsidR="00A25813" w:rsidRPr="00E476C0" w:rsidRDefault="00A25813" w:rsidP="00A25813">
      <w:pPr>
        <w:spacing w:line="160" w:lineRule="exact"/>
        <w:ind w:left="-567" w:right="-1134"/>
        <w:rPr>
          <w:rFonts w:ascii="Open Sans" w:hAnsi="Open Sans" w:cs="Open Sans"/>
          <w:noProof/>
        </w:rPr>
      </w:pPr>
    </w:p>
    <w:p w14:paraId="673328A1" w14:textId="77777777" w:rsidR="00A25813" w:rsidRPr="00E476C0" w:rsidRDefault="00A25813" w:rsidP="00A25813">
      <w:pPr>
        <w:spacing w:line="160" w:lineRule="exact"/>
        <w:ind w:left="-567" w:right="-1134"/>
        <w:rPr>
          <w:rFonts w:ascii="Open Sans" w:hAnsi="Open Sans" w:cs="Open Sans"/>
          <w:noProof/>
        </w:rPr>
      </w:pPr>
    </w:p>
    <w:p w14:paraId="30AA8ADF" w14:textId="77777777" w:rsidR="00A25813" w:rsidRPr="00E476C0" w:rsidRDefault="00A25813" w:rsidP="00A25813">
      <w:pPr>
        <w:spacing w:line="160" w:lineRule="exact"/>
        <w:ind w:left="-567" w:right="-1134"/>
        <w:rPr>
          <w:rFonts w:ascii="Open Sans" w:hAnsi="Open Sans" w:cs="Open Sans"/>
          <w:noProof/>
        </w:rPr>
      </w:pPr>
    </w:p>
    <w:p w14:paraId="199E5372" w14:textId="77777777" w:rsidR="00A25813" w:rsidRPr="00E476C0" w:rsidRDefault="00A25813" w:rsidP="00A25813">
      <w:pPr>
        <w:spacing w:line="160" w:lineRule="exact"/>
        <w:ind w:left="-567" w:right="-1134"/>
        <w:rPr>
          <w:rFonts w:ascii="Open Sans" w:hAnsi="Open Sans" w:cs="Open Sans"/>
          <w:noProof/>
        </w:rPr>
      </w:pPr>
    </w:p>
    <w:p w14:paraId="69F40C5C" w14:textId="77777777" w:rsidR="00A25813" w:rsidRPr="00E476C0" w:rsidRDefault="00A25813" w:rsidP="00A25813">
      <w:pPr>
        <w:spacing w:line="160" w:lineRule="exact"/>
        <w:ind w:left="-567" w:right="-1134"/>
        <w:rPr>
          <w:rFonts w:ascii="Open Sans" w:hAnsi="Open Sans" w:cs="Open Sans"/>
          <w:noProof/>
        </w:rPr>
      </w:pPr>
    </w:p>
    <w:p w14:paraId="528B1E5B" w14:textId="77777777" w:rsidR="00A25813" w:rsidRPr="00E476C0" w:rsidRDefault="00A25813" w:rsidP="00A25813">
      <w:pPr>
        <w:spacing w:line="160" w:lineRule="exact"/>
        <w:ind w:left="-567" w:right="-1134"/>
        <w:rPr>
          <w:rFonts w:ascii="Open Sans" w:hAnsi="Open Sans" w:cs="Open Sans"/>
          <w:noProof/>
        </w:rPr>
      </w:pPr>
    </w:p>
    <w:p w14:paraId="3E186958" w14:textId="77777777" w:rsidR="00A25813" w:rsidRPr="00E476C0" w:rsidRDefault="00A25813" w:rsidP="00A25813">
      <w:pPr>
        <w:spacing w:line="160" w:lineRule="exact"/>
        <w:ind w:left="-567" w:right="-1134"/>
        <w:rPr>
          <w:rFonts w:ascii="Open Sans" w:hAnsi="Open Sans" w:cs="Open Sans"/>
          <w:noProof/>
        </w:rPr>
      </w:pPr>
    </w:p>
    <w:p w14:paraId="498E181B" w14:textId="77777777" w:rsidR="00A25813" w:rsidRPr="00E476C0" w:rsidRDefault="00A25813" w:rsidP="00A25813">
      <w:pPr>
        <w:spacing w:line="160" w:lineRule="exact"/>
        <w:ind w:left="-567" w:right="-1134"/>
        <w:rPr>
          <w:rFonts w:ascii="Open Sans" w:hAnsi="Open Sans" w:cs="Open Sans"/>
          <w:noProof/>
        </w:rPr>
      </w:pPr>
    </w:p>
    <w:p w14:paraId="6B3F940E" w14:textId="77777777" w:rsidR="00A25813" w:rsidRPr="00E476C0" w:rsidRDefault="00A25813" w:rsidP="00A25813">
      <w:pPr>
        <w:spacing w:line="160" w:lineRule="exact"/>
        <w:ind w:left="-567" w:right="-1134"/>
        <w:rPr>
          <w:rFonts w:ascii="Open Sans" w:hAnsi="Open Sans" w:cs="Open Sans"/>
          <w:noProof/>
        </w:rPr>
      </w:pPr>
    </w:p>
    <w:p w14:paraId="011FCB89" w14:textId="77777777" w:rsidR="00A25813" w:rsidRPr="00E476C0" w:rsidRDefault="00A25813" w:rsidP="00A25813">
      <w:pPr>
        <w:spacing w:line="160" w:lineRule="exact"/>
        <w:ind w:left="-567" w:right="-1134"/>
        <w:rPr>
          <w:rFonts w:ascii="Open Sans" w:hAnsi="Open Sans" w:cs="Open Sans"/>
          <w:noProof/>
        </w:rPr>
      </w:pPr>
    </w:p>
    <w:p w14:paraId="3BCFF05B" w14:textId="77777777" w:rsidR="00A25813" w:rsidRPr="00E476C0" w:rsidRDefault="00A25813" w:rsidP="00A25813">
      <w:pPr>
        <w:spacing w:line="160" w:lineRule="exact"/>
        <w:ind w:left="-567" w:right="-1134"/>
        <w:rPr>
          <w:rFonts w:ascii="Open Sans" w:hAnsi="Open Sans" w:cs="Open Sans"/>
          <w:noProof/>
        </w:rPr>
      </w:pPr>
    </w:p>
    <w:p w14:paraId="3344A5A2" w14:textId="77777777" w:rsidR="00A25813" w:rsidRPr="00E476C0" w:rsidRDefault="00A25813" w:rsidP="00A25813">
      <w:pPr>
        <w:spacing w:line="160" w:lineRule="exact"/>
        <w:ind w:left="-567" w:right="-1134"/>
        <w:rPr>
          <w:rFonts w:ascii="Open Sans" w:hAnsi="Open Sans" w:cs="Open Sans"/>
          <w:noProof/>
        </w:rPr>
      </w:pPr>
    </w:p>
    <w:p w14:paraId="6B92FD3C" w14:textId="77777777" w:rsidR="00A25813" w:rsidRDefault="00A25813" w:rsidP="00A25813">
      <w:pPr>
        <w:spacing w:line="160" w:lineRule="exact"/>
        <w:ind w:left="-567" w:right="-1134"/>
        <w:rPr>
          <w:rFonts w:ascii="Open Sans" w:hAnsi="Open Sans" w:cs="Open Sans"/>
          <w:noProof/>
        </w:rPr>
      </w:pPr>
    </w:p>
    <w:p w14:paraId="0109C848" w14:textId="77777777" w:rsidR="00A25813" w:rsidRDefault="00A25813" w:rsidP="00A25813">
      <w:pPr>
        <w:spacing w:line="160" w:lineRule="exact"/>
        <w:ind w:left="-567" w:right="-1134"/>
        <w:rPr>
          <w:rFonts w:ascii="Open Sans" w:hAnsi="Open Sans" w:cs="Open Sans"/>
          <w:noProof/>
        </w:rPr>
      </w:pPr>
    </w:p>
    <w:p w14:paraId="6F5531C5" w14:textId="77777777" w:rsidR="00A25813" w:rsidRDefault="00A25813" w:rsidP="00A25813">
      <w:pPr>
        <w:spacing w:line="160" w:lineRule="exact"/>
        <w:ind w:left="-567" w:right="-1134"/>
        <w:rPr>
          <w:rFonts w:ascii="Open Sans" w:hAnsi="Open Sans" w:cs="Open Sans"/>
          <w:noProof/>
        </w:rPr>
      </w:pPr>
    </w:p>
    <w:p w14:paraId="32633493" w14:textId="77777777" w:rsidR="00A25813" w:rsidRDefault="00A25813" w:rsidP="00A25813">
      <w:pPr>
        <w:spacing w:line="160" w:lineRule="exact"/>
        <w:ind w:left="-567" w:right="-1134"/>
        <w:rPr>
          <w:rFonts w:ascii="Open Sans" w:hAnsi="Open Sans" w:cs="Open Sans"/>
          <w:noProof/>
        </w:rPr>
      </w:pPr>
    </w:p>
    <w:p w14:paraId="046032E6" w14:textId="77777777" w:rsidR="00A25813" w:rsidRDefault="00A25813" w:rsidP="00A25813">
      <w:pPr>
        <w:spacing w:line="160" w:lineRule="exact"/>
        <w:ind w:right="-1134"/>
        <w:rPr>
          <w:rFonts w:ascii="Open Sans" w:hAnsi="Open Sans" w:cs="Open Sans"/>
          <w:noProof/>
        </w:rPr>
      </w:pPr>
    </w:p>
    <w:p w14:paraId="798D5A0C" w14:textId="77777777" w:rsidR="00A25813" w:rsidRDefault="00A25813" w:rsidP="00A25813">
      <w:pPr>
        <w:spacing w:line="160" w:lineRule="exact"/>
        <w:ind w:left="-567" w:right="-1134"/>
        <w:rPr>
          <w:rFonts w:ascii="Open Sans" w:hAnsi="Open Sans" w:cs="Open Sans"/>
          <w:noProof/>
        </w:rPr>
      </w:pPr>
    </w:p>
    <w:p w14:paraId="3EC47CEA" w14:textId="77777777" w:rsidR="00A25813" w:rsidRDefault="00A25813" w:rsidP="00A25813">
      <w:pPr>
        <w:spacing w:line="160" w:lineRule="exact"/>
        <w:ind w:left="-567" w:right="-1134"/>
        <w:rPr>
          <w:rFonts w:ascii="Open Sans" w:hAnsi="Open Sans" w:cs="Open Sans"/>
          <w:noProof/>
        </w:rPr>
      </w:pPr>
    </w:p>
    <w:p w14:paraId="12F8EEE8" w14:textId="77777777" w:rsidR="00A25813" w:rsidRDefault="00A25813" w:rsidP="00A25813">
      <w:pPr>
        <w:spacing w:line="160" w:lineRule="exact"/>
        <w:ind w:left="-567" w:right="-1134"/>
        <w:rPr>
          <w:rFonts w:ascii="Open Sans" w:hAnsi="Open Sans" w:cs="Open Sans"/>
          <w:noProof/>
        </w:rPr>
      </w:pPr>
    </w:p>
    <w:p w14:paraId="72F20236" w14:textId="77777777" w:rsidR="00A25813" w:rsidRDefault="00A25813" w:rsidP="00A25813">
      <w:pPr>
        <w:spacing w:line="160" w:lineRule="exact"/>
        <w:ind w:left="-567" w:right="-1134"/>
        <w:rPr>
          <w:rFonts w:ascii="Open Sans" w:hAnsi="Open Sans" w:cs="Open Sans"/>
          <w:noProof/>
        </w:rPr>
      </w:pPr>
    </w:p>
    <w:p w14:paraId="494BB9D8" w14:textId="77777777" w:rsidR="00A25813" w:rsidRDefault="00A25813" w:rsidP="00A25813">
      <w:pPr>
        <w:spacing w:line="160" w:lineRule="exact"/>
        <w:ind w:left="-567" w:right="-1134"/>
        <w:rPr>
          <w:rFonts w:ascii="Open Sans" w:hAnsi="Open Sans" w:cs="Open Sans"/>
          <w:noProof/>
        </w:rPr>
      </w:pPr>
    </w:p>
    <w:p w14:paraId="7925606B" w14:textId="77777777" w:rsidR="00A25813" w:rsidRDefault="00A25813" w:rsidP="00A25813">
      <w:pPr>
        <w:spacing w:line="160" w:lineRule="exact"/>
        <w:ind w:left="-567" w:right="-1134"/>
        <w:rPr>
          <w:rFonts w:ascii="Open Sans" w:hAnsi="Open Sans" w:cs="Open Sans"/>
          <w:noProof/>
        </w:rPr>
      </w:pPr>
    </w:p>
    <w:p w14:paraId="29F0D79E" w14:textId="77777777" w:rsidR="00A25813" w:rsidRDefault="00A25813" w:rsidP="00A25813">
      <w:pPr>
        <w:spacing w:line="160" w:lineRule="exact"/>
        <w:ind w:left="-567" w:right="-1134"/>
        <w:rPr>
          <w:rFonts w:ascii="Open Sans" w:hAnsi="Open Sans" w:cs="Open Sans"/>
          <w:noProof/>
        </w:rPr>
      </w:pPr>
    </w:p>
    <w:p w14:paraId="178C8DDC" w14:textId="77777777" w:rsidR="00A25813" w:rsidRDefault="00A25813" w:rsidP="00A25813">
      <w:pPr>
        <w:spacing w:line="160" w:lineRule="exact"/>
        <w:ind w:left="-567" w:right="-1134"/>
        <w:rPr>
          <w:rFonts w:ascii="Open Sans" w:hAnsi="Open Sans" w:cs="Open Sans"/>
          <w:noProof/>
        </w:rPr>
      </w:pPr>
    </w:p>
    <w:p w14:paraId="062AF303" w14:textId="77777777" w:rsidR="00A25813" w:rsidRDefault="00A25813" w:rsidP="00A25813">
      <w:pPr>
        <w:spacing w:line="160" w:lineRule="exact"/>
        <w:ind w:left="-567" w:right="-1134"/>
        <w:rPr>
          <w:rFonts w:ascii="Open Sans" w:hAnsi="Open Sans" w:cs="Open Sans"/>
          <w:noProof/>
        </w:rPr>
      </w:pPr>
    </w:p>
    <w:p w14:paraId="38B97582" w14:textId="77777777" w:rsidR="00A25813" w:rsidRDefault="00A25813" w:rsidP="00A25813">
      <w:pPr>
        <w:spacing w:line="160" w:lineRule="exact"/>
        <w:ind w:left="-567" w:right="-1134"/>
        <w:rPr>
          <w:rFonts w:ascii="Open Sans" w:hAnsi="Open Sans" w:cs="Open Sans"/>
          <w:noProof/>
        </w:rPr>
      </w:pPr>
    </w:p>
    <w:p w14:paraId="3DDDD7A4" w14:textId="77777777" w:rsidR="00A25813" w:rsidRDefault="00A25813" w:rsidP="00A25813">
      <w:pPr>
        <w:spacing w:line="160" w:lineRule="exact"/>
        <w:ind w:left="-567" w:right="-1134"/>
        <w:rPr>
          <w:rFonts w:ascii="Open Sans" w:hAnsi="Open Sans" w:cs="Open Sans"/>
          <w:noProof/>
        </w:rPr>
      </w:pPr>
    </w:p>
    <w:p w14:paraId="02A67923" w14:textId="77777777" w:rsidR="00A25813" w:rsidRDefault="00A25813" w:rsidP="00A25813">
      <w:pPr>
        <w:spacing w:line="160" w:lineRule="exact"/>
        <w:ind w:left="-567" w:right="-1134"/>
        <w:rPr>
          <w:rFonts w:ascii="Open Sans" w:hAnsi="Open Sans" w:cs="Open Sans"/>
          <w:noProof/>
        </w:rPr>
      </w:pPr>
    </w:p>
    <w:p w14:paraId="4781DCED" w14:textId="77777777" w:rsidR="00A25813" w:rsidRDefault="00A25813" w:rsidP="00A25813">
      <w:pPr>
        <w:spacing w:line="160" w:lineRule="exact"/>
        <w:ind w:left="-567" w:right="-1134"/>
        <w:rPr>
          <w:rFonts w:ascii="Open Sans" w:hAnsi="Open Sans" w:cs="Open Sans"/>
          <w:noProof/>
        </w:rPr>
      </w:pPr>
    </w:p>
    <w:p w14:paraId="5C054631" w14:textId="77777777" w:rsidR="00A25813" w:rsidRDefault="00A25813" w:rsidP="00A25813">
      <w:pPr>
        <w:spacing w:line="160" w:lineRule="exact"/>
        <w:ind w:left="-567" w:right="-1134"/>
        <w:rPr>
          <w:rFonts w:ascii="Open Sans" w:hAnsi="Open Sans" w:cs="Open Sans"/>
          <w:noProof/>
        </w:rPr>
      </w:pPr>
    </w:p>
    <w:p w14:paraId="5162AB54" w14:textId="77777777" w:rsidR="00A25813" w:rsidRDefault="00A25813" w:rsidP="00A25813">
      <w:pPr>
        <w:spacing w:line="160" w:lineRule="exact"/>
        <w:ind w:left="-567" w:right="-1134"/>
        <w:rPr>
          <w:rFonts w:ascii="Open Sans" w:hAnsi="Open Sans" w:cs="Open Sans"/>
          <w:noProof/>
        </w:rPr>
      </w:pPr>
    </w:p>
    <w:p w14:paraId="51539413" w14:textId="77777777" w:rsidR="00A25813" w:rsidRDefault="00A25813" w:rsidP="00A25813">
      <w:pPr>
        <w:spacing w:line="160" w:lineRule="exact"/>
        <w:ind w:left="-567" w:right="-1134"/>
        <w:rPr>
          <w:rFonts w:ascii="Open Sans" w:hAnsi="Open Sans" w:cs="Open Sans"/>
          <w:noProof/>
        </w:rPr>
      </w:pPr>
    </w:p>
    <w:p w14:paraId="0E647F96" w14:textId="77777777" w:rsidR="00A25813" w:rsidRDefault="00A25813" w:rsidP="00A25813">
      <w:pPr>
        <w:spacing w:line="160" w:lineRule="exact"/>
        <w:ind w:left="-567" w:right="-1134"/>
        <w:rPr>
          <w:rFonts w:ascii="Open Sans" w:hAnsi="Open Sans" w:cs="Open Sans"/>
          <w:noProof/>
        </w:rPr>
      </w:pPr>
    </w:p>
    <w:p w14:paraId="407F596F" w14:textId="77777777" w:rsidR="00A25813" w:rsidRDefault="00A25813" w:rsidP="00A25813">
      <w:pPr>
        <w:spacing w:line="160" w:lineRule="exact"/>
        <w:ind w:left="-567" w:right="-1134"/>
        <w:rPr>
          <w:rFonts w:ascii="Open Sans" w:hAnsi="Open Sans" w:cs="Open Sans"/>
          <w:noProof/>
        </w:rPr>
      </w:pPr>
    </w:p>
    <w:p w14:paraId="7096DD26" w14:textId="77777777" w:rsidR="00A25813" w:rsidRDefault="00A25813" w:rsidP="00A25813">
      <w:pPr>
        <w:spacing w:line="160" w:lineRule="exact"/>
        <w:ind w:left="-567" w:right="-1134"/>
        <w:rPr>
          <w:rFonts w:ascii="Open Sans" w:hAnsi="Open Sans" w:cs="Open Sans"/>
          <w:noProof/>
        </w:rPr>
      </w:pPr>
    </w:p>
    <w:p w14:paraId="66AEF53C" w14:textId="77777777" w:rsidR="00A25813" w:rsidRDefault="00A25813" w:rsidP="00A25813">
      <w:pPr>
        <w:spacing w:line="160" w:lineRule="exact"/>
        <w:ind w:left="-567" w:right="-1134"/>
        <w:rPr>
          <w:rFonts w:ascii="Open Sans" w:hAnsi="Open Sans" w:cs="Open Sans"/>
          <w:noProof/>
        </w:rPr>
      </w:pPr>
    </w:p>
    <w:p w14:paraId="6102F781" w14:textId="77777777" w:rsidR="00A25813" w:rsidRDefault="00A25813" w:rsidP="00A25813">
      <w:pPr>
        <w:spacing w:line="160" w:lineRule="exact"/>
        <w:ind w:left="-567" w:right="-1134"/>
        <w:rPr>
          <w:rFonts w:ascii="Open Sans" w:hAnsi="Open Sans" w:cs="Open Sans"/>
          <w:noProof/>
        </w:rPr>
      </w:pPr>
    </w:p>
    <w:p w14:paraId="49DE019B" w14:textId="77777777" w:rsidR="00A25813" w:rsidRDefault="00A25813" w:rsidP="00A25813">
      <w:pPr>
        <w:spacing w:line="160" w:lineRule="exact"/>
        <w:ind w:left="-567" w:right="-1134"/>
        <w:rPr>
          <w:rFonts w:ascii="Open Sans" w:hAnsi="Open Sans" w:cs="Open Sans"/>
          <w:noProof/>
        </w:rPr>
      </w:pPr>
    </w:p>
    <w:p w14:paraId="64F066CE" w14:textId="77777777" w:rsidR="00A25813" w:rsidRDefault="00A25813" w:rsidP="00A25813">
      <w:pPr>
        <w:spacing w:line="160" w:lineRule="exact"/>
        <w:ind w:left="-567" w:right="-1134"/>
        <w:rPr>
          <w:rFonts w:ascii="Open Sans" w:hAnsi="Open Sans" w:cs="Open Sans"/>
          <w:noProof/>
        </w:rPr>
      </w:pPr>
    </w:p>
    <w:p w14:paraId="75A4E252" w14:textId="77777777" w:rsidR="00A25813" w:rsidRDefault="00A25813" w:rsidP="00A25813">
      <w:pPr>
        <w:spacing w:line="160" w:lineRule="exact"/>
        <w:ind w:left="-567" w:right="-1134"/>
        <w:rPr>
          <w:rFonts w:ascii="Open Sans" w:hAnsi="Open Sans" w:cs="Open Sans"/>
          <w:noProof/>
        </w:rPr>
      </w:pPr>
    </w:p>
    <w:p w14:paraId="518B5CCC" w14:textId="77777777" w:rsidR="00A25813" w:rsidRDefault="00A25813" w:rsidP="00A25813">
      <w:pPr>
        <w:spacing w:line="160" w:lineRule="exact"/>
        <w:ind w:left="-567" w:right="-1134"/>
        <w:rPr>
          <w:rFonts w:ascii="Open Sans" w:hAnsi="Open Sans" w:cs="Open Sans"/>
          <w:noProof/>
        </w:rPr>
      </w:pPr>
    </w:p>
    <w:p w14:paraId="6A73E56F" w14:textId="77777777" w:rsidR="00A25813" w:rsidRDefault="00A25813" w:rsidP="00A25813">
      <w:pPr>
        <w:spacing w:line="160" w:lineRule="exact"/>
        <w:ind w:left="-567" w:right="-1134"/>
        <w:rPr>
          <w:rFonts w:ascii="Open Sans" w:hAnsi="Open Sans" w:cs="Open Sans"/>
          <w:noProof/>
        </w:rPr>
      </w:pPr>
    </w:p>
    <w:p w14:paraId="7B35BFAB" w14:textId="77777777" w:rsidR="00A25813" w:rsidRDefault="00A25813" w:rsidP="00A25813">
      <w:pPr>
        <w:spacing w:line="160" w:lineRule="exact"/>
        <w:ind w:left="-567" w:right="-1134"/>
        <w:rPr>
          <w:rFonts w:ascii="Open Sans" w:hAnsi="Open Sans" w:cs="Open Sans"/>
          <w:noProof/>
        </w:rPr>
      </w:pPr>
    </w:p>
    <w:p w14:paraId="5806F5FC" w14:textId="77777777" w:rsidR="00A25813" w:rsidRDefault="00A25813" w:rsidP="00A25813">
      <w:pPr>
        <w:spacing w:line="160" w:lineRule="exact"/>
        <w:ind w:left="-567" w:right="-1134"/>
        <w:rPr>
          <w:rFonts w:ascii="Open Sans" w:hAnsi="Open Sans" w:cs="Open Sans"/>
          <w:noProof/>
        </w:rPr>
      </w:pPr>
    </w:p>
    <w:p w14:paraId="1E17AFEC" w14:textId="77777777" w:rsidR="00A25813" w:rsidRDefault="00A25813" w:rsidP="00A25813">
      <w:pPr>
        <w:spacing w:line="160" w:lineRule="exact"/>
        <w:ind w:left="-567" w:right="-1134"/>
        <w:rPr>
          <w:rFonts w:ascii="Open Sans" w:hAnsi="Open Sans" w:cs="Open Sans"/>
          <w:noProof/>
        </w:rPr>
      </w:pPr>
    </w:p>
    <w:p w14:paraId="0DC4AF61" w14:textId="77777777" w:rsidR="00A25813" w:rsidRDefault="00A25813" w:rsidP="00A25813">
      <w:pPr>
        <w:spacing w:line="160" w:lineRule="exact"/>
        <w:ind w:left="-567" w:right="-1134"/>
        <w:rPr>
          <w:rFonts w:ascii="Open Sans" w:hAnsi="Open Sans" w:cs="Open Sans"/>
          <w:noProof/>
        </w:rPr>
      </w:pPr>
    </w:p>
    <w:p w14:paraId="4D88CA05" w14:textId="77777777" w:rsidR="00A25813" w:rsidRPr="00E476C0" w:rsidRDefault="00A25813" w:rsidP="00A25813">
      <w:pPr>
        <w:spacing w:line="160" w:lineRule="exact"/>
        <w:ind w:left="-567" w:right="-1134"/>
        <w:rPr>
          <w:rFonts w:ascii="Open Sans" w:hAnsi="Open Sans" w:cs="Open Sans"/>
          <w:noProof/>
        </w:rPr>
      </w:pPr>
    </w:p>
    <w:p w14:paraId="13BAFAFC" w14:textId="77777777" w:rsidR="00A25813" w:rsidRPr="00E476C0" w:rsidRDefault="00A25813" w:rsidP="00A25813">
      <w:pPr>
        <w:spacing w:line="160" w:lineRule="exact"/>
        <w:ind w:left="-567" w:right="-1134"/>
        <w:rPr>
          <w:rFonts w:ascii="Open Sans" w:hAnsi="Open Sans" w:cs="Open Sans"/>
          <w:noProof/>
        </w:rPr>
      </w:pPr>
    </w:p>
    <w:p w14:paraId="073B4EDF" w14:textId="77777777" w:rsidR="00A25813" w:rsidRPr="00E476C0" w:rsidRDefault="00A25813" w:rsidP="00A25813">
      <w:pPr>
        <w:spacing w:line="160" w:lineRule="exact"/>
        <w:ind w:left="-567" w:right="-1134"/>
        <w:rPr>
          <w:rFonts w:ascii="Open Sans" w:hAnsi="Open Sans" w:cs="Open Sans"/>
          <w:noProof/>
        </w:rPr>
      </w:pPr>
    </w:p>
    <w:p w14:paraId="094D72C5" w14:textId="77777777" w:rsidR="00A25813" w:rsidRPr="00E476C0" w:rsidRDefault="00A25813" w:rsidP="00A25813">
      <w:pPr>
        <w:spacing w:line="160" w:lineRule="exact"/>
        <w:ind w:left="-567" w:right="-1134"/>
        <w:rPr>
          <w:rFonts w:ascii="Open Sans" w:hAnsi="Open Sans" w:cs="Open Sans"/>
          <w:noProof/>
        </w:rPr>
      </w:pPr>
    </w:p>
    <w:p w14:paraId="7B38940E" w14:textId="77777777" w:rsidR="00A25813" w:rsidRPr="00E476C0" w:rsidRDefault="00A25813" w:rsidP="00A25813">
      <w:pPr>
        <w:spacing w:line="160" w:lineRule="exact"/>
        <w:ind w:left="-567" w:right="-1134"/>
        <w:rPr>
          <w:rFonts w:ascii="Open Sans" w:hAnsi="Open Sans" w:cs="Open Sans"/>
          <w:noProof/>
        </w:rPr>
      </w:pPr>
    </w:p>
    <w:p w14:paraId="4494C888" w14:textId="77777777" w:rsidR="00A25813" w:rsidRPr="00E476C0" w:rsidRDefault="00A25813" w:rsidP="00A25813">
      <w:pPr>
        <w:spacing w:line="160" w:lineRule="exact"/>
        <w:ind w:left="-567" w:right="-1134"/>
        <w:rPr>
          <w:rFonts w:ascii="Open Sans" w:hAnsi="Open Sans" w:cs="Open Sans"/>
          <w:noProof/>
        </w:rPr>
      </w:pPr>
    </w:p>
    <w:p w14:paraId="1ADDF588" w14:textId="77777777" w:rsidR="00A25813" w:rsidRPr="00E476C0" w:rsidRDefault="00A25813" w:rsidP="00A25813">
      <w:pPr>
        <w:spacing w:line="160" w:lineRule="exact"/>
        <w:ind w:left="-567" w:right="-1134"/>
        <w:rPr>
          <w:rFonts w:ascii="Open Sans" w:hAnsi="Open Sans" w:cs="Open Sans"/>
          <w:noProof/>
        </w:rPr>
      </w:pPr>
    </w:p>
    <w:p w14:paraId="50211A01" w14:textId="77777777" w:rsidR="00A25813" w:rsidRPr="00E476C0" w:rsidRDefault="00A25813" w:rsidP="00A25813">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p w14:paraId="6585A57B" w14:textId="77777777" w:rsidR="00A25813" w:rsidRPr="00BD79E9" w:rsidRDefault="00A25813" w:rsidP="00BD79E9">
      <w:pPr>
        <w:ind w:left="90" w:right="-1134"/>
        <w:rPr>
          <w:rFonts w:ascii="Verdana" w:hAnsi="Verdana"/>
          <w:sz w:val="22"/>
          <w:szCs w:val="20"/>
          <w:lang w:eastAsia="en-GB"/>
        </w:rPr>
      </w:pPr>
    </w:p>
    <w:sectPr w:rsidR="00A25813" w:rsidRPr="00BD79E9" w:rsidSect="009A6E6F">
      <w:footerReference w:type="default" r:id="rId144"/>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9508" w14:textId="77777777" w:rsidR="00E61B66" w:rsidRDefault="00E61B66" w:rsidP="00EA102C">
      <w:r>
        <w:separator/>
      </w:r>
    </w:p>
  </w:endnote>
  <w:endnote w:type="continuationSeparator" w:id="0">
    <w:p w14:paraId="4ED29FB7" w14:textId="77777777" w:rsidR="00E61B66" w:rsidRDefault="00E61B66" w:rsidP="00E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altName w:val="Playfair Display"/>
    <w:charset w:val="00"/>
    <w:family w:val="auto"/>
    <w:pitch w:val="variable"/>
    <w:sig w:usb0="20000207" w:usb1="00000000" w:usb2="00000000" w:usb3="00000000" w:csb0="00000197" w:csb1="00000000"/>
  </w:font>
  <w:font w:name="Open Sans">
    <w:altName w:val="Open Sans"/>
    <w:charset w:val="00"/>
    <w:family w:val="swiss"/>
    <w:pitch w:val="variable"/>
    <w:sig w:usb0="E00002EF" w:usb1="4000205B" w:usb2="00000028" w:usb3="00000000" w:csb0="0000019F" w:csb1="00000000"/>
  </w:font>
  <w:font w:name="TrebuchetM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243" w14:textId="77777777" w:rsidR="007D2EFB" w:rsidRPr="00EA102C" w:rsidRDefault="007D2EFB" w:rsidP="00EA102C">
    <w:pPr>
      <w:pStyle w:val="Footer"/>
      <w:jc w:val="right"/>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69AA" w14:textId="77777777" w:rsidR="00517FA7" w:rsidRDefault="00FC0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2ACD" w14:textId="77777777" w:rsidR="00E61B66" w:rsidRDefault="00E61B66" w:rsidP="00EA102C">
      <w:r>
        <w:separator/>
      </w:r>
    </w:p>
  </w:footnote>
  <w:footnote w:type="continuationSeparator" w:id="0">
    <w:p w14:paraId="12738610" w14:textId="77777777" w:rsidR="00E61B66" w:rsidRDefault="00E61B66" w:rsidP="00EA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7063822">
    <w:abstractNumId w:val="1"/>
  </w:num>
  <w:num w:numId="2" w16cid:durableId="455756353">
    <w:abstractNumId w:val="0"/>
  </w:num>
  <w:num w:numId="3" w16cid:durableId="1017855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D3"/>
    <w:rsid w:val="000002E2"/>
    <w:rsid w:val="00000388"/>
    <w:rsid w:val="00004989"/>
    <w:rsid w:val="000054B1"/>
    <w:rsid w:val="00006A52"/>
    <w:rsid w:val="00007502"/>
    <w:rsid w:val="00010394"/>
    <w:rsid w:val="00012CCF"/>
    <w:rsid w:val="00013C6A"/>
    <w:rsid w:val="00013E55"/>
    <w:rsid w:val="000155CD"/>
    <w:rsid w:val="00015842"/>
    <w:rsid w:val="00016489"/>
    <w:rsid w:val="0002136E"/>
    <w:rsid w:val="00021F0B"/>
    <w:rsid w:val="00023464"/>
    <w:rsid w:val="00026FA9"/>
    <w:rsid w:val="0003058F"/>
    <w:rsid w:val="000316B4"/>
    <w:rsid w:val="00037DB1"/>
    <w:rsid w:val="000420B4"/>
    <w:rsid w:val="00043114"/>
    <w:rsid w:val="000435ED"/>
    <w:rsid w:val="00044092"/>
    <w:rsid w:val="00044D3F"/>
    <w:rsid w:val="000510A4"/>
    <w:rsid w:val="000516B7"/>
    <w:rsid w:val="000541CF"/>
    <w:rsid w:val="00054310"/>
    <w:rsid w:val="00055F89"/>
    <w:rsid w:val="00057D26"/>
    <w:rsid w:val="000605C3"/>
    <w:rsid w:val="00060C3F"/>
    <w:rsid w:val="00062744"/>
    <w:rsid w:val="00062C12"/>
    <w:rsid w:val="000655CE"/>
    <w:rsid w:val="00065D14"/>
    <w:rsid w:val="000670D8"/>
    <w:rsid w:val="000675E7"/>
    <w:rsid w:val="00067E68"/>
    <w:rsid w:val="0007347A"/>
    <w:rsid w:val="00075065"/>
    <w:rsid w:val="00080835"/>
    <w:rsid w:val="00081804"/>
    <w:rsid w:val="00081A38"/>
    <w:rsid w:val="0008353C"/>
    <w:rsid w:val="00086159"/>
    <w:rsid w:val="000919B8"/>
    <w:rsid w:val="000921CA"/>
    <w:rsid w:val="00093EDF"/>
    <w:rsid w:val="00094C6F"/>
    <w:rsid w:val="00097762"/>
    <w:rsid w:val="000A3DC9"/>
    <w:rsid w:val="000A5DF4"/>
    <w:rsid w:val="000B0BCE"/>
    <w:rsid w:val="000B0EF1"/>
    <w:rsid w:val="000B2413"/>
    <w:rsid w:val="000B3285"/>
    <w:rsid w:val="000B6B24"/>
    <w:rsid w:val="000C105F"/>
    <w:rsid w:val="000C3B99"/>
    <w:rsid w:val="000C3FAA"/>
    <w:rsid w:val="000C4F4E"/>
    <w:rsid w:val="000C576E"/>
    <w:rsid w:val="000C5A79"/>
    <w:rsid w:val="000C5BE3"/>
    <w:rsid w:val="000C5D29"/>
    <w:rsid w:val="000C7811"/>
    <w:rsid w:val="000D3258"/>
    <w:rsid w:val="000D3D09"/>
    <w:rsid w:val="000D4F25"/>
    <w:rsid w:val="000D667B"/>
    <w:rsid w:val="000D7664"/>
    <w:rsid w:val="000D78E9"/>
    <w:rsid w:val="000D7EEA"/>
    <w:rsid w:val="000E0969"/>
    <w:rsid w:val="000E3933"/>
    <w:rsid w:val="000E499E"/>
    <w:rsid w:val="000E5424"/>
    <w:rsid w:val="000E73A5"/>
    <w:rsid w:val="000F40A0"/>
    <w:rsid w:val="000F42E6"/>
    <w:rsid w:val="000F50EB"/>
    <w:rsid w:val="000F6BF7"/>
    <w:rsid w:val="0010005A"/>
    <w:rsid w:val="00102F40"/>
    <w:rsid w:val="001110DB"/>
    <w:rsid w:val="00112335"/>
    <w:rsid w:val="00113894"/>
    <w:rsid w:val="00113A43"/>
    <w:rsid w:val="00114672"/>
    <w:rsid w:val="0011621A"/>
    <w:rsid w:val="00116FD5"/>
    <w:rsid w:val="00117CDE"/>
    <w:rsid w:val="00122990"/>
    <w:rsid w:val="00123153"/>
    <w:rsid w:val="001237BC"/>
    <w:rsid w:val="00127A95"/>
    <w:rsid w:val="00127FF0"/>
    <w:rsid w:val="0013147A"/>
    <w:rsid w:val="00136E1F"/>
    <w:rsid w:val="001372B1"/>
    <w:rsid w:val="00141686"/>
    <w:rsid w:val="001417DF"/>
    <w:rsid w:val="00142477"/>
    <w:rsid w:val="0014275A"/>
    <w:rsid w:val="00145578"/>
    <w:rsid w:val="00147299"/>
    <w:rsid w:val="00150A29"/>
    <w:rsid w:val="00150CFD"/>
    <w:rsid w:val="00151950"/>
    <w:rsid w:val="00152847"/>
    <w:rsid w:val="0015432A"/>
    <w:rsid w:val="00154866"/>
    <w:rsid w:val="00155628"/>
    <w:rsid w:val="0015707B"/>
    <w:rsid w:val="0015799A"/>
    <w:rsid w:val="001606F6"/>
    <w:rsid w:val="00161070"/>
    <w:rsid w:val="0016313C"/>
    <w:rsid w:val="001657D6"/>
    <w:rsid w:val="00166D28"/>
    <w:rsid w:val="00170DF2"/>
    <w:rsid w:val="00171565"/>
    <w:rsid w:val="00173900"/>
    <w:rsid w:val="00173D9F"/>
    <w:rsid w:val="00173E6C"/>
    <w:rsid w:val="0017453C"/>
    <w:rsid w:val="00176622"/>
    <w:rsid w:val="001778A6"/>
    <w:rsid w:val="00177C96"/>
    <w:rsid w:val="00180530"/>
    <w:rsid w:val="00185E82"/>
    <w:rsid w:val="001901F1"/>
    <w:rsid w:val="00190A70"/>
    <w:rsid w:val="00193192"/>
    <w:rsid w:val="00195459"/>
    <w:rsid w:val="00195AA4"/>
    <w:rsid w:val="001960AB"/>
    <w:rsid w:val="00196A2A"/>
    <w:rsid w:val="00197D5B"/>
    <w:rsid w:val="001A22FF"/>
    <w:rsid w:val="001A38C2"/>
    <w:rsid w:val="001A4102"/>
    <w:rsid w:val="001A421D"/>
    <w:rsid w:val="001A4DF9"/>
    <w:rsid w:val="001A550F"/>
    <w:rsid w:val="001A6537"/>
    <w:rsid w:val="001A76FB"/>
    <w:rsid w:val="001B0FAB"/>
    <w:rsid w:val="001B181D"/>
    <w:rsid w:val="001B2B10"/>
    <w:rsid w:val="001B5C84"/>
    <w:rsid w:val="001B5FC4"/>
    <w:rsid w:val="001B6EB2"/>
    <w:rsid w:val="001C0929"/>
    <w:rsid w:val="001C0FEB"/>
    <w:rsid w:val="001C33C9"/>
    <w:rsid w:val="001C38AE"/>
    <w:rsid w:val="001C394A"/>
    <w:rsid w:val="001C5FEA"/>
    <w:rsid w:val="001D0900"/>
    <w:rsid w:val="001D6C6F"/>
    <w:rsid w:val="001D6FFF"/>
    <w:rsid w:val="001E08D4"/>
    <w:rsid w:val="001E4167"/>
    <w:rsid w:val="001E4CCC"/>
    <w:rsid w:val="001E4F41"/>
    <w:rsid w:val="001F0481"/>
    <w:rsid w:val="001F0773"/>
    <w:rsid w:val="001F17AB"/>
    <w:rsid w:val="001F545F"/>
    <w:rsid w:val="001F6193"/>
    <w:rsid w:val="001F64D7"/>
    <w:rsid w:val="001F66BD"/>
    <w:rsid w:val="001F7E38"/>
    <w:rsid w:val="002011F0"/>
    <w:rsid w:val="00202D81"/>
    <w:rsid w:val="00205B28"/>
    <w:rsid w:val="00207EEF"/>
    <w:rsid w:val="0021322C"/>
    <w:rsid w:val="00214AA6"/>
    <w:rsid w:val="00216203"/>
    <w:rsid w:val="002163C1"/>
    <w:rsid w:val="00220DFF"/>
    <w:rsid w:val="00221014"/>
    <w:rsid w:val="00221B59"/>
    <w:rsid w:val="002240F4"/>
    <w:rsid w:val="00227E43"/>
    <w:rsid w:val="002307FD"/>
    <w:rsid w:val="00231325"/>
    <w:rsid w:val="00234B2B"/>
    <w:rsid w:val="0023624F"/>
    <w:rsid w:val="002363D1"/>
    <w:rsid w:val="00236E48"/>
    <w:rsid w:val="00240775"/>
    <w:rsid w:val="0024131D"/>
    <w:rsid w:val="00241848"/>
    <w:rsid w:val="00247346"/>
    <w:rsid w:val="00251715"/>
    <w:rsid w:val="00251992"/>
    <w:rsid w:val="00252651"/>
    <w:rsid w:val="002547D3"/>
    <w:rsid w:val="00254E8A"/>
    <w:rsid w:val="00256440"/>
    <w:rsid w:val="002574C2"/>
    <w:rsid w:val="0026067E"/>
    <w:rsid w:val="00260AFE"/>
    <w:rsid w:val="002611AF"/>
    <w:rsid w:val="00263CA1"/>
    <w:rsid w:val="00264B4E"/>
    <w:rsid w:val="002652F8"/>
    <w:rsid w:val="002662B2"/>
    <w:rsid w:val="00266479"/>
    <w:rsid w:val="002672A2"/>
    <w:rsid w:val="002673D8"/>
    <w:rsid w:val="00267CF8"/>
    <w:rsid w:val="00271304"/>
    <w:rsid w:val="00275A7F"/>
    <w:rsid w:val="002836AB"/>
    <w:rsid w:val="002855C1"/>
    <w:rsid w:val="0028698B"/>
    <w:rsid w:val="00287AC2"/>
    <w:rsid w:val="00287B74"/>
    <w:rsid w:val="00294AAF"/>
    <w:rsid w:val="00296086"/>
    <w:rsid w:val="00296754"/>
    <w:rsid w:val="00296A80"/>
    <w:rsid w:val="0029752D"/>
    <w:rsid w:val="002977F4"/>
    <w:rsid w:val="00297D26"/>
    <w:rsid w:val="002A01CB"/>
    <w:rsid w:val="002A0359"/>
    <w:rsid w:val="002A2BAD"/>
    <w:rsid w:val="002A311F"/>
    <w:rsid w:val="002A44FF"/>
    <w:rsid w:val="002A5EB4"/>
    <w:rsid w:val="002A788B"/>
    <w:rsid w:val="002B1DCB"/>
    <w:rsid w:val="002B29A5"/>
    <w:rsid w:val="002B3CEA"/>
    <w:rsid w:val="002B41B9"/>
    <w:rsid w:val="002B75B6"/>
    <w:rsid w:val="002C1804"/>
    <w:rsid w:val="002C21A2"/>
    <w:rsid w:val="002C2BB9"/>
    <w:rsid w:val="002C2C82"/>
    <w:rsid w:val="002C369E"/>
    <w:rsid w:val="002C4303"/>
    <w:rsid w:val="002D0466"/>
    <w:rsid w:val="002D09C4"/>
    <w:rsid w:val="002D0A1D"/>
    <w:rsid w:val="002D13EA"/>
    <w:rsid w:val="002D1EDB"/>
    <w:rsid w:val="002D28E8"/>
    <w:rsid w:val="002D29F2"/>
    <w:rsid w:val="002D33B9"/>
    <w:rsid w:val="002D4440"/>
    <w:rsid w:val="002D5D1C"/>
    <w:rsid w:val="002D6F44"/>
    <w:rsid w:val="002E0E76"/>
    <w:rsid w:val="002E1169"/>
    <w:rsid w:val="002E12FB"/>
    <w:rsid w:val="002E302B"/>
    <w:rsid w:val="002E3CAB"/>
    <w:rsid w:val="002E5E26"/>
    <w:rsid w:val="002E6851"/>
    <w:rsid w:val="002F0152"/>
    <w:rsid w:val="002F0761"/>
    <w:rsid w:val="002F22FA"/>
    <w:rsid w:val="002F6566"/>
    <w:rsid w:val="002F6BAC"/>
    <w:rsid w:val="003053DD"/>
    <w:rsid w:val="00305919"/>
    <w:rsid w:val="003070A1"/>
    <w:rsid w:val="003078BB"/>
    <w:rsid w:val="00310683"/>
    <w:rsid w:val="00310FF1"/>
    <w:rsid w:val="0031293C"/>
    <w:rsid w:val="00312F95"/>
    <w:rsid w:val="00313D8E"/>
    <w:rsid w:val="00320ED0"/>
    <w:rsid w:val="00323294"/>
    <w:rsid w:val="00323DD5"/>
    <w:rsid w:val="003245B5"/>
    <w:rsid w:val="00327137"/>
    <w:rsid w:val="00327466"/>
    <w:rsid w:val="003306A8"/>
    <w:rsid w:val="00331953"/>
    <w:rsid w:val="00332169"/>
    <w:rsid w:val="00332DFA"/>
    <w:rsid w:val="00335F39"/>
    <w:rsid w:val="00336895"/>
    <w:rsid w:val="00337032"/>
    <w:rsid w:val="0034169F"/>
    <w:rsid w:val="00341C0D"/>
    <w:rsid w:val="00342F66"/>
    <w:rsid w:val="0034309B"/>
    <w:rsid w:val="00345C16"/>
    <w:rsid w:val="003461B5"/>
    <w:rsid w:val="00346922"/>
    <w:rsid w:val="00350493"/>
    <w:rsid w:val="0035084E"/>
    <w:rsid w:val="003512AF"/>
    <w:rsid w:val="00351FA5"/>
    <w:rsid w:val="00352222"/>
    <w:rsid w:val="00352A75"/>
    <w:rsid w:val="0035478E"/>
    <w:rsid w:val="003578F4"/>
    <w:rsid w:val="0036042E"/>
    <w:rsid w:val="00363DB1"/>
    <w:rsid w:val="00365053"/>
    <w:rsid w:val="003675E2"/>
    <w:rsid w:val="00367AFF"/>
    <w:rsid w:val="00367D73"/>
    <w:rsid w:val="00370306"/>
    <w:rsid w:val="003718F9"/>
    <w:rsid w:val="00371FC4"/>
    <w:rsid w:val="00374368"/>
    <w:rsid w:val="00376C07"/>
    <w:rsid w:val="00376E7C"/>
    <w:rsid w:val="00377027"/>
    <w:rsid w:val="00377919"/>
    <w:rsid w:val="00381B0B"/>
    <w:rsid w:val="00387D48"/>
    <w:rsid w:val="00392181"/>
    <w:rsid w:val="00392235"/>
    <w:rsid w:val="00392250"/>
    <w:rsid w:val="003928A9"/>
    <w:rsid w:val="00392FAF"/>
    <w:rsid w:val="003934EF"/>
    <w:rsid w:val="003955F7"/>
    <w:rsid w:val="003966E9"/>
    <w:rsid w:val="003977A1"/>
    <w:rsid w:val="00397A71"/>
    <w:rsid w:val="003A0637"/>
    <w:rsid w:val="003A1360"/>
    <w:rsid w:val="003A308B"/>
    <w:rsid w:val="003A58BE"/>
    <w:rsid w:val="003A620D"/>
    <w:rsid w:val="003A62CF"/>
    <w:rsid w:val="003A6ADF"/>
    <w:rsid w:val="003B0D71"/>
    <w:rsid w:val="003B3CDA"/>
    <w:rsid w:val="003B46D3"/>
    <w:rsid w:val="003C675F"/>
    <w:rsid w:val="003C6DD5"/>
    <w:rsid w:val="003D0271"/>
    <w:rsid w:val="003D045B"/>
    <w:rsid w:val="003D12F1"/>
    <w:rsid w:val="003D1BB1"/>
    <w:rsid w:val="003D24C5"/>
    <w:rsid w:val="003D2536"/>
    <w:rsid w:val="003D27CD"/>
    <w:rsid w:val="003D2B1C"/>
    <w:rsid w:val="003D5CC5"/>
    <w:rsid w:val="003D60C9"/>
    <w:rsid w:val="003D740E"/>
    <w:rsid w:val="003E13EB"/>
    <w:rsid w:val="003E15CC"/>
    <w:rsid w:val="003E1A54"/>
    <w:rsid w:val="003E24F7"/>
    <w:rsid w:val="003E3161"/>
    <w:rsid w:val="003E56C3"/>
    <w:rsid w:val="003E631C"/>
    <w:rsid w:val="003E6811"/>
    <w:rsid w:val="003F0280"/>
    <w:rsid w:val="003F0F22"/>
    <w:rsid w:val="003F15EA"/>
    <w:rsid w:val="003F35CA"/>
    <w:rsid w:val="003F3D36"/>
    <w:rsid w:val="003F47F4"/>
    <w:rsid w:val="003F59D9"/>
    <w:rsid w:val="003F7B74"/>
    <w:rsid w:val="003F7FA9"/>
    <w:rsid w:val="00402F13"/>
    <w:rsid w:val="00403993"/>
    <w:rsid w:val="00405044"/>
    <w:rsid w:val="004058E0"/>
    <w:rsid w:val="00406AA3"/>
    <w:rsid w:val="00407511"/>
    <w:rsid w:val="004144C6"/>
    <w:rsid w:val="00414F00"/>
    <w:rsid w:val="004178C1"/>
    <w:rsid w:val="00425458"/>
    <w:rsid w:val="00426089"/>
    <w:rsid w:val="00430CDB"/>
    <w:rsid w:val="00432AB2"/>
    <w:rsid w:val="00432ABE"/>
    <w:rsid w:val="004331CD"/>
    <w:rsid w:val="00435D98"/>
    <w:rsid w:val="004372F4"/>
    <w:rsid w:val="00437D5E"/>
    <w:rsid w:val="0044043A"/>
    <w:rsid w:val="00441375"/>
    <w:rsid w:val="00442BCD"/>
    <w:rsid w:val="00444737"/>
    <w:rsid w:val="00445807"/>
    <w:rsid w:val="004458A4"/>
    <w:rsid w:val="004463A8"/>
    <w:rsid w:val="00447C2E"/>
    <w:rsid w:val="0045623A"/>
    <w:rsid w:val="004626AC"/>
    <w:rsid w:val="004627D9"/>
    <w:rsid w:val="0046301E"/>
    <w:rsid w:val="00463ABA"/>
    <w:rsid w:val="00465620"/>
    <w:rsid w:val="0046575F"/>
    <w:rsid w:val="00465D0E"/>
    <w:rsid w:val="00466DDF"/>
    <w:rsid w:val="004674EA"/>
    <w:rsid w:val="004730E6"/>
    <w:rsid w:val="00476912"/>
    <w:rsid w:val="00477C37"/>
    <w:rsid w:val="00481049"/>
    <w:rsid w:val="00482A73"/>
    <w:rsid w:val="00483B41"/>
    <w:rsid w:val="00484145"/>
    <w:rsid w:val="0048487D"/>
    <w:rsid w:val="00485ED3"/>
    <w:rsid w:val="00493275"/>
    <w:rsid w:val="00493B4D"/>
    <w:rsid w:val="004960EF"/>
    <w:rsid w:val="0049746C"/>
    <w:rsid w:val="004A09D1"/>
    <w:rsid w:val="004A10A7"/>
    <w:rsid w:val="004A134F"/>
    <w:rsid w:val="004A1D5D"/>
    <w:rsid w:val="004A21FA"/>
    <w:rsid w:val="004A228D"/>
    <w:rsid w:val="004A52E9"/>
    <w:rsid w:val="004A621F"/>
    <w:rsid w:val="004A755B"/>
    <w:rsid w:val="004A7D4A"/>
    <w:rsid w:val="004B20DC"/>
    <w:rsid w:val="004B4959"/>
    <w:rsid w:val="004B7237"/>
    <w:rsid w:val="004C2B08"/>
    <w:rsid w:val="004C2B9C"/>
    <w:rsid w:val="004C33F1"/>
    <w:rsid w:val="004C41E8"/>
    <w:rsid w:val="004C44A8"/>
    <w:rsid w:val="004C4C4E"/>
    <w:rsid w:val="004C5039"/>
    <w:rsid w:val="004D0DE2"/>
    <w:rsid w:val="004D14A1"/>
    <w:rsid w:val="004D1BF5"/>
    <w:rsid w:val="004D2334"/>
    <w:rsid w:val="004D3CC7"/>
    <w:rsid w:val="004D7627"/>
    <w:rsid w:val="004E1D86"/>
    <w:rsid w:val="004E3F9C"/>
    <w:rsid w:val="004E4814"/>
    <w:rsid w:val="004E537F"/>
    <w:rsid w:val="004E5B50"/>
    <w:rsid w:val="004E5F0A"/>
    <w:rsid w:val="004E76AB"/>
    <w:rsid w:val="004E7DDA"/>
    <w:rsid w:val="004F04BF"/>
    <w:rsid w:val="004F18AF"/>
    <w:rsid w:val="004F4F5B"/>
    <w:rsid w:val="004F7805"/>
    <w:rsid w:val="004F7FC2"/>
    <w:rsid w:val="005029DD"/>
    <w:rsid w:val="00503D3F"/>
    <w:rsid w:val="005044D1"/>
    <w:rsid w:val="00505845"/>
    <w:rsid w:val="00506EB4"/>
    <w:rsid w:val="005078F1"/>
    <w:rsid w:val="0051098D"/>
    <w:rsid w:val="005149DC"/>
    <w:rsid w:val="005159C6"/>
    <w:rsid w:val="0052104D"/>
    <w:rsid w:val="00523C82"/>
    <w:rsid w:val="00525DFD"/>
    <w:rsid w:val="0052718F"/>
    <w:rsid w:val="0053227F"/>
    <w:rsid w:val="00534D71"/>
    <w:rsid w:val="0053596F"/>
    <w:rsid w:val="00536A3C"/>
    <w:rsid w:val="00536DBF"/>
    <w:rsid w:val="005373DE"/>
    <w:rsid w:val="0054412B"/>
    <w:rsid w:val="0054677D"/>
    <w:rsid w:val="00546A50"/>
    <w:rsid w:val="00546EA4"/>
    <w:rsid w:val="00547EB6"/>
    <w:rsid w:val="00547EDB"/>
    <w:rsid w:val="00551E6D"/>
    <w:rsid w:val="005521ED"/>
    <w:rsid w:val="00552B20"/>
    <w:rsid w:val="005534BC"/>
    <w:rsid w:val="005535B6"/>
    <w:rsid w:val="00555F7C"/>
    <w:rsid w:val="00556364"/>
    <w:rsid w:val="0055744A"/>
    <w:rsid w:val="00561460"/>
    <w:rsid w:val="00562773"/>
    <w:rsid w:val="00562F42"/>
    <w:rsid w:val="00567882"/>
    <w:rsid w:val="00570597"/>
    <w:rsid w:val="00571981"/>
    <w:rsid w:val="00571BB3"/>
    <w:rsid w:val="00571EB4"/>
    <w:rsid w:val="00574F29"/>
    <w:rsid w:val="00575627"/>
    <w:rsid w:val="00575C60"/>
    <w:rsid w:val="00576B6D"/>
    <w:rsid w:val="00576E47"/>
    <w:rsid w:val="00581897"/>
    <w:rsid w:val="0058676C"/>
    <w:rsid w:val="00587BF5"/>
    <w:rsid w:val="00587FB8"/>
    <w:rsid w:val="00590010"/>
    <w:rsid w:val="00591BA6"/>
    <w:rsid w:val="005920B8"/>
    <w:rsid w:val="00593A6E"/>
    <w:rsid w:val="00594D68"/>
    <w:rsid w:val="00595DB8"/>
    <w:rsid w:val="005962DB"/>
    <w:rsid w:val="00596C34"/>
    <w:rsid w:val="005A0EC3"/>
    <w:rsid w:val="005B0CF9"/>
    <w:rsid w:val="005B310A"/>
    <w:rsid w:val="005B40DA"/>
    <w:rsid w:val="005B5423"/>
    <w:rsid w:val="005B60F8"/>
    <w:rsid w:val="005B6AFA"/>
    <w:rsid w:val="005C44F6"/>
    <w:rsid w:val="005C6998"/>
    <w:rsid w:val="005C6E08"/>
    <w:rsid w:val="005D2283"/>
    <w:rsid w:val="005D2FE6"/>
    <w:rsid w:val="005D59C3"/>
    <w:rsid w:val="005E5AD9"/>
    <w:rsid w:val="005E6974"/>
    <w:rsid w:val="005E6A82"/>
    <w:rsid w:val="005E6CD4"/>
    <w:rsid w:val="005F4C7F"/>
    <w:rsid w:val="005F6D9C"/>
    <w:rsid w:val="005F7298"/>
    <w:rsid w:val="005F7532"/>
    <w:rsid w:val="00600720"/>
    <w:rsid w:val="00602218"/>
    <w:rsid w:val="006041DC"/>
    <w:rsid w:val="00605EEE"/>
    <w:rsid w:val="00611BB3"/>
    <w:rsid w:val="0061211F"/>
    <w:rsid w:val="006121D1"/>
    <w:rsid w:val="0061245E"/>
    <w:rsid w:val="006127AE"/>
    <w:rsid w:val="00612D9B"/>
    <w:rsid w:val="006176C5"/>
    <w:rsid w:val="00623498"/>
    <w:rsid w:val="00625BDE"/>
    <w:rsid w:val="006312C2"/>
    <w:rsid w:val="00631548"/>
    <w:rsid w:val="00632D2F"/>
    <w:rsid w:val="0063377A"/>
    <w:rsid w:val="00633B3A"/>
    <w:rsid w:val="00634F9E"/>
    <w:rsid w:val="00636F27"/>
    <w:rsid w:val="00645ACF"/>
    <w:rsid w:val="00645AF1"/>
    <w:rsid w:val="00646B35"/>
    <w:rsid w:val="00647432"/>
    <w:rsid w:val="00647D67"/>
    <w:rsid w:val="006506A4"/>
    <w:rsid w:val="00651B6B"/>
    <w:rsid w:val="00651F54"/>
    <w:rsid w:val="00653844"/>
    <w:rsid w:val="006558CB"/>
    <w:rsid w:val="006571E9"/>
    <w:rsid w:val="006627C8"/>
    <w:rsid w:val="00663626"/>
    <w:rsid w:val="00664AAD"/>
    <w:rsid w:val="00665682"/>
    <w:rsid w:val="00665A83"/>
    <w:rsid w:val="00667360"/>
    <w:rsid w:val="00667ECD"/>
    <w:rsid w:val="00671AE5"/>
    <w:rsid w:val="00672955"/>
    <w:rsid w:val="0067730D"/>
    <w:rsid w:val="00680213"/>
    <w:rsid w:val="0068124E"/>
    <w:rsid w:val="00690A74"/>
    <w:rsid w:val="00693947"/>
    <w:rsid w:val="006965EC"/>
    <w:rsid w:val="00696C60"/>
    <w:rsid w:val="006A3907"/>
    <w:rsid w:val="006A4A0E"/>
    <w:rsid w:val="006A5F29"/>
    <w:rsid w:val="006B0739"/>
    <w:rsid w:val="006B201B"/>
    <w:rsid w:val="006B33BD"/>
    <w:rsid w:val="006B5E67"/>
    <w:rsid w:val="006B5F0D"/>
    <w:rsid w:val="006B6EEB"/>
    <w:rsid w:val="006C0575"/>
    <w:rsid w:val="006C2FEE"/>
    <w:rsid w:val="006C326E"/>
    <w:rsid w:val="006D0519"/>
    <w:rsid w:val="006D0FA7"/>
    <w:rsid w:val="006D27B9"/>
    <w:rsid w:val="006D6568"/>
    <w:rsid w:val="006E11CA"/>
    <w:rsid w:val="006E14BB"/>
    <w:rsid w:val="006E32BF"/>
    <w:rsid w:val="006E361F"/>
    <w:rsid w:val="006E3DC1"/>
    <w:rsid w:val="006E51DF"/>
    <w:rsid w:val="006E612C"/>
    <w:rsid w:val="006F380B"/>
    <w:rsid w:val="006F5038"/>
    <w:rsid w:val="006F5F64"/>
    <w:rsid w:val="006F7851"/>
    <w:rsid w:val="00700235"/>
    <w:rsid w:val="0070429A"/>
    <w:rsid w:val="00706C34"/>
    <w:rsid w:val="00707821"/>
    <w:rsid w:val="00707A53"/>
    <w:rsid w:val="00710F1A"/>
    <w:rsid w:val="00712455"/>
    <w:rsid w:val="00713F3C"/>
    <w:rsid w:val="007159DD"/>
    <w:rsid w:val="00716CF7"/>
    <w:rsid w:val="00717C97"/>
    <w:rsid w:val="00720505"/>
    <w:rsid w:val="00720FC9"/>
    <w:rsid w:val="00721A07"/>
    <w:rsid w:val="0072208F"/>
    <w:rsid w:val="0072413F"/>
    <w:rsid w:val="00726793"/>
    <w:rsid w:val="00727D91"/>
    <w:rsid w:val="00731860"/>
    <w:rsid w:val="00732441"/>
    <w:rsid w:val="00732CD4"/>
    <w:rsid w:val="00734837"/>
    <w:rsid w:val="0074045C"/>
    <w:rsid w:val="00740B31"/>
    <w:rsid w:val="00741E6E"/>
    <w:rsid w:val="00742267"/>
    <w:rsid w:val="0074238C"/>
    <w:rsid w:val="00743403"/>
    <w:rsid w:val="007436AA"/>
    <w:rsid w:val="0074709F"/>
    <w:rsid w:val="0074740B"/>
    <w:rsid w:val="00751293"/>
    <w:rsid w:val="00753138"/>
    <w:rsid w:val="00753B86"/>
    <w:rsid w:val="007560DA"/>
    <w:rsid w:val="00757C26"/>
    <w:rsid w:val="00760950"/>
    <w:rsid w:val="00760C63"/>
    <w:rsid w:val="00762DCE"/>
    <w:rsid w:val="00767C37"/>
    <w:rsid w:val="00771BA2"/>
    <w:rsid w:val="00772B1D"/>
    <w:rsid w:val="007745E0"/>
    <w:rsid w:val="00776204"/>
    <w:rsid w:val="00777D5C"/>
    <w:rsid w:val="0078212F"/>
    <w:rsid w:val="007824F1"/>
    <w:rsid w:val="00785C0F"/>
    <w:rsid w:val="00785D8D"/>
    <w:rsid w:val="00787AA1"/>
    <w:rsid w:val="007905AB"/>
    <w:rsid w:val="00793EA9"/>
    <w:rsid w:val="00794290"/>
    <w:rsid w:val="007966D2"/>
    <w:rsid w:val="00796DD0"/>
    <w:rsid w:val="00797DD6"/>
    <w:rsid w:val="00797FD3"/>
    <w:rsid w:val="007A0DD5"/>
    <w:rsid w:val="007A170F"/>
    <w:rsid w:val="007A3F11"/>
    <w:rsid w:val="007A4E24"/>
    <w:rsid w:val="007A5582"/>
    <w:rsid w:val="007A559D"/>
    <w:rsid w:val="007A6167"/>
    <w:rsid w:val="007B0B68"/>
    <w:rsid w:val="007B11FE"/>
    <w:rsid w:val="007B160F"/>
    <w:rsid w:val="007B2D51"/>
    <w:rsid w:val="007B3C08"/>
    <w:rsid w:val="007B3DFF"/>
    <w:rsid w:val="007B4A53"/>
    <w:rsid w:val="007B5232"/>
    <w:rsid w:val="007B640A"/>
    <w:rsid w:val="007B663C"/>
    <w:rsid w:val="007B67D8"/>
    <w:rsid w:val="007C1DC9"/>
    <w:rsid w:val="007C30CE"/>
    <w:rsid w:val="007C5FFD"/>
    <w:rsid w:val="007C6C01"/>
    <w:rsid w:val="007D16CC"/>
    <w:rsid w:val="007D232E"/>
    <w:rsid w:val="007D2EFB"/>
    <w:rsid w:val="007D50F3"/>
    <w:rsid w:val="007D5E33"/>
    <w:rsid w:val="007E0D3E"/>
    <w:rsid w:val="007E30BE"/>
    <w:rsid w:val="007E3C5F"/>
    <w:rsid w:val="007E3D1F"/>
    <w:rsid w:val="007E4506"/>
    <w:rsid w:val="007E628C"/>
    <w:rsid w:val="007E7C2D"/>
    <w:rsid w:val="007E7FD6"/>
    <w:rsid w:val="007F3C7E"/>
    <w:rsid w:val="007F3F15"/>
    <w:rsid w:val="007F4190"/>
    <w:rsid w:val="007F5F7C"/>
    <w:rsid w:val="007F618E"/>
    <w:rsid w:val="007F6637"/>
    <w:rsid w:val="007F667B"/>
    <w:rsid w:val="007F7797"/>
    <w:rsid w:val="007F7F2B"/>
    <w:rsid w:val="008004F6"/>
    <w:rsid w:val="00803A52"/>
    <w:rsid w:val="00805A43"/>
    <w:rsid w:val="00811D52"/>
    <w:rsid w:val="0081503B"/>
    <w:rsid w:val="0081687E"/>
    <w:rsid w:val="008172BE"/>
    <w:rsid w:val="00825D3C"/>
    <w:rsid w:val="00826083"/>
    <w:rsid w:val="00826893"/>
    <w:rsid w:val="00826FB2"/>
    <w:rsid w:val="008275D6"/>
    <w:rsid w:val="00830509"/>
    <w:rsid w:val="00830B9F"/>
    <w:rsid w:val="00831DC3"/>
    <w:rsid w:val="0083204D"/>
    <w:rsid w:val="00833602"/>
    <w:rsid w:val="00833E42"/>
    <w:rsid w:val="00834230"/>
    <w:rsid w:val="00835F5C"/>
    <w:rsid w:val="00837355"/>
    <w:rsid w:val="00837B7B"/>
    <w:rsid w:val="00843353"/>
    <w:rsid w:val="00843638"/>
    <w:rsid w:val="0084574E"/>
    <w:rsid w:val="00845A01"/>
    <w:rsid w:val="00850844"/>
    <w:rsid w:val="00850F3A"/>
    <w:rsid w:val="0086029B"/>
    <w:rsid w:val="0086053A"/>
    <w:rsid w:val="00870CE4"/>
    <w:rsid w:val="0087369A"/>
    <w:rsid w:val="00873935"/>
    <w:rsid w:val="00874A10"/>
    <w:rsid w:val="00874CBC"/>
    <w:rsid w:val="0087655E"/>
    <w:rsid w:val="00882A5C"/>
    <w:rsid w:val="0088303D"/>
    <w:rsid w:val="00883524"/>
    <w:rsid w:val="00886342"/>
    <w:rsid w:val="0088656B"/>
    <w:rsid w:val="00887822"/>
    <w:rsid w:val="00887C01"/>
    <w:rsid w:val="00890A68"/>
    <w:rsid w:val="00890E9D"/>
    <w:rsid w:val="008919A4"/>
    <w:rsid w:val="00892CEB"/>
    <w:rsid w:val="00893B14"/>
    <w:rsid w:val="00893E1B"/>
    <w:rsid w:val="00895309"/>
    <w:rsid w:val="008959A6"/>
    <w:rsid w:val="00895F33"/>
    <w:rsid w:val="00895F83"/>
    <w:rsid w:val="008A01D5"/>
    <w:rsid w:val="008A03CA"/>
    <w:rsid w:val="008A1396"/>
    <w:rsid w:val="008A61FF"/>
    <w:rsid w:val="008B03D8"/>
    <w:rsid w:val="008B4EFE"/>
    <w:rsid w:val="008C1D74"/>
    <w:rsid w:val="008C2526"/>
    <w:rsid w:val="008C28E9"/>
    <w:rsid w:val="008C3ED7"/>
    <w:rsid w:val="008C599C"/>
    <w:rsid w:val="008D0514"/>
    <w:rsid w:val="008D0DFC"/>
    <w:rsid w:val="008D28AB"/>
    <w:rsid w:val="008D2F9B"/>
    <w:rsid w:val="008D475B"/>
    <w:rsid w:val="008D51C3"/>
    <w:rsid w:val="008D5EF8"/>
    <w:rsid w:val="008D6C2E"/>
    <w:rsid w:val="008E03BC"/>
    <w:rsid w:val="008E134F"/>
    <w:rsid w:val="008E2856"/>
    <w:rsid w:val="008E2C3D"/>
    <w:rsid w:val="008E37E8"/>
    <w:rsid w:val="008E4B54"/>
    <w:rsid w:val="008E4B89"/>
    <w:rsid w:val="008E6758"/>
    <w:rsid w:val="008E6D72"/>
    <w:rsid w:val="008E7E56"/>
    <w:rsid w:val="008F1FB0"/>
    <w:rsid w:val="008F2866"/>
    <w:rsid w:val="008F3D74"/>
    <w:rsid w:val="008F61BE"/>
    <w:rsid w:val="008F67CA"/>
    <w:rsid w:val="008F6A12"/>
    <w:rsid w:val="008F7813"/>
    <w:rsid w:val="008F7ADA"/>
    <w:rsid w:val="00905793"/>
    <w:rsid w:val="00905940"/>
    <w:rsid w:val="00906611"/>
    <w:rsid w:val="00911003"/>
    <w:rsid w:val="00916B4E"/>
    <w:rsid w:val="00917B12"/>
    <w:rsid w:val="009220C8"/>
    <w:rsid w:val="009279C6"/>
    <w:rsid w:val="00927C1F"/>
    <w:rsid w:val="00930216"/>
    <w:rsid w:val="00930877"/>
    <w:rsid w:val="009314F2"/>
    <w:rsid w:val="00933AC2"/>
    <w:rsid w:val="00933ED0"/>
    <w:rsid w:val="00934CB0"/>
    <w:rsid w:val="00935FE3"/>
    <w:rsid w:val="00941497"/>
    <w:rsid w:val="009415FF"/>
    <w:rsid w:val="0094233B"/>
    <w:rsid w:val="00942403"/>
    <w:rsid w:val="00942938"/>
    <w:rsid w:val="009451F2"/>
    <w:rsid w:val="009464FE"/>
    <w:rsid w:val="00946EE4"/>
    <w:rsid w:val="0095080B"/>
    <w:rsid w:val="009508AD"/>
    <w:rsid w:val="00950C4F"/>
    <w:rsid w:val="00955517"/>
    <w:rsid w:val="00955DFA"/>
    <w:rsid w:val="00957F07"/>
    <w:rsid w:val="009630BC"/>
    <w:rsid w:val="00964F35"/>
    <w:rsid w:val="0096526E"/>
    <w:rsid w:val="00965686"/>
    <w:rsid w:val="009677C7"/>
    <w:rsid w:val="009705D7"/>
    <w:rsid w:val="0097206B"/>
    <w:rsid w:val="00973275"/>
    <w:rsid w:val="00976221"/>
    <w:rsid w:val="00977C0C"/>
    <w:rsid w:val="00980077"/>
    <w:rsid w:val="00980B7C"/>
    <w:rsid w:val="00980FF9"/>
    <w:rsid w:val="0098120E"/>
    <w:rsid w:val="00981A84"/>
    <w:rsid w:val="00983AEB"/>
    <w:rsid w:val="009853AA"/>
    <w:rsid w:val="00990486"/>
    <w:rsid w:val="00990785"/>
    <w:rsid w:val="009919D8"/>
    <w:rsid w:val="00993435"/>
    <w:rsid w:val="00994556"/>
    <w:rsid w:val="00996899"/>
    <w:rsid w:val="00997B52"/>
    <w:rsid w:val="009A3666"/>
    <w:rsid w:val="009A6E36"/>
    <w:rsid w:val="009B1B05"/>
    <w:rsid w:val="009B22CB"/>
    <w:rsid w:val="009B601C"/>
    <w:rsid w:val="009B679E"/>
    <w:rsid w:val="009B6EB4"/>
    <w:rsid w:val="009C0770"/>
    <w:rsid w:val="009C2F7E"/>
    <w:rsid w:val="009C5887"/>
    <w:rsid w:val="009D0EDD"/>
    <w:rsid w:val="009D2261"/>
    <w:rsid w:val="009D3D45"/>
    <w:rsid w:val="009D40D6"/>
    <w:rsid w:val="009D49E9"/>
    <w:rsid w:val="009D65F4"/>
    <w:rsid w:val="009E0D67"/>
    <w:rsid w:val="009E2AB4"/>
    <w:rsid w:val="009F0998"/>
    <w:rsid w:val="009F2B93"/>
    <w:rsid w:val="009F3A49"/>
    <w:rsid w:val="009F537F"/>
    <w:rsid w:val="009F5C19"/>
    <w:rsid w:val="00A02646"/>
    <w:rsid w:val="00A03462"/>
    <w:rsid w:val="00A051AC"/>
    <w:rsid w:val="00A0725B"/>
    <w:rsid w:val="00A07484"/>
    <w:rsid w:val="00A123B0"/>
    <w:rsid w:val="00A1288E"/>
    <w:rsid w:val="00A13C20"/>
    <w:rsid w:val="00A153B7"/>
    <w:rsid w:val="00A1636C"/>
    <w:rsid w:val="00A22FC6"/>
    <w:rsid w:val="00A23679"/>
    <w:rsid w:val="00A2485E"/>
    <w:rsid w:val="00A25813"/>
    <w:rsid w:val="00A27FAB"/>
    <w:rsid w:val="00A30FF6"/>
    <w:rsid w:val="00A31881"/>
    <w:rsid w:val="00A32CDA"/>
    <w:rsid w:val="00A33182"/>
    <w:rsid w:val="00A358DF"/>
    <w:rsid w:val="00A36DC1"/>
    <w:rsid w:val="00A405B1"/>
    <w:rsid w:val="00A43019"/>
    <w:rsid w:val="00A43202"/>
    <w:rsid w:val="00A43A8E"/>
    <w:rsid w:val="00A45338"/>
    <w:rsid w:val="00A466F3"/>
    <w:rsid w:val="00A46D6B"/>
    <w:rsid w:val="00A50E03"/>
    <w:rsid w:val="00A52195"/>
    <w:rsid w:val="00A52D27"/>
    <w:rsid w:val="00A52DA6"/>
    <w:rsid w:val="00A55ECE"/>
    <w:rsid w:val="00A61507"/>
    <w:rsid w:val="00A615E9"/>
    <w:rsid w:val="00A63E71"/>
    <w:rsid w:val="00A641E5"/>
    <w:rsid w:val="00A66449"/>
    <w:rsid w:val="00A66CF7"/>
    <w:rsid w:val="00A6721B"/>
    <w:rsid w:val="00A67AAC"/>
    <w:rsid w:val="00A71C2C"/>
    <w:rsid w:val="00A74D82"/>
    <w:rsid w:val="00A77D5A"/>
    <w:rsid w:val="00A80C00"/>
    <w:rsid w:val="00A81E1B"/>
    <w:rsid w:val="00A82601"/>
    <w:rsid w:val="00A84523"/>
    <w:rsid w:val="00A920F4"/>
    <w:rsid w:val="00A93FBB"/>
    <w:rsid w:val="00A94ABF"/>
    <w:rsid w:val="00A96540"/>
    <w:rsid w:val="00AA0496"/>
    <w:rsid w:val="00AA3194"/>
    <w:rsid w:val="00AA35B5"/>
    <w:rsid w:val="00AA5B1E"/>
    <w:rsid w:val="00AA6234"/>
    <w:rsid w:val="00AB0B13"/>
    <w:rsid w:val="00AB0DD8"/>
    <w:rsid w:val="00AB101B"/>
    <w:rsid w:val="00AB32A2"/>
    <w:rsid w:val="00AB51B1"/>
    <w:rsid w:val="00AB5D93"/>
    <w:rsid w:val="00AB6664"/>
    <w:rsid w:val="00AB73EF"/>
    <w:rsid w:val="00AC2318"/>
    <w:rsid w:val="00AC4583"/>
    <w:rsid w:val="00AC68F2"/>
    <w:rsid w:val="00AC6C8A"/>
    <w:rsid w:val="00AD2DAC"/>
    <w:rsid w:val="00AD4658"/>
    <w:rsid w:val="00AD51EC"/>
    <w:rsid w:val="00AE0A36"/>
    <w:rsid w:val="00AE1E7A"/>
    <w:rsid w:val="00AE3DA5"/>
    <w:rsid w:val="00AE6280"/>
    <w:rsid w:val="00AE6895"/>
    <w:rsid w:val="00AE7030"/>
    <w:rsid w:val="00AF01AE"/>
    <w:rsid w:val="00AF08AD"/>
    <w:rsid w:val="00AF0951"/>
    <w:rsid w:val="00AF13D9"/>
    <w:rsid w:val="00AF156B"/>
    <w:rsid w:val="00AF3E2F"/>
    <w:rsid w:val="00AF6DCC"/>
    <w:rsid w:val="00B0044B"/>
    <w:rsid w:val="00B02280"/>
    <w:rsid w:val="00B0368A"/>
    <w:rsid w:val="00B03A24"/>
    <w:rsid w:val="00B04F9A"/>
    <w:rsid w:val="00B06279"/>
    <w:rsid w:val="00B06E6E"/>
    <w:rsid w:val="00B13D8F"/>
    <w:rsid w:val="00B17CD9"/>
    <w:rsid w:val="00B20839"/>
    <w:rsid w:val="00B2124F"/>
    <w:rsid w:val="00B22498"/>
    <w:rsid w:val="00B2442E"/>
    <w:rsid w:val="00B26A3C"/>
    <w:rsid w:val="00B27BB8"/>
    <w:rsid w:val="00B306BA"/>
    <w:rsid w:val="00B31114"/>
    <w:rsid w:val="00B32CA4"/>
    <w:rsid w:val="00B349B5"/>
    <w:rsid w:val="00B3681C"/>
    <w:rsid w:val="00B41C15"/>
    <w:rsid w:val="00B41C38"/>
    <w:rsid w:val="00B44D7C"/>
    <w:rsid w:val="00B45401"/>
    <w:rsid w:val="00B45625"/>
    <w:rsid w:val="00B468EC"/>
    <w:rsid w:val="00B533EF"/>
    <w:rsid w:val="00B543E8"/>
    <w:rsid w:val="00B55763"/>
    <w:rsid w:val="00B56C88"/>
    <w:rsid w:val="00B57E58"/>
    <w:rsid w:val="00B62F90"/>
    <w:rsid w:val="00B65366"/>
    <w:rsid w:val="00B653FF"/>
    <w:rsid w:val="00B70807"/>
    <w:rsid w:val="00B71B24"/>
    <w:rsid w:val="00B72DFD"/>
    <w:rsid w:val="00B73339"/>
    <w:rsid w:val="00B75FB3"/>
    <w:rsid w:val="00B76BD7"/>
    <w:rsid w:val="00B76D60"/>
    <w:rsid w:val="00B775BF"/>
    <w:rsid w:val="00B777B9"/>
    <w:rsid w:val="00B80863"/>
    <w:rsid w:val="00B81F51"/>
    <w:rsid w:val="00B8525E"/>
    <w:rsid w:val="00B909E5"/>
    <w:rsid w:val="00B91754"/>
    <w:rsid w:val="00B91B03"/>
    <w:rsid w:val="00B955D8"/>
    <w:rsid w:val="00B9625F"/>
    <w:rsid w:val="00B97A74"/>
    <w:rsid w:val="00BA363F"/>
    <w:rsid w:val="00BA3C49"/>
    <w:rsid w:val="00BA3CB0"/>
    <w:rsid w:val="00BA407A"/>
    <w:rsid w:val="00BA72F6"/>
    <w:rsid w:val="00BB07B5"/>
    <w:rsid w:val="00BB1251"/>
    <w:rsid w:val="00BB1D24"/>
    <w:rsid w:val="00BB22E3"/>
    <w:rsid w:val="00BB4E11"/>
    <w:rsid w:val="00BB594E"/>
    <w:rsid w:val="00BB5A72"/>
    <w:rsid w:val="00BB70F1"/>
    <w:rsid w:val="00BB7E8B"/>
    <w:rsid w:val="00BC1CBA"/>
    <w:rsid w:val="00BC4042"/>
    <w:rsid w:val="00BC4417"/>
    <w:rsid w:val="00BC5DE3"/>
    <w:rsid w:val="00BC61A1"/>
    <w:rsid w:val="00BD061B"/>
    <w:rsid w:val="00BD1FA8"/>
    <w:rsid w:val="00BD240C"/>
    <w:rsid w:val="00BD6EB2"/>
    <w:rsid w:val="00BD78BB"/>
    <w:rsid w:val="00BD79E9"/>
    <w:rsid w:val="00BD7AAA"/>
    <w:rsid w:val="00BE0237"/>
    <w:rsid w:val="00BE0DAF"/>
    <w:rsid w:val="00BE341A"/>
    <w:rsid w:val="00BE5507"/>
    <w:rsid w:val="00BE6734"/>
    <w:rsid w:val="00BE74C9"/>
    <w:rsid w:val="00BF3AAD"/>
    <w:rsid w:val="00C01328"/>
    <w:rsid w:val="00C01990"/>
    <w:rsid w:val="00C025C7"/>
    <w:rsid w:val="00C04158"/>
    <w:rsid w:val="00C045DC"/>
    <w:rsid w:val="00C06ABB"/>
    <w:rsid w:val="00C1391F"/>
    <w:rsid w:val="00C152EC"/>
    <w:rsid w:val="00C1531F"/>
    <w:rsid w:val="00C16F0D"/>
    <w:rsid w:val="00C233E8"/>
    <w:rsid w:val="00C2343D"/>
    <w:rsid w:val="00C23A8B"/>
    <w:rsid w:val="00C257B0"/>
    <w:rsid w:val="00C2704D"/>
    <w:rsid w:val="00C36943"/>
    <w:rsid w:val="00C4020F"/>
    <w:rsid w:val="00C411CC"/>
    <w:rsid w:val="00C43710"/>
    <w:rsid w:val="00C44BDE"/>
    <w:rsid w:val="00C45195"/>
    <w:rsid w:val="00C45D1C"/>
    <w:rsid w:val="00C51638"/>
    <w:rsid w:val="00C518C3"/>
    <w:rsid w:val="00C54FBA"/>
    <w:rsid w:val="00C55018"/>
    <w:rsid w:val="00C55DB4"/>
    <w:rsid w:val="00C5631E"/>
    <w:rsid w:val="00C60494"/>
    <w:rsid w:val="00C62983"/>
    <w:rsid w:val="00C66CC8"/>
    <w:rsid w:val="00C70042"/>
    <w:rsid w:val="00C7108D"/>
    <w:rsid w:val="00C72B01"/>
    <w:rsid w:val="00C73BED"/>
    <w:rsid w:val="00C74C8E"/>
    <w:rsid w:val="00C74CCF"/>
    <w:rsid w:val="00C805FB"/>
    <w:rsid w:val="00C819F7"/>
    <w:rsid w:val="00C81AA0"/>
    <w:rsid w:val="00C81E8D"/>
    <w:rsid w:val="00C829B0"/>
    <w:rsid w:val="00C8347F"/>
    <w:rsid w:val="00C83936"/>
    <w:rsid w:val="00C83C8F"/>
    <w:rsid w:val="00C840CA"/>
    <w:rsid w:val="00C85602"/>
    <w:rsid w:val="00C8618D"/>
    <w:rsid w:val="00C90441"/>
    <w:rsid w:val="00C9061A"/>
    <w:rsid w:val="00C9132B"/>
    <w:rsid w:val="00C91642"/>
    <w:rsid w:val="00C91738"/>
    <w:rsid w:val="00C93AFE"/>
    <w:rsid w:val="00C93C3F"/>
    <w:rsid w:val="00C941AD"/>
    <w:rsid w:val="00C96198"/>
    <w:rsid w:val="00C96F14"/>
    <w:rsid w:val="00C971AD"/>
    <w:rsid w:val="00CA0D9A"/>
    <w:rsid w:val="00CA3FB3"/>
    <w:rsid w:val="00CA4BB5"/>
    <w:rsid w:val="00CA5653"/>
    <w:rsid w:val="00CA570F"/>
    <w:rsid w:val="00CB0757"/>
    <w:rsid w:val="00CB215B"/>
    <w:rsid w:val="00CB5380"/>
    <w:rsid w:val="00CB5AEB"/>
    <w:rsid w:val="00CB7447"/>
    <w:rsid w:val="00CC0402"/>
    <w:rsid w:val="00CC0A00"/>
    <w:rsid w:val="00CC1385"/>
    <w:rsid w:val="00CC2126"/>
    <w:rsid w:val="00CC47A7"/>
    <w:rsid w:val="00CC630D"/>
    <w:rsid w:val="00CC64B9"/>
    <w:rsid w:val="00CC6F7E"/>
    <w:rsid w:val="00CD02FF"/>
    <w:rsid w:val="00CD0AE7"/>
    <w:rsid w:val="00CD3A20"/>
    <w:rsid w:val="00CD4B6C"/>
    <w:rsid w:val="00CD695E"/>
    <w:rsid w:val="00CD74A6"/>
    <w:rsid w:val="00CD7BFD"/>
    <w:rsid w:val="00CE4D0B"/>
    <w:rsid w:val="00CE5741"/>
    <w:rsid w:val="00CF1CB7"/>
    <w:rsid w:val="00CF71B9"/>
    <w:rsid w:val="00CF75B2"/>
    <w:rsid w:val="00D00414"/>
    <w:rsid w:val="00D0161F"/>
    <w:rsid w:val="00D03E13"/>
    <w:rsid w:val="00D04CDA"/>
    <w:rsid w:val="00D05530"/>
    <w:rsid w:val="00D05CCE"/>
    <w:rsid w:val="00D10D3A"/>
    <w:rsid w:val="00D111B5"/>
    <w:rsid w:val="00D11254"/>
    <w:rsid w:val="00D1215B"/>
    <w:rsid w:val="00D12FD0"/>
    <w:rsid w:val="00D13DC8"/>
    <w:rsid w:val="00D15AAE"/>
    <w:rsid w:val="00D203A0"/>
    <w:rsid w:val="00D20B22"/>
    <w:rsid w:val="00D20D9D"/>
    <w:rsid w:val="00D21037"/>
    <w:rsid w:val="00D215E2"/>
    <w:rsid w:val="00D21B83"/>
    <w:rsid w:val="00D30138"/>
    <w:rsid w:val="00D30910"/>
    <w:rsid w:val="00D3117A"/>
    <w:rsid w:val="00D31B68"/>
    <w:rsid w:val="00D34BCF"/>
    <w:rsid w:val="00D34D4C"/>
    <w:rsid w:val="00D34E00"/>
    <w:rsid w:val="00D34ED1"/>
    <w:rsid w:val="00D42E59"/>
    <w:rsid w:val="00D43381"/>
    <w:rsid w:val="00D43E12"/>
    <w:rsid w:val="00D4793A"/>
    <w:rsid w:val="00D51853"/>
    <w:rsid w:val="00D54D96"/>
    <w:rsid w:val="00D56E36"/>
    <w:rsid w:val="00D6025B"/>
    <w:rsid w:val="00D613A4"/>
    <w:rsid w:val="00D62B2A"/>
    <w:rsid w:val="00D6626B"/>
    <w:rsid w:val="00D67F50"/>
    <w:rsid w:val="00D71E0F"/>
    <w:rsid w:val="00D72785"/>
    <w:rsid w:val="00D7279B"/>
    <w:rsid w:val="00D7357D"/>
    <w:rsid w:val="00D7371F"/>
    <w:rsid w:val="00D741C6"/>
    <w:rsid w:val="00D77186"/>
    <w:rsid w:val="00D81217"/>
    <w:rsid w:val="00D838EF"/>
    <w:rsid w:val="00D856CF"/>
    <w:rsid w:val="00D86172"/>
    <w:rsid w:val="00D87643"/>
    <w:rsid w:val="00D8782D"/>
    <w:rsid w:val="00D87AD3"/>
    <w:rsid w:val="00D90877"/>
    <w:rsid w:val="00D913A2"/>
    <w:rsid w:val="00D9319F"/>
    <w:rsid w:val="00D93492"/>
    <w:rsid w:val="00D93DC3"/>
    <w:rsid w:val="00D9645A"/>
    <w:rsid w:val="00DA0751"/>
    <w:rsid w:val="00DA5020"/>
    <w:rsid w:val="00DA694D"/>
    <w:rsid w:val="00DB311A"/>
    <w:rsid w:val="00DB46BC"/>
    <w:rsid w:val="00DB6AB6"/>
    <w:rsid w:val="00DC0D1B"/>
    <w:rsid w:val="00DC1038"/>
    <w:rsid w:val="00DC4D26"/>
    <w:rsid w:val="00DC59E0"/>
    <w:rsid w:val="00DC6409"/>
    <w:rsid w:val="00DD0053"/>
    <w:rsid w:val="00DD06E1"/>
    <w:rsid w:val="00DD0FC6"/>
    <w:rsid w:val="00DD1C43"/>
    <w:rsid w:val="00DD433D"/>
    <w:rsid w:val="00DE000A"/>
    <w:rsid w:val="00DE1BF6"/>
    <w:rsid w:val="00DE5D3B"/>
    <w:rsid w:val="00DE664E"/>
    <w:rsid w:val="00DE7969"/>
    <w:rsid w:val="00DF1DC3"/>
    <w:rsid w:val="00DF26D9"/>
    <w:rsid w:val="00DF346A"/>
    <w:rsid w:val="00DF4400"/>
    <w:rsid w:val="00DF4E26"/>
    <w:rsid w:val="00DF5DE4"/>
    <w:rsid w:val="00DF7F57"/>
    <w:rsid w:val="00E008CE"/>
    <w:rsid w:val="00E01301"/>
    <w:rsid w:val="00E032DE"/>
    <w:rsid w:val="00E05B34"/>
    <w:rsid w:val="00E0620D"/>
    <w:rsid w:val="00E06E9C"/>
    <w:rsid w:val="00E119EC"/>
    <w:rsid w:val="00E128A7"/>
    <w:rsid w:val="00E132B3"/>
    <w:rsid w:val="00E13381"/>
    <w:rsid w:val="00E14CCE"/>
    <w:rsid w:val="00E154A7"/>
    <w:rsid w:val="00E16E09"/>
    <w:rsid w:val="00E17BB8"/>
    <w:rsid w:val="00E17EC0"/>
    <w:rsid w:val="00E20761"/>
    <w:rsid w:val="00E20B8B"/>
    <w:rsid w:val="00E2275F"/>
    <w:rsid w:val="00E22871"/>
    <w:rsid w:val="00E245F7"/>
    <w:rsid w:val="00E275E7"/>
    <w:rsid w:val="00E27FA3"/>
    <w:rsid w:val="00E349FA"/>
    <w:rsid w:val="00E35E8B"/>
    <w:rsid w:val="00E508B2"/>
    <w:rsid w:val="00E5342C"/>
    <w:rsid w:val="00E546AC"/>
    <w:rsid w:val="00E55D19"/>
    <w:rsid w:val="00E56736"/>
    <w:rsid w:val="00E607FB"/>
    <w:rsid w:val="00E61033"/>
    <w:rsid w:val="00E61B66"/>
    <w:rsid w:val="00E62E0A"/>
    <w:rsid w:val="00E668DE"/>
    <w:rsid w:val="00E70A0F"/>
    <w:rsid w:val="00E72065"/>
    <w:rsid w:val="00E775DD"/>
    <w:rsid w:val="00E84C68"/>
    <w:rsid w:val="00E915CC"/>
    <w:rsid w:val="00E931C6"/>
    <w:rsid w:val="00E93C44"/>
    <w:rsid w:val="00E95FD5"/>
    <w:rsid w:val="00E96E51"/>
    <w:rsid w:val="00EA102C"/>
    <w:rsid w:val="00EA26D3"/>
    <w:rsid w:val="00EA2EEE"/>
    <w:rsid w:val="00EA624C"/>
    <w:rsid w:val="00EA7B1E"/>
    <w:rsid w:val="00EB49B3"/>
    <w:rsid w:val="00EB62A5"/>
    <w:rsid w:val="00EB6C8B"/>
    <w:rsid w:val="00EC0B95"/>
    <w:rsid w:val="00EC168E"/>
    <w:rsid w:val="00EC1A4F"/>
    <w:rsid w:val="00EC5BF2"/>
    <w:rsid w:val="00ED2A1F"/>
    <w:rsid w:val="00ED4389"/>
    <w:rsid w:val="00ED4C28"/>
    <w:rsid w:val="00ED5A29"/>
    <w:rsid w:val="00ED5B87"/>
    <w:rsid w:val="00EE0113"/>
    <w:rsid w:val="00EE36A2"/>
    <w:rsid w:val="00EE4050"/>
    <w:rsid w:val="00EE43B8"/>
    <w:rsid w:val="00EE4548"/>
    <w:rsid w:val="00EE5435"/>
    <w:rsid w:val="00EE6123"/>
    <w:rsid w:val="00EE6DDA"/>
    <w:rsid w:val="00EE7361"/>
    <w:rsid w:val="00EE7D81"/>
    <w:rsid w:val="00EF068C"/>
    <w:rsid w:val="00EF081B"/>
    <w:rsid w:val="00EF31EB"/>
    <w:rsid w:val="00F001B8"/>
    <w:rsid w:val="00F02622"/>
    <w:rsid w:val="00F0482D"/>
    <w:rsid w:val="00F145E7"/>
    <w:rsid w:val="00F147C7"/>
    <w:rsid w:val="00F15802"/>
    <w:rsid w:val="00F15C17"/>
    <w:rsid w:val="00F15CE5"/>
    <w:rsid w:val="00F223F2"/>
    <w:rsid w:val="00F23955"/>
    <w:rsid w:val="00F239A5"/>
    <w:rsid w:val="00F25BBE"/>
    <w:rsid w:val="00F25CD6"/>
    <w:rsid w:val="00F25D55"/>
    <w:rsid w:val="00F263A8"/>
    <w:rsid w:val="00F2732C"/>
    <w:rsid w:val="00F30AAA"/>
    <w:rsid w:val="00F311F0"/>
    <w:rsid w:val="00F3145E"/>
    <w:rsid w:val="00F322C0"/>
    <w:rsid w:val="00F335C4"/>
    <w:rsid w:val="00F3535C"/>
    <w:rsid w:val="00F40309"/>
    <w:rsid w:val="00F40786"/>
    <w:rsid w:val="00F41D8F"/>
    <w:rsid w:val="00F42A76"/>
    <w:rsid w:val="00F433C1"/>
    <w:rsid w:val="00F43DB0"/>
    <w:rsid w:val="00F452F9"/>
    <w:rsid w:val="00F45428"/>
    <w:rsid w:val="00F4641E"/>
    <w:rsid w:val="00F5048F"/>
    <w:rsid w:val="00F5051A"/>
    <w:rsid w:val="00F52CFE"/>
    <w:rsid w:val="00F53A7F"/>
    <w:rsid w:val="00F53D82"/>
    <w:rsid w:val="00F542D6"/>
    <w:rsid w:val="00F542DE"/>
    <w:rsid w:val="00F55F5E"/>
    <w:rsid w:val="00F56480"/>
    <w:rsid w:val="00F606DE"/>
    <w:rsid w:val="00F61791"/>
    <w:rsid w:val="00F623F4"/>
    <w:rsid w:val="00F63CA0"/>
    <w:rsid w:val="00F65537"/>
    <w:rsid w:val="00F65A33"/>
    <w:rsid w:val="00F6690E"/>
    <w:rsid w:val="00F6773C"/>
    <w:rsid w:val="00F67AB7"/>
    <w:rsid w:val="00F67B6A"/>
    <w:rsid w:val="00F7126E"/>
    <w:rsid w:val="00F71CF3"/>
    <w:rsid w:val="00F7304A"/>
    <w:rsid w:val="00F732E9"/>
    <w:rsid w:val="00F74512"/>
    <w:rsid w:val="00F74A7B"/>
    <w:rsid w:val="00F74C28"/>
    <w:rsid w:val="00F75682"/>
    <w:rsid w:val="00F77FEC"/>
    <w:rsid w:val="00F80082"/>
    <w:rsid w:val="00F80752"/>
    <w:rsid w:val="00F80DA6"/>
    <w:rsid w:val="00F82744"/>
    <w:rsid w:val="00F832B2"/>
    <w:rsid w:val="00F87802"/>
    <w:rsid w:val="00F910AC"/>
    <w:rsid w:val="00F919C6"/>
    <w:rsid w:val="00F93E31"/>
    <w:rsid w:val="00F944A5"/>
    <w:rsid w:val="00F97166"/>
    <w:rsid w:val="00FA0FF9"/>
    <w:rsid w:val="00FA35C4"/>
    <w:rsid w:val="00FA7533"/>
    <w:rsid w:val="00FB0D8C"/>
    <w:rsid w:val="00FB693A"/>
    <w:rsid w:val="00FC0054"/>
    <w:rsid w:val="00FC06C8"/>
    <w:rsid w:val="00FC1034"/>
    <w:rsid w:val="00FC55FB"/>
    <w:rsid w:val="00FC68BD"/>
    <w:rsid w:val="00FC7AD7"/>
    <w:rsid w:val="00FD11ED"/>
    <w:rsid w:val="00FD207A"/>
    <w:rsid w:val="00FD3BAC"/>
    <w:rsid w:val="00FD524B"/>
    <w:rsid w:val="00FD7CA3"/>
    <w:rsid w:val="00FE48DF"/>
    <w:rsid w:val="00FF1E03"/>
    <w:rsid w:val="00FF401B"/>
    <w:rsid w:val="00FF40A5"/>
    <w:rsid w:val="00FF54FE"/>
    <w:rsid w:val="00FF5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2"/>
    <o:shapelayout v:ext="edit">
      <o:idmap v:ext="edit" data="2"/>
    </o:shapelayout>
  </w:shapeDefaults>
  <w:decimalSymbol w:val="."/>
  <w:listSeparator w:val=","/>
  <w14:docId w14:val="5699D8C7"/>
  <w15:docId w15:val="{C2521BDD-D646-47BB-8A2B-C4209451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3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45338"/>
    <w:rPr>
      <w:rFonts w:ascii="Cambria" w:hAnsi="Cambria" w:cs="Times New Roman"/>
      <w:b/>
      <w:bCs/>
      <w:i/>
      <w:iCs/>
      <w:sz w:val="28"/>
      <w:szCs w:val="28"/>
      <w:lang w:eastAsia="en-US"/>
    </w:rPr>
  </w:style>
  <w:style w:type="paragraph" w:styleId="BalloonText">
    <w:name w:val="Balloon Text"/>
    <w:basedOn w:val="Normal"/>
    <w:link w:val="BalloonTextChar"/>
    <w:uiPriority w:val="99"/>
    <w:semiHidden/>
    <w:qFormat/>
    <w:rsid w:val="007B3DFF"/>
    <w:rPr>
      <w:rFonts w:ascii="Tahoma" w:hAnsi="Tahoma" w:cs="Tahoma"/>
      <w:sz w:val="16"/>
      <w:szCs w:val="16"/>
    </w:rPr>
  </w:style>
  <w:style w:type="character" w:customStyle="1" w:styleId="BalloonTextChar">
    <w:name w:val="Balloon Text Char"/>
    <w:basedOn w:val="DefaultParagraphFont"/>
    <w:link w:val="BalloonText"/>
    <w:uiPriority w:val="99"/>
    <w:semiHidden/>
    <w:qFormat/>
    <w:locked/>
    <w:rsid w:val="00A45338"/>
    <w:rPr>
      <w:rFonts w:cs="Times New Roman"/>
      <w:sz w:val="2"/>
      <w:lang w:eastAsia="en-US"/>
    </w:rPr>
  </w:style>
  <w:style w:type="paragraph" w:styleId="Header">
    <w:name w:val="header"/>
    <w:basedOn w:val="Normal"/>
    <w:link w:val="HeaderChar"/>
    <w:uiPriority w:val="99"/>
    <w:semiHidden/>
    <w:qFormat/>
    <w:rsid w:val="00EA102C"/>
    <w:pPr>
      <w:tabs>
        <w:tab w:val="center" w:pos="4513"/>
        <w:tab w:val="right" w:pos="9026"/>
      </w:tabs>
    </w:pPr>
  </w:style>
  <w:style w:type="character" w:customStyle="1" w:styleId="HeaderChar">
    <w:name w:val="Header Char"/>
    <w:basedOn w:val="DefaultParagraphFont"/>
    <w:link w:val="Header"/>
    <w:uiPriority w:val="99"/>
    <w:semiHidden/>
    <w:qFormat/>
    <w:locked/>
    <w:rsid w:val="00EA102C"/>
    <w:rPr>
      <w:rFonts w:cs="Times New Roman"/>
      <w:sz w:val="24"/>
      <w:szCs w:val="24"/>
      <w:lang w:eastAsia="en-US"/>
    </w:rPr>
  </w:style>
  <w:style w:type="paragraph" w:styleId="Footer">
    <w:name w:val="footer"/>
    <w:basedOn w:val="Normal"/>
    <w:link w:val="FooterChar"/>
    <w:uiPriority w:val="99"/>
    <w:qFormat/>
    <w:rsid w:val="00EA102C"/>
    <w:pPr>
      <w:tabs>
        <w:tab w:val="center" w:pos="4513"/>
        <w:tab w:val="right" w:pos="9026"/>
      </w:tabs>
    </w:pPr>
  </w:style>
  <w:style w:type="character" w:customStyle="1" w:styleId="FooterChar">
    <w:name w:val="Footer Char"/>
    <w:basedOn w:val="DefaultParagraphFont"/>
    <w:link w:val="Footer"/>
    <w:uiPriority w:val="99"/>
    <w:locked/>
    <w:rsid w:val="00EA102C"/>
    <w:rPr>
      <w:rFonts w:cs="Times New Roman"/>
      <w:sz w:val="24"/>
      <w:szCs w:val="24"/>
      <w:lang w:eastAsia="en-US"/>
    </w:rPr>
  </w:style>
  <w:style w:type="character" w:styleId="Hyperlink">
    <w:name w:val="Hyperlink"/>
    <w:basedOn w:val="DefaultParagraphFont"/>
    <w:uiPriority w:val="99"/>
    <w:rsid w:val="00EA102C"/>
    <w:rPr>
      <w:rFonts w:cs="Times New Roman"/>
      <w:color w:val="0000FF"/>
      <w:u w:val="single"/>
    </w:rPr>
  </w:style>
  <w:style w:type="paragraph" w:customStyle="1" w:styleId="text">
    <w:name w:val="text"/>
    <w:basedOn w:val="Normal"/>
    <w:uiPriority w:val="99"/>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99"/>
    <w:qFormat/>
    <w:rsid w:val="002E0E76"/>
    <w:pPr>
      <w:ind w:left="720"/>
      <w:contextualSpacing/>
    </w:pPr>
  </w:style>
  <w:style w:type="character" w:styleId="PlaceholderText">
    <w:name w:val="Placeholder Text"/>
    <w:basedOn w:val="DefaultParagraphFont"/>
    <w:uiPriority w:val="99"/>
    <w:semiHidden/>
    <w:qFormat/>
    <w:rsid w:val="00481049"/>
    <w:rPr>
      <w:color w:val="808080"/>
    </w:rPr>
  </w:style>
  <w:style w:type="paragraph" w:styleId="NormalWeb">
    <w:name w:val="Normal (Web)"/>
    <w:basedOn w:val="Normal"/>
    <w:uiPriority w:val="99"/>
    <w:semiHidden/>
    <w:unhideWhenUsed/>
    <w:rsid w:val="00C045DC"/>
    <w:pPr>
      <w:spacing w:before="100" w:beforeAutospacing="1" w:after="100" w:afterAutospacing="1"/>
    </w:pPr>
    <w:rPr>
      <w:rFonts w:eastAsiaTheme="minorEastAsia"/>
      <w:lang w:eastAsia="en-GB"/>
    </w:rPr>
  </w:style>
  <w:style w:type="table" w:styleId="TableGrid">
    <w:name w:val="Table Grid"/>
    <w:basedOn w:val="TableNormal"/>
    <w:locked/>
    <w:rsid w:val="00B56C88"/>
    <w:rPr>
      <w:rFonts w:asciiTheme="minorHAnsi" w:eastAsiaTheme="minorHAnsi" w:hAnsi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B56C88"/>
    <w:pPr>
      <w:spacing w:before="100" w:beforeAutospacing="1" w:after="100" w:afterAutospacing="1"/>
    </w:pPr>
    <w:rPr>
      <w:lang w:eastAsia="en-GB"/>
    </w:rPr>
  </w:style>
  <w:style w:type="paragraph" w:customStyle="1" w:styleId="Default">
    <w:name w:val="Default"/>
    <w:rsid w:val="00690A74"/>
    <w:pPr>
      <w:autoSpaceDE w:val="0"/>
      <w:autoSpaceDN w:val="0"/>
      <w:adjustRightInd w:val="0"/>
    </w:pPr>
    <w:rPr>
      <w:color w:val="000000"/>
      <w:sz w:val="24"/>
      <w:szCs w:val="24"/>
    </w:rPr>
  </w:style>
  <w:style w:type="paragraph" w:customStyle="1" w:styleId="PEARSON">
    <w:name w:val="PEARSON"/>
    <w:basedOn w:val="Normal"/>
    <w:link w:val="PEARSONChar"/>
    <w:qFormat/>
    <w:rsid w:val="005E6974"/>
    <w:pPr>
      <w:ind w:left="714" w:hanging="357"/>
    </w:pPr>
    <w:rPr>
      <w:rFonts w:eastAsiaTheme="minorHAnsi"/>
    </w:rPr>
  </w:style>
  <w:style w:type="character" w:customStyle="1" w:styleId="PEARSONChar">
    <w:name w:val="PEARSON Char"/>
    <w:basedOn w:val="DefaultParagraphFont"/>
    <w:link w:val="PEARSON"/>
    <w:rsid w:val="005E6974"/>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4.bin"/><Relationship Id="rId42" Type="http://schemas.openxmlformats.org/officeDocument/2006/relationships/oleObject" Target="embeddings/oleObject15.bin"/><Relationship Id="rId63" Type="http://schemas.openxmlformats.org/officeDocument/2006/relationships/image" Target="media/image26.wmf"/><Relationship Id="rId84" Type="http://schemas.openxmlformats.org/officeDocument/2006/relationships/oleObject" Target="embeddings/oleObject36.bin"/><Relationship Id="rId138" Type="http://schemas.openxmlformats.org/officeDocument/2006/relationships/image" Target="media/image64.wmf"/><Relationship Id="rId107" Type="http://schemas.openxmlformats.org/officeDocument/2006/relationships/image" Target="media/image48.wmf"/><Relationship Id="rId11" Type="http://schemas.openxmlformats.org/officeDocument/2006/relationships/hyperlink" Target="http://www.edexcel.com/contactus" TargetMode="External"/><Relationship Id="rId32" Type="http://schemas.openxmlformats.org/officeDocument/2006/relationships/image" Target="media/image10.wmf"/><Relationship Id="rId53" Type="http://schemas.openxmlformats.org/officeDocument/2006/relationships/image" Target="media/image21.wmf"/><Relationship Id="rId74" Type="http://schemas.openxmlformats.org/officeDocument/2006/relationships/oleObject" Target="embeddings/oleObject31.bin"/><Relationship Id="rId128" Type="http://schemas.openxmlformats.org/officeDocument/2006/relationships/image" Target="media/image59.wmf"/><Relationship Id="rId149" Type="http://schemas.openxmlformats.org/officeDocument/2006/relationships/customXml" Target="../customXml/item4.xml"/><Relationship Id="rId5" Type="http://schemas.openxmlformats.org/officeDocument/2006/relationships/webSettings" Target="webSettings.xml"/><Relationship Id="rId95" Type="http://schemas.openxmlformats.org/officeDocument/2006/relationships/image" Target="media/image42.wmf"/><Relationship Id="rId22" Type="http://schemas.openxmlformats.org/officeDocument/2006/relationships/image" Target="media/image6.wmf"/><Relationship Id="rId27" Type="http://schemas.openxmlformats.org/officeDocument/2006/relationships/oleObject" Target="embeddings/oleObject7.bin"/><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53.bin"/><Relationship Id="rId134" Type="http://schemas.openxmlformats.org/officeDocument/2006/relationships/image" Target="media/image62.wmf"/><Relationship Id="rId139" Type="http://schemas.openxmlformats.org/officeDocument/2006/relationships/oleObject" Target="embeddings/oleObject63.bin"/><Relationship Id="rId80" Type="http://schemas.openxmlformats.org/officeDocument/2006/relationships/oleObject" Target="embeddings/oleObject34.bin"/><Relationship Id="rId85" Type="http://schemas.openxmlformats.org/officeDocument/2006/relationships/image" Target="media/image37.wmf"/><Relationship Id="rId12" Type="http://schemas.openxmlformats.org/officeDocument/2006/relationships/hyperlink" Target="http://www.pearson.com/uk" TargetMode="External"/><Relationship Id="rId17" Type="http://schemas.openxmlformats.org/officeDocument/2006/relationships/oleObject" Target="embeddings/oleObject2.bin"/><Relationship Id="rId33" Type="http://schemas.openxmlformats.org/officeDocument/2006/relationships/oleObject" Target="embeddings/oleObject11.bin"/><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48.bin"/><Relationship Id="rId124" Type="http://schemas.openxmlformats.org/officeDocument/2006/relationships/image" Target="media/image57.wmf"/><Relationship Id="rId129" Type="http://schemas.openxmlformats.org/officeDocument/2006/relationships/oleObject" Target="embeddings/oleObject58.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2.bin"/><Relationship Id="rId140" Type="http://schemas.openxmlformats.org/officeDocument/2006/relationships/image" Target="media/image65.wmf"/><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oleObject" Target="embeddings/oleObject51.bin"/><Relationship Id="rId119" Type="http://schemas.openxmlformats.org/officeDocument/2006/relationships/image" Target="media/image54.png"/><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37.bin"/><Relationship Id="rId130" Type="http://schemas.openxmlformats.org/officeDocument/2006/relationships/image" Target="media/image60.wmf"/><Relationship Id="rId135" Type="http://schemas.openxmlformats.org/officeDocument/2006/relationships/oleObject" Target="embeddings/oleObject61.bin"/><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image" Target="media/image14.wmf"/><Relationship Id="rId109" Type="http://schemas.openxmlformats.org/officeDocument/2006/relationships/image" Target="media/image49.wmf"/><Relationship Id="rId34" Type="http://schemas.openxmlformats.org/officeDocument/2006/relationships/image" Target="media/image11.wmf"/><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image" Target="media/image43.wmf"/><Relationship Id="rId104" Type="http://schemas.openxmlformats.org/officeDocument/2006/relationships/oleObject" Target="embeddings/oleObject46.bin"/><Relationship Id="rId120" Type="http://schemas.openxmlformats.org/officeDocument/2006/relationships/image" Target="media/image55.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oleObject" Target="embeddings/oleObject49.bin"/><Relationship Id="rId115" Type="http://schemas.openxmlformats.org/officeDocument/2006/relationships/image" Target="media/image52.wmf"/><Relationship Id="rId131" Type="http://schemas.openxmlformats.org/officeDocument/2006/relationships/oleObject" Target="embeddings/oleObject59.bin"/><Relationship Id="rId136" Type="http://schemas.openxmlformats.org/officeDocument/2006/relationships/image" Target="media/image63.wmf"/><Relationship Id="rId61" Type="http://schemas.openxmlformats.org/officeDocument/2006/relationships/image" Target="media/image25.wmf"/><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33.wmf"/><Relationship Id="rId100" Type="http://schemas.openxmlformats.org/officeDocument/2006/relationships/oleObject" Target="embeddings/oleObject44.bin"/><Relationship Id="rId105" Type="http://schemas.openxmlformats.org/officeDocument/2006/relationships/image" Target="media/image47.wmf"/><Relationship Id="rId126" Type="http://schemas.openxmlformats.org/officeDocument/2006/relationships/image" Target="media/image58.wmf"/><Relationship Id="rId147" Type="http://schemas.openxmlformats.org/officeDocument/2006/relationships/customXml" Target="../customXml/item2.xml"/><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image" Target="media/image41.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image" Target="media/image28.wmf"/><Relationship Id="rId116" Type="http://schemas.openxmlformats.org/officeDocument/2006/relationships/oleObject" Target="embeddings/oleObject52.bin"/><Relationship Id="rId137" Type="http://schemas.openxmlformats.org/officeDocument/2006/relationships/oleObject" Target="embeddings/oleObject62.bin"/><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image" Target="media/image36.wmf"/><Relationship Id="rId88" Type="http://schemas.openxmlformats.org/officeDocument/2006/relationships/oleObject" Target="embeddings/oleObject38.bin"/><Relationship Id="rId111" Type="http://schemas.openxmlformats.org/officeDocument/2006/relationships/image" Target="media/image50.wmf"/><Relationship Id="rId132" Type="http://schemas.openxmlformats.org/officeDocument/2006/relationships/image" Target="media/image61.wmf"/><Relationship Id="rId15" Type="http://schemas.openxmlformats.org/officeDocument/2006/relationships/oleObject" Target="embeddings/oleObject1.bin"/><Relationship Id="rId36" Type="http://schemas.openxmlformats.org/officeDocument/2006/relationships/image" Target="media/image12.png"/><Relationship Id="rId57" Type="http://schemas.openxmlformats.org/officeDocument/2006/relationships/image" Target="media/image23.wmf"/><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hyperlink" Target="http://www.btec.co.uk" TargetMode="External"/><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image" Target="media/image31.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6.wmf"/><Relationship Id="rId143" Type="http://schemas.openxmlformats.org/officeDocument/2006/relationships/oleObject" Target="embeddings/oleObject65.bin"/><Relationship Id="rId14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excel.com" TargetMode="External"/><Relationship Id="rId26" Type="http://schemas.openxmlformats.org/officeDocument/2006/relationships/image" Target="media/image8.wmf"/><Relationship Id="rId47" Type="http://schemas.openxmlformats.org/officeDocument/2006/relationships/image" Target="media/image18.wmf"/><Relationship Id="rId68" Type="http://schemas.openxmlformats.org/officeDocument/2006/relationships/oleObject" Target="embeddings/oleObject28.bin"/><Relationship Id="rId89" Type="http://schemas.openxmlformats.org/officeDocument/2006/relationships/image" Target="media/image39.wmf"/><Relationship Id="rId112" Type="http://schemas.openxmlformats.org/officeDocument/2006/relationships/oleObject" Target="embeddings/oleObject50.bin"/><Relationship Id="rId133" Type="http://schemas.openxmlformats.org/officeDocument/2006/relationships/oleObject" Target="embeddings/oleObject60.bin"/><Relationship Id="rId16" Type="http://schemas.openxmlformats.org/officeDocument/2006/relationships/image" Target="media/image3.wmf"/><Relationship Id="rId37" Type="http://schemas.openxmlformats.org/officeDocument/2006/relationships/image" Target="media/image13.wmf"/><Relationship Id="rId58" Type="http://schemas.openxmlformats.org/officeDocument/2006/relationships/oleObject" Target="embeddings/oleObject23.bin"/><Relationship Id="rId79" Type="http://schemas.openxmlformats.org/officeDocument/2006/relationships/image" Target="media/image34.w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footer" Target="footer2.xml"/><Relationship Id="rId90"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F36CD-3521-4068-9A98-C2463CCE5CD9}">
  <ds:schemaRefs>
    <ds:schemaRef ds:uri="http://schemas.openxmlformats.org/officeDocument/2006/bibliography"/>
  </ds:schemaRefs>
</ds:datastoreItem>
</file>

<file path=customXml/itemProps2.xml><?xml version="1.0" encoding="utf-8"?>
<ds:datastoreItem xmlns:ds="http://schemas.openxmlformats.org/officeDocument/2006/customXml" ds:itemID="{CE6AB559-2164-4CD1-AB94-FCC845CCA0EE}"/>
</file>

<file path=customXml/itemProps3.xml><?xml version="1.0" encoding="utf-8"?>
<ds:datastoreItem xmlns:ds="http://schemas.openxmlformats.org/officeDocument/2006/customXml" ds:itemID="{A745FE8D-0608-4A68-A0BE-178BCE810480}"/>
</file>

<file path=customXml/itemProps4.xml><?xml version="1.0" encoding="utf-8"?>
<ds:datastoreItem xmlns:ds="http://schemas.openxmlformats.org/officeDocument/2006/customXml" ds:itemID="{D2D8629B-60D6-4DCE-9452-01D72071FEC4}"/>
</file>

<file path=docProps/app.xml><?xml version="1.0" encoding="utf-8"?>
<Properties xmlns="http://schemas.openxmlformats.org/officeDocument/2006/extended-properties" xmlns:vt="http://schemas.openxmlformats.org/officeDocument/2006/docPropsVTypes">
  <Template>Normal</Template>
  <TotalTime>2</TotalTime>
  <Pages>20</Pages>
  <Words>2862</Words>
  <Characters>14402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IGCSE Maths  May 2013 – Paper 1F Mark scheme (Final draft )</vt:lpstr>
    </vt:vector>
  </TitlesOfParts>
  <Company>Home</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creator>Johnson</dc:creator>
  <cp:lastModifiedBy>Marco Cayabyab</cp:lastModifiedBy>
  <cp:revision>2</cp:revision>
  <cp:lastPrinted>2023-02-13T17:07:00Z</cp:lastPrinted>
  <dcterms:created xsi:type="dcterms:W3CDTF">2023-02-13T17:18:00Z</dcterms:created>
  <dcterms:modified xsi:type="dcterms:W3CDTF">2023-02-13T17:18:00Z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