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1D85EB" w14:textId="1600D9DB" w:rsidR="00B07394" w:rsidRPr="00D90877" w:rsidRDefault="00B07394" w:rsidP="00B07394">
      <w:pPr>
        <w:spacing w:line="160" w:lineRule="exact"/>
        <w:ind w:left="-567" w:right="-1134"/>
        <w:rPr>
          <w:rFonts w:ascii="Verdana" w:hAnsi="Verdana"/>
          <w:noProof/>
        </w:rPr>
      </w:pPr>
      <w:r w:rsidRPr="00D90877">
        <w:rPr>
          <w:rFonts w:ascii="Verdana" w:hAnsi="Verdana"/>
        </w:rPr>
        <w:fldChar w:fldCharType="begin"/>
      </w:r>
      <w:r w:rsidRPr="00D90877">
        <w:rPr>
          <w:rFonts w:ascii="Verdana" w:hAnsi="Verdana"/>
        </w:rPr>
        <w:instrText xml:space="preserve">ask LEVEL "WHAT LEVEL?" </w:instrText>
      </w:r>
      <w:r w:rsidRPr="00D90877">
        <w:rPr>
          <w:rFonts w:ascii="Verdana" w:hAnsi="Verdana"/>
        </w:rPr>
        <w:fldChar w:fldCharType="end"/>
      </w:r>
      <w:r w:rsidRPr="00D90877">
        <w:rPr>
          <w:rFonts w:ascii="Verdana" w:hAnsi="Verdana"/>
        </w:rPr>
        <w:fldChar w:fldCharType="begin"/>
      </w:r>
      <w:r w:rsidRPr="00D90877">
        <w:rPr>
          <w:rFonts w:ascii="Verdana" w:hAnsi="Verdana"/>
        </w:rPr>
        <w:instrText xml:space="preserve">ask SUBJECT "WHAT SUBJECT?" </w:instrText>
      </w:r>
      <w:r w:rsidRPr="00D90877">
        <w:rPr>
          <w:rFonts w:ascii="Verdana" w:hAnsi="Verdana"/>
        </w:rPr>
        <w:fldChar w:fldCharType="separate"/>
      </w:r>
      <w:bookmarkStart w:id="0" w:name="SUBJECT"/>
      <w:r w:rsidRPr="00D90877">
        <w:rPr>
          <w:rFonts w:ascii="Verdana" w:hAnsi="Verdana"/>
        </w:rPr>
        <w:t>Comparison of key skills specifications 2000/2002 with 2004 standards</w:t>
      </w:r>
      <w:bookmarkEnd w:id="0"/>
      <w:r w:rsidRPr="00D90877">
        <w:rPr>
          <w:rFonts w:ascii="Verdana" w:hAnsi="Verdana"/>
        </w:rPr>
        <w:fldChar w:fldCharType="end"/>
      </w:r>
      <w:r w:rsidRPr="00D90877">
        <w:rPr>
          <w:rFonts w:ascii="Verdana" w:hAnsi="Verdana"/>
        </w:rPr>
        <w:fldChar w:fldCharType="begin"/>
      </w:r>
      <w:r w:rsidRPr="00D90877">
        <w:rPr>
          <w:rFonts w:ascii="Verdana" w:hAnsi="Verdana"/>
        </w:rPr>
        <w:instrText xml:space="preserve">ask CODE "WHAT CODE?" </w:instrText>
      </w:r>
      <w:r w:rsidRPr="00D90877">
        <w:rPr>
          <w:rFonts w:ascii="Verdana" w:hAnsi="Verdana"/>
        </w:rPr>
        <w:fldChar w:fldCharType="separate"/>
      </w:r>
      <w:bookmarkStart w:id="1" w:name="CODE"/>
      <w:r w:rsidRPr="00D90877">
        <w:rPr>
          <w:rFonts w:ascii="Verdana" w:hAnsi="Verdana"/>
        </w:rPr>
        <w:t>X015461</w:t>
      </w:r>
      <w:bookmarkEnd w:id="1"/>
      <w:r w:rsidRPr="00D90877">
        <w:rPr>
          <w:rFonts w:ascii="Verdana" w:hAnsi="Verdana"/>
        </w:rPr>
        <w:fldChar w:fldCharType="end"/>
      </w:r>
      <w:r w:rsidRPr="00D90877">
        <w:rPr>
          <w:rFonts w:ascii="Verdana" w:hAnsi="Verdana"/>
        </w:rPr>
        <w:fldChar w:fldCharType="begin"/>
      </w:r>
      <w:r w:rsidRPr="00D90877">
        <w:rPr>
          <w:rFonts w:ascii="Verdana" w:hAnsi="Verdana"/>
        </w:rPr>
        <w:instrText xml:space="preserve">ask DATE "WHAT DATE?" </w:instrText>
      </w:r>
      <w:r w:rsidRPr="00D90877">
        <w:rPr>
          <w:rFonts w:ascii="Verdana" w:hAnsi="Verdana"/>
        </w:rPr>
        <w:fldChar w:fldCharType="separate"/>
      </w:r>
      <w:bookmarkStart w:id="2" w:name="DATE"/>
      <w:r w:rsidRPr="00D90877">
        <w:rPr>
          <w:rFonts w:ascii="Verdana" w:hAnsi="Verdana"/>
        </w:rPr>
        <w:t>July 2004</w:t>
      </w:r>
      <w:bookmarkEnd w:id="2"/>
      <w:r w:rsidRPr="00D90877">
        <w:rPr>
          <w:rFonts w:ascii="Verdana" w:hAnsi="Verdana"/>
        </w:rPr>
        <w:fldChar w:fldCharType="end"/>
      </w:r>
      <w:r w:rsidRPr="00D90877">
        <w:rPr>
          <w:rFonts w:ascii="Verdana" w:hAnsi="Verdana"/>
        </w:rPr>
        <w:fldChar w:fldCharType="begin"/>
      </w:r>
      <w:r w:rsidRPr="00D90877">
        <w:rPr>
          <w:rFonts w:ascii="Verdana" w:hAnsi="Verdana"/>
        </w:rPr>
        <w:instrText xml:space="preserve">ask ISSUE "WHAT ISSUE?" </w:instrText>
      </w:r>
      <w:r w:rsidRPr="00D90877">
        <w:rPr>
          <w:rFonts w:ascii="Verdana" w:hAnsi="Verdana"/>
        </w:rPr>
        <w:fldChar w:fldCharType="separate"/>
      </w:r>
      <w:bookmarkStart w:id="3" w:name="ISSUE"/>
      <w:r w:rsidRPr="00D90877">
        <w:rPr>
          <w:rFonts w:ascii="Verdana" w:hAnsi="Verdana"/>
        </w:rPr>
        <w:t>Issue 1</w:t>
      </w:r>
      <w:bookmarkEnd w:id="3"/>
      <w:r w:rsidRPr="00D90877">
        <w:rPr>
          <w:rFonts w:ascii="Verdana" w:hAnsi="Verdana"/>
        </w:rPr>
        <w:fldChar w:fldCharType="end"/>
      </w:r>
    </w:p>
    <w:p w14:paraId="62076D65" w14:textId="646F20B5" w:rsidR="00911142" w:rsidRPr="00911142" w:rsidRDefault="00911142" w:rsidP="00911142">
      <w:pPr>
        <w:spacing w:after="160" w:line="240" w:lineRule="auto"/>
        <w:ind w:right="-46"/>
        <w:jc w:val="both"/>
        <w:rPr>
          <w:rFonts w:ascii="Verdana" w:eastAsia="Calibri" w:hAnsi="Verdana" w:cs="Verdana"/>
          <w:b/>
          <w:bCs/>
          <w:szCs w:val="20"/>
          <w:lang w:val="it-IT"/>
        </w:rPr>
      </w:pPr>
      <w:r w:rsidRPr="00911142">
        <w:rPr>
          <w:rFonts w:ascii="Verdana" w:eastAsia="Calibri" w:hAnsi="Verdana" w:cs="Verdana"/>
          <w:b/>
          <w:bCs/>
          <w:szCs w:val="20"/>
          <w:lang w:val="it-IT"/>
        </w:rPr>
        <w:t xml:space="preserve">GCE A level </w:t>
      </w:r>
      <w:r w:rsidR="00240BA8">
        <w:rPr>
          <w:rFonts w:ascii="Verdana" w:eastAsia="Calibri" w:hAnsi="Verdana" w:cs="Verdana"/>
          <w:b/>
          <w:bCs/>
          <w:szCs w:val="20"/>
          <w:lang w:val="it-IT"/>
        </w:rPr>
        <w:t>Statistics</w:t>
      </w:r>
      <w:r w:rsidRPr="00911142">
        <w:rPr>
          <w:rFonts w:ascii="Verdana" w:eastAsia="Calibri" w:hAnsi="Verdana" w:cs="Verdana"/>
          <w:b/>
          <w:bCs/>
          <w:szCs w:val="20"/>
          <w:lang w:val="it-IT"/>
        </w:rPr>
        <w:t xml:space="preserve"> (9MA0) – Paper </w:t>
      </w:r>
      <w:r w:rsidR="00B338F0">
        <w:rPr>
          <w:rFonts w:ascii="Verdana" w:eastAsia="Calibri" w:hAnsi="Verdana" w:cs="Verdana"/>
          <w:b/>
          <w:bCs/>
          <w:szCs w:val="20"/>
          <w:lang w:val="it-IT"/>
        </w:rPr>
        <w:t>31</w:t>
      </w:r>
    </w:p>
    <w:p w14:paraId="51FCA3C4" w14:textId="394F9077" w:rsidR="00911142" w:rsidRPr="00911142" w:rsidRDefault="00240BA8" w:rsidP="00911142">
      <w:pPr>
        <w:spacing w:after="160" w:line="240" w:lineRule="auto"/>
        <w:ind w:right="-46"/>
        <w:jc w:val="both"/>
        <w:rPr>
          <w:rFonts w:ascii="Verdana" w:eastAsia="Calibri" w:hAnsi="Verdana" w:cs="Verdana"/>
          <w:b/>
          <w:bCs/>
          <w:szCs w:val="20"/>
        </w:rPr>
      </w:pPr>
      <w:r>
        <w:rPr>
          <w:rFonts w:ascii="Verdana" w:eastAsia="Calibri" w:hAnsi="Verdana" w:cs="Verdana"/>
          <w:b/>
          <w:bCs/>
          <w:szCs w:val="20"/>
        </w:rPr>
        <w:t>Statistics</w:t>
      </w:r>
    </w:p>
    <w:p w14:paraId="64237B81" w14:textId="77777777" w:rsidR="00911142" w:rsidRPr="00911142" w:rsidRDefault="00911142" w:rsidP="00911142">
      <w:pPr>
        <w:spacing w:after="160" w:line="240" w:lineRule="auto"/>
        <w:ind w:right="-46"/>
        <w:jc w:val="both"/>
        <w:rPr>
          <w:rFonts w:ascii="Verdana" w:eastAsia="Calibri" w:hAnsi="Verdana" w:cs="Verdana"/>
          <w:b/>
          <w:bCs/>
          <w:szCs w:val="20"/>
        </w:rPr>
      </w:pPr>
    </w:p>
    <w:p w14:paraId="4045F3E2" w14:textId="77777777" w:rsidR="00911142" w:rsidRPr="00911142" w:rsidRDefault="00911142" w:rsidP="00911142">
      <w:pPr>
        <w:spacing w:after="160" w:line="240" w:lineRule="auto"/>
        <w:ind w:right="-46"/>
        <w:jc w:val="both"/>
        <w:rPr>
          <w:rFonts w:ascii="Verdana" w:eastAsia="Calibri" w:hAnsi="Verdana" w:cs="Verdana"/>
          <w:b/>
          <w:bCs/>
          <w:szCs w:val="20"/>
        </w:rPr>
      </w:pPr>
      <w:r w:rsidRPr="00911142">
        <w:rPr>
          <w:rFonts w:ascii="Verdana" w:eastAsia="Calibri" w:hAnsi="Verdana" w:cs="Verdana"/>
          <w:b/>
          <w:bCs/>
          <w:szCs w:val="20"/>
        </w:rPr>
        <w:t>October 2021 student-friendly mark scheme</w:t>
      </w:r>
    </w:p>
    <w:p w14:paraId="56A9EDC8" w14:textId="77777777" w:rsidR="00911142" w:rsidRPr="00911142" w:rsidRDefault="00911142" w:rsidP="00911142">
      <w:pPr>
        <w:spacing w:after="160" w:line="240" w:lineRule="auto"/>
        <w:ind w:right="-46"/>
        <w:jc w:val="both"/>
        <w:rPr>
          <w:rFonts w:ascii="Verdana" w:eastAsia="Calibri" w:hAnsi="Verdana" w:cs="Verdana"/>
          <w:b/>
          <w:bCs/>
          <w:szCs w:val="20"/>
        </w:rPr>
      </w:pPr>
    </w:p>
    <w:p w14:paraId="5013F2D6" w14:textId="77777777" w:rsidR="00911142" w:rsidRPr="00911142" w:rsidRDefault="00911142" w:rsidP="00911142">
      <w:pPr>
        <w:spacing w:after="160" w:line="240" w:lineRule="auto"/>
        <w:ind w:right="-46"/>
        <w:jc w:val="both"/>
        <w:rPr>
          <w:rFonts w:ascii="Verdana" w:eastAsia="Calibri" w:hAnsi="Verdana" w:cs="Verdana"/>
          <w:b/>
          <w:bCs/>
          <w:szCs w:val="20"/>
        </w:rPr>
      </w:pPr>
      <w:r w:rsidRPr="00911142">
        <w:rPr>
          <w:rFonts w:ascii="Verdana" w:eastAsia="Calibri" w:hAnsi="Verdana" w:cs="Verdana"/>
          <w:b/>
          <w:bCs/>
          <w:szCs w:val="20"/>
        </w:rPr>
        <w:t>Please note that this mark scheme is not the one used by examiners for making scripts. It is intended more as a guide to good practice, indicating where marks are given for correct answers. As such, it doesn’t show follow-through marks (marks that are awarded despite errors being made) or special cases.</w:t>
      </w:r>
    </w:p>
    <w:p w14:paraId="2857EC23" w14:textId="77777777" w:rsidR="00911142" w:rsidRPr="00911142" w:rsidRDefault="00911142" w:rsidP="00911142">
      <w:pPr>
        <w:spacing w:after="160" w:line="240" w:lineRule="auto"/>
        <w:ind w:right="-46"/>
        <w:jc w:val="both"/>
        <w:rPr>
          <w:rFonts w:ascii="Verdana" w:eastAsia="Calibri" w:hAnsi="Verdana" w:cs="Verdana"/>
          <w:b/>
          <w:bCs/>
          <w:szCs w:val="20"/>
        </w:rPr>
      </w:pPr>
    </w:p>
    <w:p w14:paraId="500ABFDF" w14:textId="77777777" w:rsidR="00911142" w:rsidRPr="00911142" w:rsidRDefault="00911142" w:rsidP="00911142">
      <w:pPr>
        <w:spacing w:after="160" w:line="240" w:lineRule="auto"/>
        <w:ind w:right="-46"/>
        <w:jc w:val="both"/>
        <w:rPr>
          <w:rFonts w:ascii="Verdana" w:eastAsia="Calibri" w:hAnsi="Verdana" w:cs="Verdana"/>
          <w:b/>
          <w:bCs/>
          <w:szCs w:val="20"/>
        </w:rPr>
      </w:pPr>
      <w:r w:rsidRPr="00911142">
        <w:rPr>
          <w:rFonts w:ascii="Verdana" w:eastAsia="Calibri" w:hAnsi="Verdana" w:cs="Verdana"/>
          <w:b/>
          <w:bCs/>
          <w:szCs w:val="20"/>
        </w:rPr>
        <w:t>It should also be noted that for many questions, there may be alternative methods of finding correct solutions that are not shown here – they will be covered in the formal mark scheme.</w:t>
      </w:r>
    </w:p>
    <w:p w14:paraId="476FC0F4" w14:textId="77777777" w:rsidR="00911142" w:rsidRPr="00911142" w:rsidRDefault="00911142" w:rsidP="00911142">
      <w:pPr>
        <w:spacing w:after="160" w:line="240" w:lineRule="auto"/>
        <w:ind w:right="-46"/>
        <w:jc w:val="both"/>
        <w:rPr>
          <w:rFonts w:ascii="Verdana" w:eastAsia="Calibri" w:hAnsi="Verdana" w:cs="Verdana"/>
          <w:b/>
          <w:bCs/>
          <w:szCs w:val="20"/>
        </w:rPr>
      </w:pPr>
    </w:p>
    <w:p w14:paraId="254A1C8C" w14:textId="77777777" w:rsidR="00911142" w:rsidRPr="00911142" w:rsidRDefault="00911142" w:rsidP="00911142">
      <w:pPr>
        <w:tabs>
          <w:tab w:val="right" w:pos="10065"/>
        </w:tabs>
        <w:spacing w:after="160" w:line="240" w:lineRule="auto"/>
        <w:ind w:right="-46"/>
        <w:rPr>
          <w:rFonts w:ascii="Verdana" w:eastAsia="Calibri" w:hAnsi="Verdana" w:cs="Verdana"/>
          <w:b/>
          <w:bCs/>
          <w:szCs w:val="20"/>
        </w:rPr>
      </w:pPr>
      <w:r w:rsidRPr="00911142">
        <w:rPr>
          <w:rFonts w:ascii="Verdana" w:eastAsia="Calibri" w:hAnsi="Verdana" w:cs="Verdana"/>
          <w:b/>
          <w:bCs/>
          <w:szCs w:val="20"/>
        </w:rPr>
        <w:t>This document is intended for guidance only and may differ significantly from the final mark scheme published in December 2021.</w:t>
      </w:r>
    </w:p>
    <w:p w14:paraId="2735DA69" w14:textId="77777777" w:rsidR="00911142" w:rsidRPr="00911142" w:rsidRDefault="00911142" w:rsidP="00911142">
      <w:pPr>
        <w:spacing w:after="160" w:line="240" w:lineRule="auto"/>
        <w:ind w:right="-46"/>
        <w:jc w:val="both"/>
        <w:rPr>
          <w:rFonts w:ascii="Verdana" w:eastAsia="Calibri" w:hAnsi="Verdana" w:cs="Verdana"/>
          <w:b/>
          <w:bCs/>
          <w:szCs w:val="20"/>
        </w:rPr>
      </w:pPr>
    </w:p>
    <w:tbl>
      <w:tblPr>
        <w:tblW w:w="897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76"/>
      </w:tblGrid>
      <w:tr w:rsidR="00911142" w:rsidRPr="00911142" w14:paraId="5A850047" w14:textId="77777777" w:rsidTr="004E63A7">
        <w:tc>
          <w:tcPr>
            <w:tcW w:w="8976" w:type="dxa"/>
            <w:shd w:val="clear" w:color="auto" w:fill="D9D9D9"/>
          </w:tcPr>
          <w:p w14:paraId="5808C6C9" w14:textId="77777777" w:rsidR="00911142" w:rsidRPr="00911142" w:rsidRDefault="00911142" w:rsidP="00911142">
            <w:pPr>
              <w:spacing w:after="160" w:line="240" w:lineRule="auto"/>
              <w:ind w:right="-46"/>
              <w:jc w:val="both"/>
              <w:rPr>
                <w:rFonts w:ascii="Verdana" w:eastAsia="Calibri" w:hAnsi="Verdana" w:cs="Verdana"/>
                <w:b/>
                <w:bCs/>
              </w:rPr>
            </w:pPr>
          </w:p>
          <w:p w14:paraId="63BEE249" w14:textId="77777777" w:rsidR="00911142" w:rsidRPr="00911142" w:rsidRDefault="00911142" w:rsidP="00911142">
            <w:pPr>
              <w:spacing w:after="160" w:line="240" w:lineRule="auto"/>
              <w:ind w:right="-46"/>
              <w:jc w:val="both"/>
              <w:rPr>
                <w:rFonts w:ascii="Verdana" w:eastAsia="Calibri" w:hAnsi="Verdana" w:cs="Verdana"/>
                <w:b/>
                <w:bCs/>
              </w:rPr>
            </w:pPr>
            <w:r w:rsidRPr="00911142">
              <w:rPr>
                <w:rFonts w:ascii="Verdana" w:eastAsia="Calibri" w:hAnsi="Verdana" w:cs="Verdana"/>
                <w:b/>
                <w:bCs/>
              </w:rPr>
              <w:t>Guidance on the use of codes within this document</w:t>
            </w:r>
          </w:p>
          <w:p w14:paraId="2CFBFF7C" w14:textId="77777777" w:rsidR="00911142" w:rsidRPr="00911142" w:rsidRDefault="00911142" w:rsidP="00911142">
            <w:pPr>
              <w:spacing w:after="160" w:line="240" w:lineRule="auto"/>
              <w:ind w:right="-46"/>
              <w:jc w:val="both"/>
              <w:rPr>
                <w:rFonts w:ascii="Verdana" w:eastAsia="Calibri" w:hAnsi="Verdana" w:cs="Verdana"/>
                <w:b/>
                <w:bCs/>
              </w:rPr>
            </w:pPr>
          </w:p>
        </w:tc>
      </w:tr>
      <w:tr w:rsidR="00911142" w:rsidRPr="00911142" w14:paraId="3B783CDE" w14:textId="77777777" w:rsidTr="004E63A7">
        <w:tc>
          <w:tcPr>
            <w:tcW w:w="8976" w:type="dxa"/>
            <w:shd w:val="clear" w:color="auto" w:fill="D9D9D9"/>
          </w:tcPr>
          <w:p w14:paraId="3B688187" w14:textId="77777777" w:rsidR="00911142" w:rsidRPr="00911142" w:rsidRDefault="00911142" w:rsidP="00911142">
            <w:pPr>
              <w:spacing w:after="160" w:line="240" w:lineRule="auto"/>
              <w:ind w:right="-46"/>
              <w:jc w:val="both"/>
              <w:rPr>
                <w:rFonts w:ascii="Verdana" w:eastAsia="Calibri" w:hAnsi="Verdana" w:cs="Verdana"/>
              </w:rPr>
            </w:pPr>
          </w:p>
          <w:p w14:paraId="333DFACD" w14:textId="77777777" w:rsidR="00911142" w:rsidRPr="00911142" w:rsidRDefault="00911142" w:rsidP="00911142">
            <w:pPr>
              <w:spacing w:after="160" w:line="240" w:lineRule="auto"/>
              <w:ind w:right="-46"/>
              <w:jc w:val="both"/>
              <w:rPr>
                <w:rFonts w:ascii="Verdana" w:eastAsia="Calibri" w:hAnsi="Verdana" w:cs="Verdana"/>
              </w:rPr>
            </w:pPr>
            <w:r w:rsidRPr="00911142">
              <w:rPr>
                <w:rFonts w:ascii="Verdana" w:eastAsia="Calibri" w:hAnsi="Verdana" w:cs="Verdana"/>
              </w:rPr>
              <w:t>M1 – method mark. This mark is generally given for an appropriate method in the context of the question. This mark is given for showing your working and may be awarded even if working is incorrect.</w:t>
            </w:r>
          </w:p>
          <w:p w14:paraId="6BCB4D62" w14:textId="77777777" w:rsidR="00911142" w:rsidRPr="00911142" w:rsidRDefault="00911142" w:rsidP="00911142">
            <w:pPr>
              <w:spacing w:after="160" w:line="240" w:lineRule="auto"/>
              <w:ind w:right="-46"/>
              <w:jc w:val="both"/>
              <w:rPr>
                <w:rFonts w:ascii="Verdana" w:eastAsia="Calibri" w:hAnsi="Verdana" w:cs="Verdana"/>
              </w:rPr>
            </w:pPr>
          </w:p>
          <w:p w14:paraId="71648A4E" w14:textId="77777777" w:rsidR="00911142" w:rsidRPr="00911142" w:rsidRDefault="00911142" w:rsidP="00911142">
            <w:pPr>
              <w:spacing w:after="160" w:line="240" w:lineRule="auto"/>
              <w:ind w:right="-46"/>
              <w:jc w:val="both"/>
              <w:rPr>
                <w:rFonts w:ascii="Verdana" w:eastAsia="Calibri" w:hAnsi="Verdana" w:cs="Verdana"/>
              </w:rPr>
            </w:pPr>
            <w:r w:rsidRPr="00911142">
              <w:rPr>
                <w:rFonts w:ascii="Verdana" w:eastAsia="Calibri" w:hAnsi="Verdana" w:cs="Verdana"/>
              </w:rPr>
              <w:t>A1 – accuracy mark. This mark is generally given for a correct answer following correct working.</w:t>
            </w:r>
          </w:p>
          <w:p w14:paraId="391ACD25" w14:textId="77777777" w:rsidR="00911142" w:rsidRPr="00911142" w:rsidRDefault="00911142" w:rsidP="00911142">
            <w:pPr>
              <w:spacing w:after="160" w:line="240" w:lineRule="auto"/>
              <w:ind w:right="-46"/>
              <w:jc w:val="both"/>
              <w:rPr>
                <w:rFonts w:ascii="Verdana" w:eastAsia="Calibri" w:hAnsi="Verdana" w:cs="Verdana"/>
              </w:rPr>
            </w:pPr>
          </w:p>
          <w:p w14:paraId="543CD331" w14:textId="77777777" w:rsidR="00911142" w:rsidRPr="00911142" w:rsidRDefault="00911142" w:rsidP="00911142">
            <w:pPr>
              <w:spacing w:after="160" w:line="240" w:lineRule="auto"/>
              <w:ind w:right="-46"/>
              <w:jc w:val="both"/>
              <w:rPr>
                <w:rFonts w:ascii="Verdana" w:eastAsia="Calibri" w:hAnsi="Verdana" w:cs="Verdana"/>
              </w:rPr>
            </w:pPr>
            <w:r w:rsidRPr="00911142">
              <w:rPr>
                <w:rFonts w:ascii="Verdana" w:eastAsia="Calibri" w:hAnsi="Verdana" w:cs="Verdana"/>
              </w:rPr>
              <w:t>B1 – accuracy mark. This mark is usually given when working and the answer cannot easily be separated.</w:t>
            </w:r>
          </w:p>
          <w:p w14:paraId="3C7ED4F8" w14:textId="77777777" w:rsidR="00911142" w:rsidRPr="00911142" w:rsidRDefault="00911142" w:rsidP="00911142">
            <w:pPr>
              <w:spacing w:after="160" w:line="240" w:lineRule="auto"/>
              <w:ind w:right="-46"/>
              <w:jc w:val="both"/>
              <w:rPr>
                <w:rFonts w:ascii="Verdana" w:eastAsia="Calibri" w:hAnsi="Verdana" w:cs="Verdana"/>
              </w:rPr>
            </w:pPr>
          </w:p>
          <w:p w14:paraId="68BD0396" w14:textId="77777777" w:rsidR="00911142" w:rsidRPr="00911142" w:rsidRDefault="00911142" w:rsidP="00911142">
            <w:pPr>
              <w:spacing w:after="160" w:line="240" w:lineRule="auto"/>
              <w:ind w:right="-46"/>
              <w:jc w:val="both"/>
              <w:rPr>
                <w:rFonts w:ascii="Verdana" w:eastAsia="Calibri" w:hAnsi="Verdana" w:cs="Verdana"/>
              </w:rPr>
            </w:pPr>
            <w:r w:rsidRPr="00911142">
              <w:rPr>
                <w:rFonts w:ascii="Verdana" w:eastAsia="Calibri" w:hAnsi="Verdana" w:cs="Verdana"/>
              </w:rPr>
              <w:t>Some questions require all working to be shown; in such questions, no marks will be given for an answer with no working (even if it is a correct answer).</w:t>
            </w:r>
          </w:p>
          <w:p w14:paraId="363F74FF" w14:textId="77777777" w:rsidR="00911142" w:rsidRPr="00911142" w:rsidRDefault="00911142" w:rsidP="00911142">
            <w:pPr>
              <w:spacing w:after="160" w:line="240" w:lineRule="auto"/>
              <w:ind w:right="-46"/>
              <w:jc w:val="both"/>
              <w:rPr>
                <w:rFonts w:ascii="Verdana" w:eastAsia="Calibri" w:hAnsi="Verdana" w:cs="Verdana"/>
              </w:rPr>
            </w:pPr>
          </w:p>
        </w:tc>
      </w:tr>
    </w:tbl>
    <w:p w14:paraId="0EC3EF83" w14:textId="77777777" w:rsidR="00911142" w:rsidRPr="00911142" w:rsidRDefault="00911142" w:rsidP="00911142">
      <w:pPr>
        <w:spacing w:after="160" w:line="240" w:lineRule="auto"/>
        <w:ind w:right="-46"/>
        <w:rPr>
          <w:rFonts w:ascii="Times New Roman" w:eastAsia="Calibri" w:hAnsi="Times New Roman" w:cs="Times New Roman"/>
        </w:rPr>
      </w:pPr>
    </w:p>
    <w:p w14:paraId="0DC8266C" w14:textId="77777777" w:rsidR="00911142" w:rsidRPr="00911142" w:rsidRDefault="00911142" w:rsidP="00911142">
      <w:pPr>
        <w:spacing w:after="160" w:line="259" w:lineRule="auto"/>
        <w:rPr>
          <w:rFonts w:ascii="Verdana" w:eastAsia="Calibri" w:hAnsi="Verdana" w:cs="Times New Roman"/>
          <w:noProof/>
        </w:rPr>
      </w:pPr>
    </w:p>
    <w:p w14:paraId="3DA75912" w14:textId="77777777" w:rsidR="00B07394" w:rsidRPr="00D90877" w:rsidRDefault="00B07394" w:rsidP="00B07394">
      <w:pPr>
        <w:rPr>
          <w:rFonts w:ascii="Verdana" w:hAnsi="Verdana"/>
          <w:noProof/>
        </w:rPr>
      </w:pPr>
    </w:p>
    <w:p w14:paraId="38822A54" w14:textId="0EA41E71" w:rsidR="00DB37DD" w:rsidRPr="00AB536B" w:rsidRDefault="00DB37DD" w:rsidP="00BE4345">
      <w:pPr>
        <w:rPr>
          <w:rFonts w:ascii="Times New Roman" w:hAnsi="Times New Roman" w:cs="Times New Roman"/>
          <w:b/>
          <w:bCs/>
          <w:color w:val="000000"/>
        </w:rPr>
      </w:pPr>
      <w:r>
        <w:rPr>
          <w:rFonts w:ascii="Times New Roman" w:hAnsi="Times New Roman" w:cs="Times New Roman"/>
          <w:b/>
          <w:bCs/>
          <w:color w:val="000000"/>
        </w:rPr>
        <w:lastRenderedPageBreak/>
        <w:t>Question 1 (Total 7 marks)</w:t>
      </w:r>
    </w:p>
    <w:tbl>
      <w:tblPr>
        <w:tblStyle w:val="TableGrid"/>
        <w:tblW w:w="9639" w:type="dxa"/>
        <w:jc w:val="center"/>
        <w:tblLook w:val="04A0" w:firstRow="1" w:lastRow="0" w:firstColumn="1" w:lastColumn="0" w:noHBand="0" w:noVBand="1"/>
      </w:tblPr>
      <w:tblGrid>
        <w:gridCol w:w="704"/>
        <w:gridCol w:w="4536"/>
        <w:gridCol w:w="851"/>
        <w:gridCol w:w="3548"/>
      </w:tblGrid>
      <w:tr w:rsidR="000E2962" w:rsidRPr="004B0ABF" w14:paraId="4E465B67" w14:textId="77777777" w:rsidTr="00484B3F">
        <w:trPr>
          <w:jc w:val="center"/>
        </w:trPr>
        <w:tc>
          <w:tcPr>
            <w:tcW w:w="704" w:type="dxa"/>
            <w:shd w:val="clear" w:color="auto" w:fill="D9D9D9" w:themeFill="background1" w:themeFillShade="D9"/>
          </w:tcPr>
          <w:p w14:paraId="55CD3662" w14:textId="66BECFDB" w:rsidR="000E2962" w:rsidRPr="00006455" w:rsidRDefault="000E2962" w:rsidP="00C30067">
            <w:pPr>
              <w:spacing w:after="200" w:line="276" w:lineRule="auto"/>
              <w:rPr>
                <w:rFonts w:ascii="Times New Roman" w:hAnsi="Times New Roman" w:cs="Times New Roman"/>
                <w:b/>
                <w:bCs/>
                <w:color w:val="000000"/>
              </w:rPr>
            </w:pPr>
            <w:bookmarkStart w:id="4" w:name="_Hlk87727685"/>
            <w:r>
              <w:rPr>
                <w:rFonts w:ascii="Times New Roman" w:hAnsi="Times New Roman" w:cs="Times New Roman"/>
                <w:b/>
                <w:bCs/>
                <w:color w:val="000000"/>
              </w:rPr>
              <w:t>Part</w:t>
            </w:r>
          </w:p>
        </w:tc>
        <w:tc>
          <w:tcPr>
            <w:tcW w:w="4536" w:type="dxa"/>
            <w:shd w:val="clear" w:color="auto" w:fill="D9D9D9" w:themeFill="background1" w:themeFillShade="D9"/>
          </w:tcPr>
          <w:p w14:paraId="361B2D13" w14:textId="420E4ECF" w:rsidR="000E2962" w:rsidRPr="00006455" w:rsidRDefault="000E2962" w:rsidP="00C30067">
            <w:pPr>
              <w:spacing w:after="200" w:line="276" w:lineRule="auto"/>
              <w:rPr>
                <w:rFonts w:ascii="Times New Roman" w:hAnsi="Times New Roman" w:cs="Times New Roman"/>
                <w:b/>
                <w:bCs/>
                <w:color w:val="000000"/>
              </w:rPr>
            </w:pPr>
            <w:r w:rsidRPr="00C00BA0">
              <w:rPr>
                <w:rFonts w:ascii="Times New Roman" w:hAnsi="Times New Roman" w:cs="Times New Roman"/>
                <w:b/>
                <w:bCs/>
                <w:color w:val="000000"/>
              </w:rPr>
              <w:t>Working or answer an examiner might expect to see</w:t>
            </w:r>
          </w:p>
        </w:tc>
        <w:tc>
          <w:tcPr>
            <w:tcW w:w="851" w:type="dxa"/>
            <w:shd w:val="clear" w:color="auto" w:fill="D9D9D9" w:themeFill="background1" w:themeFillShade="D9"/>
          </w:tcPr>
          <w:p w14:paraId="4B9CF9AF" w14:textId="192C31DD" w:rsidR="000E2962" w:rsidRPr="00006455" w:rsidRDefault="000E2962" w:rsidP="00C30067">
            <w:pPr>
              <w:spacing w:after="200" w:line="276" w:lineRule="auto"/>
              <w:rPr>
                <w:rFonts w:ascii="Times New Roman" w:hAnsi="Times New Roman" w:cs="Times New Roman"/>
                <w:b/>
                <w:bCs/>
                <w:color w:val="000000"/>
              </w:rPr>
            </w:pPr>
            <w:r w:rsidRPr="00C00BA0">
              <w:rPr>
                <w:rFonts w:ascii="Times New Roman" w:hAnsi="Times New Roman" w:cs="Times New Roman"/>
                <w:b/>
                <w:bCs/>
                <w:color w:val="000000"/>
              </w:rPr>
              <w:t>Mark</w:t>
            </w:r>
          </w:p>
        </w:tc>
        <w:tc>
          <w:tcPr>
            <w:tcW w:w="3548" w:type="dxa"/>
            <w:shd w:val="clear" w:color="auto" w:fill="D9D9D9" w:themeFill="background1" w:themeFillShade="D9"/>
          </w:tcPr>
          <w:p w14:paraId="602388DC" w14:textId="3BD9A352" w:rsidR="000E2962" w:rsidRPr="00006455" w:rsidRDefault="000E2962" w:rsidP="00C30067">
            <w:pPr>
              <w:spacing w:after="200" w:line="276" w:lineRule="auto"/>
              <w:rPr>
                <w:rFonts w:ascii="Times New Roman" w:hAnsi="Times New Roman" w:cs="Times New Roman"/>
                <w:b/>
                <w:bCs/>
                <w:color w:val="000000"/>
              </w:rPr>
            </w:pPr>
            <w:r w:rsidRPr="00006455">
              <w:rPr>
                <w:rFonts w:ascii="Times New Roman" w:hAnsi="Times New Roman" w:cs="Times New Roman"/>
                <w:b/>
                <w:bCs/>
                <w:color w:val="000000"/>
              </w:rPr>
              <w:t>Notes</w:t>
            </w:r>
          </w:p>
        </w:tc>
      </w:tr>
      <w:bookmarkEnd w:id="4"/>
      <w:tr w:rsidR="009347B1" w14:paraId="1A302BF0" w14:textId="77777777" w:rsidTr="00484B3F">
        <w:trPr>
          <w:jc w:val="center"/>
        </w:trPr>
        <w:tc>
          <w:tcPr>
            <w:tcW w:w="704" w:type="dxa"/>
            <w:tcBorders>
              <w:top w:val="single" w:sz="4" w:space="0" w:color="auto"/>
              <w:bottom w:val="single" w:sz="4" w:space="0" w:color="auto"/>
            </w:tcBorders>
          </w:tcPr>
          <w:p w14:paraId="7C2D6571" w14:textId="77777777" w:rsidR="009347B1" w:rsidRPr="008D3758" w:rsidRDefault="009347B1" w:rsidP="00C30067">
            <w:pPr>
              <w:rPr>
                <w:rFonts w:ascii="Times New Roman" w:hAnsi="Times New Roman" w:cs="Times New Roman"/>
                <w:bCs/>
                <w:sz w:val="24"/>
                <w:szCs w:val="24"/>
              </w:rPr>
            </w:pPr>
            <w:r w:rsidRPr="008D3758">
              <w:rPr>
                <w:rFonts w:ascii="Times New Roman" w:hAnsi="Times New Roman" w:cs="Times New Roman"/>
                <w:bCs/>
                <w:sz w:val="24"/>
                <w:szCs w:val="24"/>
              </w:rPr>
              <w:t>(a)</w:t>
            </w:r>
          </w:p>
        </w:tc>
        <w:tc>
          <w:tcPr>
            <w:tcW w:w="4536" w:type="dxa"/>
            <w:tcBorders>
              <w:top w:val="single" w:sz="4" w:space="0" w:color="auto"/>
              <w:bottom w:val="single" w:sz="4" w:space="0" w:color="auto"/>
            </w:tcBorders>
          </w:tcPr>
          <w:p w14:paraId="433E5F9A" w14:textId="0B25D900" w:rsidR="009347B1" w:rsidRPr="008D3758" w:rsidRDefault="009347B1" w:rsidP="00C30067">
            <w:pPr>
              <w:rPr>
                <w:rFonts w:ascii="Times New Roman" w:hAnsi="Times New Roman" w:cs="Times New Roman"/>
                <w:bCs/>
                <w:sz w:val="24"/>
                <w:szCs w:val="24"/>
              </w:rPr>
            </w:pPr>
            <w:r w:rsidRPr="008D3758">
              <w:rPr>
                <w:rFonts w:ascii="Times New Roman" w:hAnsi="Times New Roman" w:cs="Times New Roman"/>
                <w:bCs/>
                <w:sz w:val="24"/>
                <w:szCs w:val="24"/>
              </w:rPr>
              <w:t>Disadvantage: e.g. Not random; cannot use (reliably) for inferences</w:t>
            </w:r>
          </w:p>
        </w:tc>
        <w:tc>
          <w:tcPr>
            <w:tcW w:w="851" w:type="dxa"/>
            <w:tcBorders>
              <w:top w:val="single" w:sz="4" w:space="0" w:color="auto"/>
              <w:bottom w:val="single" w:sz="4" w:space="0" w:color="auto"/>
            </w:tcBorders>
          </w:tcPr>
          <w:p w14:paraId="4AE66864" w14:textId="77777777" w:rsidR="009347B1" w:rsidRPr="0038566F" w:rsidRDefault="009347B1" w:rsidP="00C30067">
            <w:pPr>
              <w:rPr>
                <w:rFonts w:ascii="Times New Roman" w:hAnsi="Times New Roman" w:cs="Times New Roman"/>
                <w:sz w:val="24"/>
                <w:szCs w:val="24"/>
              </w:rPr>
            </w:pPr>
            <w:r w:rsidRPr="0038566F">
              <w:rPr>
                <w:rFonts w:ascii="Times New Roman" w:hAnsi="Times New Roman" w:cs="Times New Roman"/>
                <w:sz w:val="24"/>
                <w:szCs w:val="24"/>
              </w:rPr>
              <w:t>B1</w:t>
            </w:r>
          </w:p>
        </w:tc>
        <w:tc>
          <w:tcPr>
            <w:tcW w:w="3548" w:type="dxa"/>
            <w:tcBorders>
              <w:top w:val="single" w:sz="4" w:space="0" w:color="auto"/>
              <w:bottom w:val="single" w:sz="4" w:space="0" w:color="auto"/>
            </w:tcBorders>
          </w:tcPr>
          <w:p w14:paraId="043FAF2E" w14:textId="58BC798F" w:rsidR="009347B1" w:rsidRPr="0038566F" w:rsidRDefault="009347B1" w:rsidP="00C30067">
            <w:pPr>
              <w:rPr>
                <w:rFonts w:ascii="Times New Roman" w:hAnsi="Times New Roman" w:cs="Times New Roman"/>
                <w:sz w:val="24"/>
                <w:szCs w:val="24"/>
              </w:rPr>
            </w:pPr>
            <w:r w:rsidRPr="009C53A8">
              <w:rPr>
                <w:rFonts w:ascii="Times New Roman" w:hAnsi="Times New Roman" w:cs="Times New Roman"/>
              </w:rPr>
              <w:t>This mark is given for</w:t>
            </w:r>
            <w:r w:rsidR="000878AF">
              <w:rPr>
                <w:rFonts w:ascii="Times New Roman" w:hAnsi="Times New Roman" w:cs="Times New Roman"/>
              </w:rPr>
              <w:t xml:space="preserve"> a suitable disadvantage.</w:t>
            </w:r>
          </w:p>
        </w:tc>
      </w:tr>
      <w:tr w:rsidR="009347B1" w14:paraId="39701638" w14:textId="77777777" w:rsidTr="00484B3F">
        <w:trPr>
          <w:jc w:val="center"/>
        </w:trPr>
        <w:tc>
          <w:tcPr>
            <w:tcW w:w="704" w:type="dxa"/>
            <w:tcBorders>
              <w:top w:val="single" w:sz="4" w:space="0" w:color="auto"/>
              <w:bottom w:val="single" w:sz="4" w:space="0" w:color="auto"/>
            </w:tcBorders>
          </w:tcPr>
          <w:p w14:paraId="08B353E0" w14:textId="77777777" w:rsidR="009347B1" w:rsidRPr="008D3758" w:rsidRDefault="009347B1" w:rsidP="00C30067">
            <w:pPr>
              <w:rPr>
                <w:rFonts w:ascii="Times New Roman" w:hAnsi="Times New Roman" w:cs="Times New Roman"/>
                <w:bCs/>
                <w:sz w:val="24"/>
                <w:szCs w:val="24"/>
              </w:rPr>
            </w:pPr>
            <w:r w:rsidRPr="008D3758">
              <w:rPr>
                <w:rFonts w:ascii="Times New Roman" w:hAnsi="Times New Roman" w:cs="Times New Roman"/>
                <w:bCs/>
                <w:sz w:val="24"/>
                <w:szCs w:val="24"/>
              </w:rPr>
              <w:t>(b)</w:t>
            </w:r>
          </w:p>
        </w:tc>
        <w:tc>
          <w:tcPr>
            <w:tcW w:w="4536" w:type="dxa"/>
            <w:tcBorders>
              <w:top w:val="single" w:sz="4" w:space="0" w:color="auto"/>
              <w:bottom w:val="single" w:sz="4" w:space="0" w:color="auto"/>
            </w:tcBorders>
          </w:tcPr>
          <w:p w14:paraId="7E5B450C" w14:textId="5A53533C" w:rsidR="009347B1" w:rsidRPr="008D3758" w:rsidRDefault="009347B1" w:rsidP="00C30067">
            <w:pPr>
              <w:rPr>
                <w:rFonts w:ascii="Times New Roman" w:hAnsi="Times New Roman" w:cs="Times New Roman"/>
                <w:bCs/>
                <w:sz w:val="24"/>
                <w:szCs w:val="24"/>
              </w:rPr>
            </w:pPr>
            <w:r w:rsidRPr="008D3758">
              <w:rPr>
                <w:rFonts w:ascii="Times New Roman" w:hAnsi="Times New Roman" w:cs="Times New Roman"/>
                <w:bCs/>
                <w:i/>
                <w:sz w:val="24"/>
                <w:szCs w:val="24"/>
              </w:rPr>
              <w:t>X</w:t>
            </w:r>
            <w:r w:rsidRPr="008D3758">
              <w:rPr>
                <w:rFonts w:ascii="Times New Roman" w:hAnsi="Times New Roman" w:cs="Times New Roman"/>
                <w:bCs/>
                <w:sz w:val="24"/>
                <w:szCs w:val="24"/>
              </w:rPr>
              <w:t xml:space="preserve"> ~</w:t>
            </w:r>
            <w:proofErr w:type="gramStart"/>
            <w:r w:rsidRPr="008D3758">
              <w:rPr>
                <w:rFonts w:ascii="Times New Roman" w:hAnsi="Times New Roman" w:cs="Times New Roman"/>
                <w:bCs/>
                <w:sz w:val="24"/>
                <w:szCs w:val="24"/>
              </w:rPr>
              <w:t>B(</w:t>
            </w:r>
            <w:proofErr w:type="gramEnd"/>
            <w:r w:rsidRPr="008D3758">
              <w:rPr>
                <w:rFonts w:ascii="Times New Roman" w:hAnsi="Times New Roman" w:cs="Times New Roman"/>
                <w:bCs/>
                <w:sz w:val="24"/>
                <w:szCs w:val="24"/>
              </w:rPr>
              <w:t>36, 0.08)</w:t>
            </w:r>
          </w:p>
        </w:tc>
        <w:tc>
          <w:tcPr>
            <w:tcW w:w="851" w:type="dxa"/>
            <w:tcBorders>
              <w:top w:val="single" w:sz="4" w:space="0" w:color="auto"/>
              <w:bottom w:val="single" w:sz="4" w:space="0" w:color="auto"/>
            </w:tcBorders>
          </w:tcPr>
          <w:p w14:paraId="0E74CECE" w14:textId="77777777" w:rsidR="009347B1" w:rsidRPr="0038566F" w:rsidRDefault="009347B1" w:rsidP="00C30067">
            <w:pPr>
              <w:rPr>
                <w:rFonts w:ascii="Times New Roman" w:hAnsi="Times New Roman" w:cs="Times New Roman"/>
                <w:sz w:val="24"/>
                <w:szCs w:val="24"/>
              </w:rPr>
            </w:pPr>
            <w:r w:rsidRPr="0038566F">
              <w:rPr>
                <w:rFonts w:ascii="Times New Roman" w:hAnsi="Times New Roman" w:cs="Times New Roman"/>
                <w:sz w:val="24"/>
                <w:szCs w:val="24"/>
              </w:rPr>
              <w:t>M1</w:t>
            </w:r>
          </w:p>
        </w:tc>
        <w:tc>
          <w:tcPr>
            <w:tcW w:w="3548" w:type="dxa"/>
            <w:tcBorders>
              <w:top w:val="single" w:sz="4" w:space="0" w:color="auto"/>
              <w:bottom w:val="single" w:sz="4" w:space="0" w:color="auto"/>
            </w:tcBorders>
          </w:tcPr>
          <w:p w14:paraId="322E689D" w14:textId="39CDFEF7" w:rsidR="009347B1" w:rsidRPr="0038566F" w:rsidRDefault="009347B1" w:rsidP="00C30067">
            <w:pPr>
              <w:rPr>
                <w:rFonts w:ascii="Times New Roman" w:hAnsi="Times New Roman" w:cs="Times New Roman"/>
                <w:sz w:val="24"/>
                <w:szCs w:val="24"/>
              </w:rPr>
            </w:pPr>
            <w:r w:rsidRPr="009C53A8">
              <w:rPr>
                <w:rFonts w:ascii="Times New Roman" w:hAnsi="Times New Roman" w:cs="Times New Roman"/>
              </w:rPr>
              <w:t>This mark is given for</w:t>
            </w:r>
            <w:r w:rsidR="000878AF">
              <w:rPr>
                <w:rFonts w:ascii="Times New Roman" w:hAnsi="Times New Roman" w:cs="Times New Roman"/>
              </w:rPr>
              <w:t xml:space="preserve"> </w:t>
            </w:r>
            <w:r w:rsidR="00A446E5">
              <w:rPr>
                <w:rFonts w:ascii="Times New Roman" w:hAnsi="Times New Roman" w:cs="Times New Roman"/>
              </w:rPr>
              <w:t>stating</w:t>
            </w:r>
            <w:r w:rsidR="000878AF">
              <w:rPr>
                <w:rFonts w:ascii="Times New Roman" w:hAnsi="Times New Roman" w:cs="Times New Roman"/>
              </w:rPr>
              <w:t xml:space="preserve"> </w:t>
            </w:r>
            <w:proofErr w:type="gramStart"/>
            <w:r w:rsidR="000878AF">
              <w:rPr>
                <w:rFonts w:ascii="Times New Roman" w:hAnsi="Times New Roman" w:cs="Times New Roman"/>
              </w:rPr>
              <w:t>B(</w:t>
            </w:r>
            <w:proofErr w:type="gramEnd"/>
            <w:r w:rsidR="000878AF">
              <w:rPr>
                <w:rFonts w:ascii="Times New Roman" w:hAnsi="Times New Roman" w:cs="Times New Roman"/>
              </w:rPr>
              <w:t>36,0.08) or in words.</w:t>
            </w:r>
          </w:p>
        </w:tc>
      </w:tr>
      <w:tr w:rsidR="009347B1" w14:paraId="6E2E1FA9" w14:textId="77777777" w:rsidTr="00484B3F">
        <w:trPr>
          <w:jc w:val="center"/>
        </w:trPr>
        <w:tc>
          <w:tcPr>
            <w:tcW w:w="704" w:type="dxa"/>
            <w:tcBorders>
              <w:top w:val="single" w:sz="4" w:space="0" w:color="auto"/>
              <w:bottom w:val="single" w:sz="4" w:space="0" w:color="auto"/>
            </w:tcBorders>
          </w:tcPr>
          <w:p w14:paraId="1C112B40" w14:textId="77777777" w:rsidR="009347B1" w:rsidRPr="008D3758" w:rsidRDefault="009347B1" w:rsidP="00C30067">
            <w:pPr>
              <w:rPr>
                <w:rFonts w:ascii="Times New Roman" w:hAnsi="Times New Roman" w:cs="Times New Roman"/>
                <w:bCs/>
                <w:sz w:val="24"/>
                <w:szCs w:val="24"/>
              </w:rPr>
            </w:pPr>
            <w:r w:rsidRPr="008D3758">
              <w:rPr>
                <w:rFonts w:ascii="Times New Roman" w:hAnsi="Times New Roman" w:cs="Times New Roman"/>
                <w:bCs/>
                <w:sz w:val="24"/>
                <w:szCs w:val="24"/>
              </w:rPr>
              <w:t>(</w:t>
            </w:r>
            <w:proofErr w:type="spellStart"/>
            <w:r w:rsidRPr="008D3758">
              <w:rPr>
                <w:rFonts w:ascii="Times New Roman" w:hAnsi="Times New Roman" w:cs="Times New Roman"/>
                <w:bCs/>
                <w:sz w:val="24"/>
                <w:szCs w:val="24"/>
              </w:rPr>
              <w:t>i</w:t>
            </w:r>
            <w:proofErr w:type="spellEnd"/>
            <w:r w:rsidRPr="008D3758">
              <w:rPr>
                <w:rFonts w:ascii="Times New Roman" w:hAnsi="Times New Roman" w:cs="Times New Roman"/>
                <w:bCs/>
                <w:sz w:val="24"/>
                <w:szCs w:val="24"/>
              </w:rPr>
              <w:t>)</w:t>
            </w:r>
          </w:p>
        </w:tc>
        <w:tc>
          <w:tcPr>
            <w:tcW w:w="4536" w:type="dxa"/>
            <w:tcBorders>
              <w:top w:val="single" w:sz="4" w:space="0" w:color="auto"/>
              <w:bottom w:val="single" w:sz="4" w:space="0" w:color="auto"/>
            </w:tcBorders>
          </w:tcPr>
          <w:p w14:paraId="51F66849" w14:textId="77777777" w:rsidR="004E63A7" w:rsidRPr="008D3758" w:rsidRDefault="009347B1" w:rsidP="00C30067">
            <w:pPr>
              <w:rPr>
                <w:rFonts w:ascii="Times New Roman" w:hAnsi="Times New Roman" w:cs="Times New Roman"/>
                <w:bCs/>
                <w:sz w:val="24"/>
                <w:szCs w:val="24"/>
              </w:rPr>
            </w:pPr>
            <w:r w:rsidRPr="008D3758">
              <w:rPr>
                <w:rFonts w:ascii="Times New Roman" w:hAnsi="Times New Roman" w:cs="Times New Roman"/>
                <w:bCs/>
                <w:sz w:val="24"/>
                <w:szCs w:val="24"/>
              </w:rPr>
              <w:t xml:space="preserve"> </w:t>
            </w:r>
            <w:proofErr w:type="gramStart"/>
            <w:r w:rsidRPr="008D3758">
              <w:rPr>
                <w:rFonts w:ascii="Times New Roman" w:hAnsi="Times New Roman" w:cs="Times New Roman"/>
                <w:bCs/>
                <w:sz w:val="24"/>
                <w:szCs w:val="24"/>
              </w:rPr>
              <w:t>P(</w:t>
            </w:r>
            <w:proofErr w:type="gramEnd"/>
            <w:r w:rsidRPr="008D3758">
              <w:rPr>
                <w:rFonts w:ascii="Times New Roman" w:hAnsi="Times New Roman" w:cs="Times New Roman"/>
                <w:bCs/>
                <w:i/>
                <w:sz w:val="24"/>
                <w:szCs w:val="24"/>
              </w:rPr>
              <w:t>X</w:t>
            </w:r>
            <w:r w:rsidRPr="008D3758">
              <w:rPr>
                <w:rFonts w:ascii="Times New Roman" w:hAnsi="Times New Roman" w:cs="Times New Roman"/>
                <w:bCs/>
                <w:sz w:val="24"/>
                <w:szCs w:val="24"/>
              </w:rPr>
              <w:t xml:space="preserve"> = 4) = 0.167387…        </w:t>
            </w:r>
          </w:p>
          <w:p w14:paraId="10B3057D" w14:textId="4CF596F9" w:rsidR="009347B1" w:rsidRPr="008D3758" w:rsidRDefault="004E63A7" w:rsidP="00C30067">
            <w:pPr>
              <w:rPr>
                <w:rFonts w:ascii="Times New Roman" w:hAnsi="Times New Roman" w:cs="Times New Roman"/>
                <w:bCs/>
                <w:sz w:val="24"/>
                <w:szCs w:val="24"/>
              </w:rPr>
            </w:pPr>
            <w:r w:rsidRPr="008D3758">
              <w:rPr>
                <w:rFonts w:ascii="Times New Roman" w:hAnsi="Times New Roman" w:cs="Times New Roman"/>
                <w:bCs/>
                <w:sz w:val="24"/>
                <w:szCs w:val="24"/>
              </w:rPr>
              <w:t>=</w:t>
            </w:r>
            <w:r w:rsidR="009347B1" w:rsidRPr="008D3758">
              <w:rPr>
                <w:rFonts w:ascii="Times New Roman" w:hAnsi="Times New Roman" w:cs="Times New Roman"/>
                <w:bCs/>
                <w:sz w:val="24"/>
                <w:szCs w:val="24"/>
              </w:rPr>
              <w:t xml:space="preserve"> 0.167</w:t>
            </w:r>
          </w:p>
        </w:tc>
        <w:tc>
          <w:tcPr>
            <w:tcW w:w="851" w:type="dxa"/>
            <w:tcBorders>
              <w:top w:val="single" w:sz="4" w:space="0" w:color="auto"/>
              <w:bottom w:val="single" w:sz="4" w:space="0" w:color="auto"/>
            </w:tcBorders>
          </w:tcPr>
          <w:p w14:paraId="3EE652B1" w14:textId="77777777" w:rsidR="009347B1" w:rsidRPr="0038566F" w:rsidRDefault="009347B1" w:rsidP="00C30067">
            <w:pPr>
              <w:rPr>
                <w:rFonts w:ascii="Times New Roman" w:hAnsi="Times New Roman" w:cs="Times New Roman"/>
                <w:sz w:val="24"/>
                <w:szCs w:val="24"/>
              </w:rPr>
            </w:pPr>
            <w:r w:rsidRPr="0038566F">
              <w:rPr>
                <w:rFonts w:ascii="Times New Roman" w:hAnsi="Times New Roman" w:cs="Times New Roman"/>
                <w:sz w:val="24"/>
                <w:szCs w:val="24"/>
              </w:rPr>
              <w:t>A1</w:t>
            </w:r>
          </w:p>
        </w:tc>
        <w:tc>
          <w:tcPr>
            <w:tcW w:w="3548" w:type="dxa"/>
            <w:tcBorders>
              <w:top w:val="single" w:sz="4" w:space="0" w:color="auto"/>
              <w:bottom w:val="single" w:sz="4" w:space="0" w:color="auto"/>
            </w:tcBorders>
          </w:tcPr>
          <w:p w14:paraId="24FF38AE" w14:textId="07E6D3A2" w:rsidR="009347B1" w:rsidRPr="0038566F" w:rsidRDefault="009347B1" w:rsidP="00C30067">
            <w:pPr>
              <w:rPr>
                <w:rFonts w:ascii="Times New Roman" w:hAnsi="Times New Roman" w:cs="Times New Roman"/>
                <w:sz w:val="24"/>
                <w:szCs w:val="24"/>
              </w:rPr>
            </w:pPr>
            <w:r w:rsidRPr="009C53A8">
              <w:rPr>
                <w:rFonts w:ascii="Times New Roman" w:hAnsi="Times New Roman" w:cs="Times New Roman"/>
              </w:rPr>
              <w:t>This mark is given for</w:t>
            </w:r>
            <w:r w:rsidR="004E63A7">
              <w:rPr>
                <w:rFonts w:ascii="Times New Roman" w:hAnsi="Times New Roman" w:cs="Times New Roman"/>
              </w:rPr>
              <w:t xml:space="preserve"> the correct value.</w:t>
            </w:r>
          </w:p>
        </w:tc>
      </w:tr>
      <w:tr w:rsidR="009347B1" w14:paraId="62ADF103" w14:textId="77777777" w:rsidTr="00484B3F">
        <w:trPr>
          <w:jc w:val="center"/>
        </w:trPr>
        <w:tc>
          <w:tcPr>
            <w:tcW w:w="704" w:type="dxa"/>
            <w:tcBorders>
              <w:top w:val="single" w:sz="4" w:space="0" w:color="auto"/>
              <w:bottom w:val="single" w:sz="4" w:space="0" w:color="auto"/>
            </w:tcBorders>
          </w:tcPr>
          <w:p w14:paraId="7A8175ED" w14:textId="77777777" w:rsidR="009347B1" w:rsidRPr="008D3758" w:rsidRDefault="009347B1" w:rsidP="00C30067">
            <w:pPr>
              <w:rPr>
                <w:rFonts w:ascii="Times New Roman" w:hAnsi="Times New Roman" w:cs="Times New Roman"/>
                <w:bCs/>
                <w:sz w:val="24"/>
                <w:szCs w:val="24"/>
              </w:rPr>
            </w:pPr>
            <w:r w:rsidRPr="008D3758">
              <w:rPr>
                <w:rFonts w:ascii="Times New Roman" w:hAnsi="Times New Roman" w:cs="Times New Roman"/>
                <w:bCs/>
                <w:sz w:val="24"/>
                <w:szCs w:val="24"/>
              </w:rPr>
              <w:t xml:space="preserve">(ii) </w:t>
            </w:r>
          </w:p>
        </w:tc>
        <w:tc>
          <w:tcPr>
            <w:tcW w:w="4536" w:type="dxa"/>
            <w:tcBorders>
              <w:top w:val="single" w:sz="4" w:space="0" w:color="auto"/>
              <w:bottom w:val="single" w:sz="4" w:space="0" w:color="auto"/>
            </w:tcBorders>
          </w:tcPr>
          <w:p w14:paraId="4F853252" w14:textId="77777777" w:rsidR="004E63A7" w:rsidRPr="008D3758" w:rsidRDefault="004E63A7" w:rsidP="00C30067">
            <w:pPr>
              <w:rPr>
                <w:rFonts w:ascii="Times New Roman" w:hAnsi="Times New Roman" w:cs="Times New Roman"/>
                <w:bCs/>
                <w:sz w:val="24"/>
                <w:szCs w:val="24"/>
              </w:rPr>
            </w:pPr>
            <w:r w:rsidRPr="008D3758">
              <w:rPr>
                <w:rFonts w:ascii="Times New Roman" w:hAnsi="Times New Roman" w:cs="Times New Roman"/>
                <w:bCs/>
                <w:position w:val="-10"/>
                <w:sz w:val="24"/>
                <w:szCs w:val="24"/>
              </w:rPr>
              <w:object w:dxaOrig="2580" w:dyaOrig="320" w14:anchorId="5EE90D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9.6pt;height:16.3pt" o:ole="">
                  <v:imagedata r:id="rId8" o:title=""/>
                </v:shape>
                <o:OLEObject Type="Embed" ProgID="Equation.DSMT4" ShapeID="_x0000_i1025" DrawAspect="Content" ObjectID="_1698659472" r:id="rId9"/>
              </w:object>
            </w:r>
            <w:r w:rsidR="009347B1" w:rsidRPr="008D3758">
              <w:rPr>
                <w:rFonts w:ascii="Times New Roman" w:hAnsi="Times New Roman" w:cs="Times New Roman"/>
                <w:bCs/>
                <w:sz w:val="24"/>
                <w:szCs w:val="24"/>
              </w:rPr>
              <w:t xml:space="preserve"> 0.022233… </w:t>
            </w:r>
          </w:p>
          <w:p w14:paraId="3B00479F" w14:textId="626172FD" w:rsidR="009347B1" w:rsidRPr="008D3758" w:rsidRDefault="004E63A7" w:rsidP="00C30067">
            <w:pPr>
              <w:rPr>
                <w:rFonts w:ascii="Times New Roman" w:hAnsi="Times New Roman" w:cs="Times New Roman"/>
                <w:bCs/>
                <w:sz w:val="24"/>
                <w:szCs w:val="24"/>
              </w:rPr>
            </w:pPr>
            <w:r w:rsidRPr="008D3758">
              <w:rPr>
                <w:rFonts w:ascii="Times New Roman" w:hAnsi="Times New Roman" w:cs="Times New Roman"/>
                <w:bCs/>
                <w:sz w:val="24"/>
                <w:szCs w:val="24"/>
              </w:rPr>
              <w:t xml:space="preserve">= </w:t>
            </w:r>
            <w:r w:rsidR="009347B1" w:rsidRPr="008D3758">
              <w:rPr>
                <w:rFonts w:ascii="Times New Roman" w:hAnsi="Times New Roman" w:cs="Times New Roman"/>
                <w:bCs/>
                <w:sz w:val="24"/>
                <w:szCs w:val="24"/>
              </w:rPr>
              <w:t>0.0222</w:t>
            </w:r>
          </w:p>
        </w:tc>
        <w:tc>
          <w:tcPr>
            <w:tcW w:w="851" w:type="dxa"/>
            <w:tcBorders>
              <w:top w:val="single" w:sz="4" w:space="0" w:color="auto"/>
              <w:bottom w:val="single" w:sz="4" w:space="0" w:color="auto"/>
            </w:tcBorders>
          </w:tcPr>
          <w:p w14:paraId="14C865F2" w14:textId="77777777" w:rsidR="009347B1" w:rsidRPr="0038566F" w:rsidRDefault="009347B1" w:rsidP="00C30067">
            <w:pPr>
              <w:rPr>
                <w:rFonts w:ascii="Times New Roman" w:hAnsi="Times New Roman" w:cs="Times New Roman"/>
                <w:sz w:val="24"/>
                <w:szCs w:val="24"/>
              </w:rPr>
            </w:pPr>
            <w:r w:rsidRPr="0038566F">
              <w:rPr>
                <w:rFonts w:ascii="Times New Roman" w:hAnsi="Times New Roman" w:cs="Times New Roman"/>
                <w:sz w:val="24"/>
                <w:szCs w:val="24"/>
              </w:rPr>
              <w:t>A1</w:t>
            </w:r>
          </w:p>
        </w:tc>
        <w:tc>
          <w:tcPr>
            <w:tcW w:w="3548" w:type="dxa"/>
            <w:tcBorders>
              <w:top w:val="single" w:sz="4" w:space="0" w:color="auto"/>
              <w:bottom w:val="single" w:sz="4" w:space="0" w:color="auto"/>
            </w:tcBorders>
          </w:tcPr>
          <w:p w14:paraId="66FBBDD1" w14:textId="0FF30973" w:rsidR="009347B1" w:rsidRPr="0038566F" w:rsidRDefault="009347B1" w:rsidP="00C30067">
            <w:pPr>
              <w:rPr>
                <w:rFonts w:ascii="Times New Roman" w:hAnsi="Times New Roman" w:cs="Times New Roman"/>
                <w:sz w:val="24"/>
                <w:szCs w:val="24"/>
              </w:rPr>
            </w:pPr>
            <w:r w:rsidRPr="009C53A8">
              <w:rPr>
                <w:rFonts w:ascii="Times New Roman" w:hAnsi="Times New Roman" w:cs="Times New Roman"/>
              </w:rPr>
              <w:t>This mark is given for</w:t>
            </w:r>
            <w:r w:rsidR="004E63A7">
              <w:rPr>
                <w:rFonts w:ascii="Times New Roman" w:hAnsi="Times New Roman" w:cs="Times New Roman"/>
              </w:rPr>
              <w:t xml:space="preserve"> the correct value.</w:t>
            </w:r>
          </w:p>
        </w:tc>
      </w:tr>
      <w:tr w:rsidR="009347B1" w14:paraId="5AC84FE6" w14:textId="77777777" w:rsidTr="00484B3F">
        <w:trPr>
          <w:jc w:val="center"/>
        </w:trPr>
        <w:tc>
          <w:tcPr>
            <w:tcW w:w="704" w:type="dxa"/>
            <w:tcBorders>
              <w:top w:val="single" w:sz="4" w:space="0" w:color="auto"/>
              <w:bottom w:val="single" w:sz="4" w:space="0" w:color="auto"/>
            </w:tcBorders>
          </w:tcPr>
          <w:p w14:paraId="66F0C57E" w14:textId="77777777" w:rsidR="009347B1" w:rsidRPr="008D3758" w:rsidRDefault="009347B1" w:rsidP="00C30067">
            <w:pPr>
              <w:rPr>
                <w:rFonts w:ascii="Times New Roman" w:hAnsi="Times New Roman" w:cs="Times New Roman"/>
                <w:bCs/>
                <w:sz w:val="24"/>
                <w:szCs w:val="24"/>
              </w:rPr>
            </w:pPr>
            <w:r w:rsidRPr="008D3758">
              <w:rPr>
                <w:rFonts w:ascii="Times New Roman" w:hAnsi="Times New Roman" w:cs="Times New Roman"/>
                <w:bCs/>
                <w:sz w:val="24"/>
                <w:szCs w:val="24"/>
              </w:rPr>
              <w:t>(c)</w:t>
            </w:r>
          </w:p>
        </w:tc>
        <w:tc>
          <w:tcPr>
            <w:tcW w:w="4536" w:type="dxa"/>
            <w:tcBorders>
              <w:top w:val="single" w:sz="4" w:space="0" w:color="auto"/>
              <w:bottom w:val="single" w:sz="4" w:space="0" w:color="auto"/>
            </w:tcBorders>
          </w:tcPr>
          <w:p w14:paraId="3D6FB79C" w14:textId="6AC697E8" w:rsidR="009347B1" w:rsidRPr="008D3758" w:rsidRDefault="009347B1" w:rsidP="00C30067">
            <w:pPr>
              <w:rPr>
                <w:rFonts w:ascii="Times New Roman" w:hAnsi="Times New Roman" w:cs="Times New Roman"/>
                <w:bCs/>
                <w:sz w:val="24"/>
                <w:szCs w:val="24"/>
              </w:rPr>
            </w:pPr>
            <w:proofErr w:type="gramStart"/>
            <w:r w:rsidRPr="008D3758">
              <w:rPr>
                <w:rFonts w:ascii="Times New Roman" w:hAnsi="Times New Roman" w:cs="Times New Roman"/>
                <w:bCs/>
                <w:sz w:val="24"/>
                <w:szCs w:val="24"/>
              </w:rPr>
              <w:t>P(</w:t>
            </w:r>
            <w:proofErr w:type="gramEnd"/>
            <w:r w:rsidRPr="008D3758">
              <w:rPr>
                <w:rFonts w:ascii="Times New Roman" w:hAnsi="Times New Roman" w:cs="Times New Roman"/>
                <w:bCs/>
                <w:sz w:val="24"/>
                <w:szCs w:val="24"/>
              </w:rPr>
              <w:t xml:space="preserve">In dance club and dance tango) = </w:t>
            </w:r>
            <w:r w:rsidRPr="008D3758">
              <w:rPr>
                <w:rFonts w:ascii="Times New Roman" w:hAnsi="Times New Roman" w:cs="Times New Roman"/>
                <w:bCs/>
                <w:position w:val="-6"/>
                <w:sz w:val="24"/>
                <w:szCs w:val="24"/>
              </w:rPr>
              <w:object w:dxaOrig="980" w:dyaOrig="279" w14:anchorId="2DA6F4FB">
                <v:shape id="_x0000_i1026" type="#_x0000_t75" style="width:48.2pt;height:14.4pt" o:ole="">
                  <v:imagedata r:id="rId10" o:title=""/>
                </v:shape>
                <o:OLEObject Type="Embed" ProgID="Equation.DSMT4" ShapeID="_x0000_i1026" DrawAspect="Content" ObjectID="_1698659473" r:id="rId11"/>
              </w:object>
            </w:r>
            <w:r w:rsidRPr="008D3758">
              <w:rPr>
                <w:rFonts w:ascii="Times New Roman" w:hAnsi="Times New Roman" w:cs="Times New Roman"/>
                <w:bCs/>
                <w:sz w:val="24"/>
                <w:szCs w:val="24"/>
              </w:rPr>
              <w:t xml:space="preserve"> = 0.032</w:t>
            </w:r>
          </w:p>
        </w:tc>
        <w:tc>
          <w:tcPr>
            <w:tcW w:w="851" w:type="dxa"/>
            <w:tcBorders>
              <w:top w:val="single" w:sz="4" w:space="0" w:color="auto"/>
              <w:bottom w:val="single" w:sz="4" w:space="0" w:color="auto"/>
            </w:tcBorders>
          </w:tcPr>
          <w:p w14:paraId="01E3AE8C" w14:textId="77777777" w:rsidR="009347B1" w:rsidRPr="0038566F" w:rsidRDefault="009347B1" w:rsidP="00C30067">
            <w:pPr>
              <w:rPr>
                <w:rFonts w:ascii="Times New Roman" w:hAnsi="Times New Roman" w:cs="Times New Roman"/>
                <w:sz w:val="24"/>
                <w:szCs w:val="24"/>
              </w:rPr>
            </w:pPr>
            <w:r w:rsidRPr="0038566F">
              <w:rPr>
                <w:rFonts w:ascii="Times New Roman" w:hAnsi="Times New Roman" w:cs="Times New Roman"/>
                <w:sz w:val="24"/>
                <w:szCs w:val="24"/>
              </w:rPr>
              <w:t>B1</w:t>
            </w:r>
          </w:p>
        </w:tc>
        <w:tc>
          <w:tcPr>
            <w:tcW w:w="3548" w:type="dxa"/>
            <w:tcBorders>
              <w:top w:val="single" w:sz="4" w:space="0" w:color="auto"/>
              <w:bottom w:val="single" w:sz="4" w:space="0" w:color="auto"/>
            </w:tcBorders>
          </w:tcPr>
          <w:p w14:paraId="16ABE04B" w14:textId="6BDB7BD6" w:rsidR="009347B1" w:rsidRPr="0038566F" w:rsidRDefault="009347B1" w:rsidP="00C30067">
            <w:pPr>
              <w:rPr>
                <w:rFonts w:ascii="Times New Roman" w:hAnsi="Times New Roman" w:cs="Times New Roman"/>
                <w:sz w:val="24"/>
                <w:szCs w:val="24"/>
              </w:rPr>
            </w:pPr>
            <w:r w:rsidRPr="009C53A8">
              <w:rPr>
                <w:rFonts w:ascii="Times New Roman" w:hAnsi="Times New Roman" w:cs="Times New Roman"/>
              </w:rPr>
              <w:t>This mark is given for</w:t>
            </w:r>
            <w:r w:rsidR="004E63A7">
              <w:rPr>
                <w:rFonts w:ascii="Times New Roman" w:hAnsi="Times New Roman" w:cs="Times New Roman"/>
              </w:rPr>
              <w:t xml:space="preserve"> the correct probability.</w:t>
            </w:r>
          </w:p>
        </w:tc>
      </w:tr>
      <w:tr w:rsidR="00006455" w14:paraId="254B90A4" w14:textId="77777777" w:rsidTr="00484B3F">
        <w:trPr>
          <w:jc w:val="center"/>
        </w:trPr>
        <w:tc>
          <w:tcPr>
            <w:tcW w:w="704" w:type="dxa"/>
            <w:vMerge w:val="restart"/>
            <w:tcBorders>
              <w:top w:val="single" w:sz="4" w:space="0" w:color="auto"/>
            </w:tcBorders>
          </w:tcPr>
          <w:p w14:paraId="7AFDE4D8" w14:textId="77777777" w:rsidR="00006455" w:rsidRPr="008D3758" w:rsidRDefault="00006455" w:rsidP="00C30067">
            <w:pPr>
              <w:rPr>
                <w:rFonts w:ascii="Times New Roman" w:hAnsi="Times New Roman" w:cs="Times New Roman"/>
                <w:bCs/>
                <w:sz w:val="24"/>
                <w:szCs w:val="24"/>
              </w:rPr>
            </w:pPr>
            <w:r w:rsidRPr="008D3758">
              <w:rPr>
                <w:rFonts w:ascii="Times New Roman" w:hAnsi="Times New Roman" w:cs="Times New Roman"/>
                <w:bCs/>
                <w:sz w:val="24"/>
                <w:szCs w:val="24"/>
              </w:rPr>
              <w:t>(d)</w:t>
            </w:r>
          </w:p>
        </w:tc>
        <w:tc>
          <w:tcPr>
            <w:tcW w:w="4536" w:type="dxa"/>
            <w:tcBorders>
              <w:top w:val="single" w:sz="4" w:space="0" w:color="auto"/>
              <w:bottom w:val="single" w:sz="4" w:space="0" w:color="auto"/>
            </w:tcBorders>
          </w:tcPr>
          <w:p w14:paraId="3BA8448C" w14:textId="35EF1C0B" w:rsidR="00006455" w:rsidRPr="008D3758" w:rsidRDefault="00006455" w:rsidP="00C30067">
            <w:pPr>
              <w:rPr>
                <w:rFonts w:ascii="Times New Roman" w:hAnsi="Times New Roman" w:cs="Times New Roman"/>
                <w:bCs/>
                <w:sz w:val="24"/>
                <w:szCs w:val="24"/>
              </w:rPr>
            </w:pPr>
            <w:r w:rsidRPr="008D3758">
              <w:rPr>
                <w:rFonts w:ascii="Times New Roman" w:hAnsi="Times New Roman" w:cs="Times New Roman"/>
                <w:bCs/>
                <w:sz w:val="24"/>
                <w:szCs w:val="24"/>
              </w:rPr>
              <w:t xml:space="preserve">Let </w:t>
            </w:r>
            <w:r w:rsidRPr="008D3758">
              <w:rPr>
                <w:rFonts w:ascii="Times New Roman" w:hAnsi="Times New Roman" w:cs="Times New Roman"/>
                <w:bCs/>
                <w:i/>
                <w:sz w:val="24"/>
                <w:szCs w:val="24"/>
              </w:rPr>
              <w:t>T</w:t>
            </w:r>
            <w:r w:rsidRPr="008D3758">
              <w:rPr>
                <w:rFonts w:ascii="Times New Roman" w:hAnsi="Times New Roman" w:cs="Times New Roman"/>
                <w:bCs/>
                <w:sz w:val="24"/>
                <w:szCs w:val="24"/>
              </w:rPr>
              <w:t xml:space="preserve"> = those who can dance the Tango.                                                                                       </w:t>
            </w:r>
            <w:r w:rsidRPr="008D3758">
              <w:rPr>
                <w:rFonts w:ascii="Times New Roman" w:hAnsi="Times New Roman" w:cs="Times New Roman"/>
                <w:bCs/>
                <w:i/>
                <w:sz w:val="24"/>
                <w:szCs w:val="24"/>
              </w:rPr>
              <w:t>T</w:t>
            </w:r>
            <w:r w:rsidRPr="008D3758">
              <w:rPr>
                <w:rFonts w:ascii="Times New Roman" w:hAnsi="Times New Roman" w:cs="Times New Roman"/>
                <w:bCs/>
                <w:sz w:val="24"/>
                <w:szCs w:val="24"/>
              </w:rPr>
              <w:t xml:space="preserve"> ~</w:t>
            </w:r>
            <w:proofErr w:type="gramStart"/>
            <w:r w:rsidRPr="008D3758">
              <w:rPr>
                <w:rFonts w:ascii="Times New Roman" w:hAnsi="Times New Roman" w:cs="Times New Roman"/>
                <w:bCs/>
                <w:sz w:val="24"/>
                <w:szCs w:val="24"/>
              </w:rPr>
              <w:t>B(</w:t>
            </w:r>
            <w:proofErr w:type="gramEnd"/>
            <w:r w:rsidRPr="008D3758">
              <w:rPr>
                <w:rFonts w:ascii="Times New Roman" w:hAnsi="Times New Roman" w:cs="Times New Roman"/>
                <w:bCs/>
                <w:sz w:val="24"/>
                <w:szCs w:val="24"/>
              </w:rPr>
              <w:t>50, 0.032)</w:t>
            </w:r>
          </w:p>
        </w:tc>
        <w:tc>
          <w:tcPr>
            <w:tcW w:w="851" w:type="dxa"/>
            <w:tcBorders>
              <w:top w:val="single" w:sz="4" w:space="0" w:color="auto"/>
              <w:bottom w:val="single" w:sz="4" w:space="0" w:color="auto"/>
            </w:tcBorders>
          </w:tcPr>
          <w:p w14:paraId="415A713F" w14:textId="77777777" w:rsidR="00006455" w:rsidRPr="0038566F" w:rsidRDefault="00006455" w:rsidP="00C30067">
            <w:pPr>
              <w:rPr>
                <w:rFonts w:ascii="Times New Roman" w:hAnsi="Times New Roman" w:cs="Times New Roman"/>
                <w:sz w:val="24"/>
                <w:szCs w:val="24"/>
              </w:rPr>
            </w:pPr>
            <w:r w:rsidRPr="0038566F">
              <w:rPr>
                <w:rFonts w:ascii="Times New Roman" w:hAnsi="Times New Roman" w:cs="Times New Roman"/>
                <w:sz w:val="24"/>
                <w:szCs w:val="24"/>
              </w:rPr>
              <w:t>M1</w:t>
            </w:r>
          </w:p>
        </w:tc>
        <w:tc>
          <w:tcPr>
            <w:tcW w:w="3548" w:type="dxa"/>
            <w:tcBorders>
              <w:top w:val="single" w:sz="4" w:space="0" w:color="auto"/>
              <w:bottom w:val="single" w:sz="4" w:space="0" w:color="auto"/>
            </w:tcBorders>
          </w:tcPr>
          <w:p w14:paraId="45B7552E" w14:textId="5A6A7B67" w:rsidR="00006455" w:rsidRPr="0038566F" w:rsidRDefault="00006455" w:rsidP="00C30067">
            <w:pPr>
              <w:rPr>
                <w:rFonts w:ascii="Times New Roman" w:hAnsi="Times New Roman" w:cs="Times New Roman"/>
                <w:sz w:val="24"/>
                <w:szCs w:val="24"/>
              </w:rPr>
            </w:pPr>
            <w:r w:rsidRPr="009C53A8">
              <w:rPr>
                <w:rFonts w:ascii="Times New Roman" w:hAnsi="Times New Roman" w:cs="Times New Roman"/>
              </w:rPr>
              <w:t>This mark is given for</w:t>
            </w:r>
            <w:r w:rsidR="00A446E5">
              <w:rPr>
                <w:rFonts w:ascii="Times New Roman" w:hAnsi="Times New Roman" w:cs="Times New Roman"/>
              </w:rPr>
              <w:t xml:space="preserve"> stating </w:t>
            </w:r>
            <w:proofErr w:type="gramStart"/>
            <w:r w:rsidR="00A446E5">
              <w:rPr>
                <w:rFonts w:ascii="Times New Roman" w:hAnsi="Times New Roman" w:cs="Times New Roman"/>
              </w:rPr>
              <w:t>B(</w:t>
            </w:r>
            <w:proofErr w:type="gramEnd"/>
            <w:r w:rsidR="00A446E5">
              <w:rPr>
                <w:rFonts w:ascii="Times New Roman" w:hAnsi="Times New Roman" w:cs="Times New Roman"/>
              </w:rPr>
              <w:t>50,0.032)</w:t>
            </w:r>
          </w:p>
        </w:tc>
      </w:tr>
      <w:tr w:rsidR="00006455" w14:paraId="54F7CE47" w14:textId="77777777" w:rsidTr="00484B3F">
        <w:trPr>
          <w:jc w:val="center"/>
        </w:trPr>
        <w:tc>
          <w:tcPr>
            <w:tcW w:w="704" w:type="dxa"/>
            <w:vMerge/>
            <w:tcBorders>
              <w:bottom w:val="single" w:sz="4" w:space="0" w:color="auto"/>
            </w:tcBorders>
          </w:tcPr>
          <w:p w14:paraId="5EF8AFA1" w14:textId="77777777" w:rsidR="00006455" w:rsidRPr="008D3758" w:rsidRDefault="00006455" w:rsidP="00C30067">
            <w:pPr>
              <w:rPr>
                <w:rFonts w:ascii="Times New Roman" w:hAnsi="Times New Roman" w:cs="Times New Roman"/>
                <w:bCs/>
                <w:sz w:val="24"/>
                <w:szCs w:val="24"/>
              </w:rPr>
            </w:pPr>
          </w:p>
        </w:tc>
        <w:tc>
          <w:tcPr>
            <w:tcW w:w="4536" w:type="dxa"/>
            <w:tcBorders>
              <w:top w:val="single" w:sz="4" w:space="0" w:color="auto"/>
              <w:bottom w:val="single" w:sz="4" w:space="0" w:color="auto"/>
            </w:tcBorders>
          </w:tcPr>
          <w:p w14:paraId="32322901" w14:textId="64948FC4" w:rsidR="00006455" w:rsidRPr="008D3758" w:rsidRDefault="00006455" w:rsidP="00C30067">
            <w:pPr>
              <w:rPr>
                <w:rFonts w:ascii="Times New Roman" w:hAnsi="Times New Roman" w:cs="Times New Roman"/>
                <w:bCs/>
                <w:sz w:val="24"/>
                <w:szCs w:val="24"/>
              </w:rPr>
            </w:pPr>
            <w:proofErr w:type="gramStart"/>
            <w:r w:rsidRPr="008D3758">
              <w:rPr>
                <w:rFonts w:ascii="Times New Roman" w:hAnsi="Times New Roman" w:cs="Times New Roman"/>
                <w:bCs/>
                <w:sz w:val="24"/>
                <w:szCs w:val="24"/>
              </w:rPr>
              <w:t>P(</w:t>
            </w:r>
            <w:proofErr w:type="gramEnd"/>
            <w:r w:rsidRPr="008D3758">
              <w:rPr>
                <w:rFonts w:ascii="Times New Roman" w:hAnsi="Times New Roman" w:cs="Times New Roman"/>
                <w:bCs/>
                <w:i/>
                <w:sz w:val="24"/>
                <w:szCs w:val="24"/>
              </w:rPr>
              <w:t>T</w:t>
            </w:r>
            <w:r w:rsidRPr="008D3758">
              <w:rPr>
                <w:rFonts w:ascii="Times New Roman" w:hAnsi="Times New Roman" w:cs="Times New Roman"/>
                <w:bCs/>
                <w:sz w:val="24"/>
                <w:szCs w:val="24"/>
              </w:rPr>
              <w:t xml:space="preserve"> &lt; 3 ) = P(</w:t>
            </w:r>
            <w:r w:rsidRPr="008D3758">
              <w:rPr>
                <w:rFonts w:ascii="Times New Roman" w:hAnsi="Times New Roman" w:cs="Times New Roman"/>
                <w:bCs/>
                <w:i/>
                <w:sz w:val="24"/>
                <w:szCs w:val="24"/>
              </w:rPr>
              <w:t>T</w:t>
            </w:r>
            <w:r w:rsidRPr="008D3758">
              <w:rPr>
                <w:rFonts w:ascii="Times New Roman" w:hAnsi="Times New Roman" w:cs="Times New Roman"/>
                <w:bCs/>
                <w:sz w:val="24"/>
                <w:szCs w:val="24"/>
              </w:rPr>
              <w:t xml:space="preserve"> </w:t>
            </w:r>
            <w:r w:rsidRPr="008D3758">
              <w:rPr>
                <w:rFonts w:ascii="Times New Roman" w:hAnsi="Times New Roman" w:cs="Times New Roman"/>
                <w:bCs/>
                <w:position w:val="-8"/>
                <w:sz w:val="24"/>
                <w:szCs w:val="24"/>
              </w:rPr>
              <w:object w:dxaOrig="240" w:dyaOrig="279" w14:anchorId="1F9FCE5B">
                <v:shape id="_x0000_i1027" type="#_x0000_t75" style="width:11.9pt;height:14.4pt" o:ole="">
                  <v:imagedata r:id="rId12" o:title=""/>
                </v:shape>
                <o:OLEObject Type="Embed" ProgID="Equation.DSMT4" ShapeID="_x0000_i1027" DrawAspect="Content" ObjectID="_1698659474" r:id="rId13"/>
              </w:object>
            </w:r>
            <w:r w:rsidRPr="008D3758">
              <w:rPr>
                <w:rFonts w:ascii="Times New Roman" w:hAnsi="Times New Roman" w:cs="Times New Roman"/>
                <w:bCs/>
                <w:sz w:val="24"/>
                <w:szCs w:val="24"/>
              </w:rPr>
              <w:t xml:space="preserve"> 2) = 0.7850815…                  </w:t>
            </w:r>
            <w:proofErr w:type="gramStart"/>
            <w:r w:rsidR="00633A3E" w:rsidRPr="008D3758">
              <w:rPr>
                <w:rFonts w:ascii="Times New Roman" w:hAnsi="Times New Roman" w:cs="Times New Roman"/>
                <w:bCs/>
                <w:sz w:val="24"/>
                <w:szCs w:val="24"/>
              </w:rPr>
              <w:t>=</w:t>
            </w:r>
            <w:r w:rsidRPr="008D3758">
              <w:rPr>
                <w:rFonts w:ascii="Times New Roman" w:hAnsi="Times New Roman" w:cs="Times New Roman"/>
                <w:bCs/>
                <w:sz w:val="24"/>
                <w:szCs w:val="24"/>
              </w:rPr>
              <w:t xml:space="preserve">  0</w:t>
            </w:r>
            <w:proofErr w:type="gramEnd"/>
            <w:r w:rsidRPr="008D3758">
              <w:rPr>
                <w:rFonts w:ascii="Times New Roman" w:hAnsi="Times New Roman" w:cs="Times New Roman"/>
                <w:bCs/>
                <w:sz w:val="24"/>
                <w:szCs w:val="24"/>
              </w:rPr>
              <w:t>.785</w:t>
            </w:r>
          </w:p>
        </w:tc>
        <w:tc>
          <w:tcPr>
            <w:tcW w:w="851" w:type="dxa"/>
            <w:tcBorders>
              <w:top w:val="single" w:sz="4" w:space="0" w:color="auto"/>
              <w:bottom w:val="single" w:sz="4" w:space="0" w:color="auto"/>
            </w:tcBorders>
          </w:tcPr>
          <w:p w14:paraId="495BE161" w14:textId="77777777" w:rsidR="00006455" w:rsidRPr="0038566F" w:rsidRDefault="00006455" w:rsidP="00C30067">
            <w:pPr>
              <w:rPr>
                <w:rFonts w:ascii="Times New Roman" w:hAnsi="Times New Roman" w:cs="Times New Roman"/>
                <w:sz w:val="24"/>
                <w:szCs w:val="24"/>
              </w:rPr>
            </w:pPr>
            <w:r w:rsidRPr="0038566F">
              <w:rPr>
                <w:rFonts w:ascii="Times New Roman" w:hAnsi="Times New Roman" w:cs="Times New Roman"/>
                <w:sz w:val="24"/>
                <w:szCs w:val="24"/>
              </w:rPr>
              <w:t>A1</w:t>
            </w:r>
          </w:p>
        </w:tc>
        <w:tc>
          <w:tcPr>
            <w:tcW w:w="3548" w:type="dxa"/>
            <w:tcBorders>
              <w:top w:val="single" w:sz="4" w:space="0" w:color="auto"/>
              <w:bottom w:val="single" w:sz="4" w:space="0" w:color="auto"/>
            </w:tcBorders>
          </w:tcPr>
          <w:p w14:paraId="64E23428" w14:textId="1CF75745" w:rsidR="00006455" w:rsidRPr="0038566F" w:rsidRDefault="00006455" w:rsidP="00C30067">
            <w:pPr>
              <w:rPr>
                <w:rFonts w:ascii="Times New Roman" w:hAnsi="Times New Roman" w:cs="Times New Roman"/>
                <w:sz w:val="24"/>
                <w:szCs w:val="24"/>
              </w:rPr>
            </w:pPr>
            <w:r w:rsidRPr="009C53A8">
              <w:rPr>
                <w:rFonts w:ascii="Times New Roman" w:hAnsi="Times New Roman" w:cs="Times New Roman"/>
              </w:rPr>
              <w:t>This mark is given for</w:t>
            </w:r>
            <w:r w:rsidR="00633A3E">
              <w:rPr>
                <w:rFonts w:ascii="Times New Roman" w:hAnsi="Times New Roman" w:cs="Times New Roman"/>
              </w:rPr>
              <w:t xml:space="preserve"> the correct value.</w:t>
            </w:r>
          </w:p>
        </w:tc>
      </w:tr>
    </w:tbl>
    <w:p w14:paraId="1606828E" w14:textId="424FE45F" w:rsidR="00076C86" w:rsidRDefault="00076C86" w:rsidP="008A48F8"/>
    <w:p w14:paraId="162F607A" w14:textId="62D76406" w:rsidR="00076C86" w:rsidRDefault="00076C86" w:rsidP="00076C86">
      <w:pPr>
        <w:rPr>
          <w:rFonts w:ascii="Times New Roman" w:hAnsi="Times New Roman" w:cs="Times New Roman"/>
          <w:b/>
          <w:bCs/>
          <w:color w:val="000000"/>
        </w:rPr>
      </w:pPr>
      <w:r>
        <w:rPr>
          <w:rFonts w:ascii="Times New Roman" w:hAnsi="Times New Roman" w:cs="Times New Roman"/>
          <w:b/>
          <w:bCs/>
          <w:color w:val="000000"/>
        </w:rPr>
        <w:t>Question 2 (Total 6 marks)</w:t>
      </w:r>
    </w:p>
    <w:tbl>
      <w:tblPr>
        <w:tblStyle w:val="TableGrid"/>
        <w:tblW w:w="9776" w:type="dxa"/>
        <w:tblLook w:val="04A0" w:firstRow="1" w:lastRow="0" w:firstColumn="1" w:lastColumn="0" w:noHBand="0" w:noVBand="1"/>
      </w:tblPr>
      <w:tblGrid>
        <w:gridCol w:w="704"/>
        <w:gridCol w:w="4536"/>
        <w:gridCol w:w="851"/>
        <w:gridCol w:w="3685"/>
      </w:tblGrid>
      <w:tr w:rsidR="00127328" w:rsidRPr="004B0ABF" w14:paraId="37BBADB5" w14:textId="77777777" w:rsidTr="00027318">
        <w:tc>
          <w:tcPr>
            <w:tcW w:w="704" w:type="dxa"/>
            <w:shd w:val="clear" w:color="auto" w:fill="D9D9D9" w:themeFill="background1" w:themeFillShade="D9"/>
          </w:tcPr>
          <w:p w14:paraId="2DA22DF9" w14:textId="1DD6D947" w:rsidR="00127328" w:rsidRPr="00076C86" w:rsidRDefault="00127328" w:rsidP="00C30067">
            <w:pPr>
              <w:spacing w:after="200" w:line="276" w:lineRule="auto"/>
              <w:rPr>
                <w:rFonts w:ascii="Times New Roman" w:hAnsi="Times New Roman" w:cs="Times New Roman"/>
                <w:b/>
                <w:bCs/>
                <w:color w:val="000000"/>
              </w:rPr>
            </w:pPr>
            <w:r>
              <w:rPr>
                <w:rFonts w:ascii="Times New Roman" w:hAnsi="Times New Roman" w:cs="Times New Roman"/>
                <w:b/>
                <w:bCs/>
                <w:color w:val="000000"/>
              </w:rPr>
              <w:t>Part</w:t>
            </w:r>
          </w:p>
        </w:tc>
        <w:tc>
          <w:tcPr>
            <w:tcW w:w="4536" w:type="dxa"/>
            <w:shd w:val="clear" w:color="auto" w:fill="D9D9D9" w:themeFill="background1" w:themeFillShade="D9"/>
          </w:tcPr>
          <w:p w14:paraId="41CA83E5" w14:textId="5E1EB0B1" w:rsidR="00127328" w:rsidRPr="00076C86" w:rsidRDefault="00127328" w:rsidP="00C30067">
            <w:pPr>
              <w:spacing w:after="200" w:line="276" w:lineRule="auto"/>
              <w:rPr>
                <w:rFonts w:ascii="Times New Roman" w:hAnsi="Times New Roman" w:cs="Times New Roman"/>
                <w:b/>
                <w:bCs/>
                <w:color w:val="000000"/>
              </w:rPr>
            </w:pPr>
            <w:r w:rsidRPr="00C00BA0">
              <w:rPr>
                <w:rFonts w:ascii="Times New Roman" w:hAnsi="Times New Roman" w:cs="Times New Roman"/>
                <w:b/>
                <w:bCs/>
                <w:color w:val="000000"/>
              </w:rPr>
              <w:t>Working or answer an examiner might expect to see</w:t>
            </w:r>
          </w:p>
        </w:tc>
        <w:tc>
          <w:tcPr>
            <w:tcW w:w="851" w:type="dxa"/>
            <w:shd w:val="clear" w:color="auto" w:fill="D9D9D9" w:themeFill="background1" w:themeFillShade="D9"/>
          </w:tcPr>
          <w:p w14:paraId="1132CB40" w14:textId="30999061" w:rsidR="00127328" w:rsidRPr="00076C86" w:rsidRDefault="00127328" w:rsidP="00C30067">
            <w:pPr>
              <w:spacing w:after="200" w:line="276" w:lineRule="auto"/>
              <w:rPr>
                <w:rFonts w:ascii="Times New Roman" w:hAnsi="Times New Roman" w:cs="Times New Roman"/>
                <w:b/>
                <w:bCs/>
                <w:color w:val="000000"/>
              </w:rPr>
            </w:pPr>
            <w:r w:rsidRPr="00C00BA0">
              <w:rPr>
                <w:rFonts w:ascii="Times New Roman" w:hAnsi="Times New Roman" w:cs="Times New Roman"/>
                <w:b/>
                <w:bCs/>
                <w:color w:val="000000"/>
              </w:rPr>
              <w:t>Mark</w:t>
            </w:r>
          </w:p>
        </w:tc>
        <w:tc>
          <w:tcPr>
            <w:tcW w:w="3685" w:type="dxa"/>
            <w:shd w:val="clear" w:color="auto" w:fill="D9D9D9" w:themeFill="background1" w:themeFillShade="D9"/>
          </w:tcPr>
          <w:p w14:paraId="64AC0EAB" w14:textId="792A1F61" w:rsidR="00127328" w:rsidRPr="00076C86" w:rsidRDefault="00127328" w:rsidP="00C30067">
            <w:pPr>
              <w:spacing w:after="200" w:line="276" w:lineRule="auto"/>
              <w:rPr>
                <w:rFonts w:ascii="Times New Roman" w:hAnsi="Times New Roman" w:cs="Times New Roman"/>
                <w:b/>
                <w:bCs/>
                <w:color w:val="000000"/>
              </w:rPr>
            </w:pPr>
            <w:r w:rsidRPr="00006455">
              <w:rPr>
                <w:rFonts w:ascii="Times New Roman" w:hAnsi="Times New Roman" w:cs="Times New Roman"/>
                <w:b/>
                <w:bCs/>
                <w:color w:val="000000"/>
              </w:rPr>
              <w:t>Notes</w:t>
            </w:r>
          </w:p>
        </w:tc>
      </w:tr>
      <w:tr w:rsidR="00127328" w:rsidRPr="00CA05A2" w14:paraId="4982A59B" w14:textId="77777777" w:rsidTr="00027318">
        <w:tc>
          <w:tcPr>
            <w:tcW w:w="704" w:type="dxa"/>
            <w:tcBorders>
              <w:top w:val="single" w:sz="4" w:space="0" w:color="auto"/>
              <w:bottom w:val="single" w:sz="4" w:space="0" w:color="auto"/>
            </w:tcBorders>
          </w:tcPr>
          <w:p w14:paraId="3603CEB3" w14:textId="77777777" w:rsidR="00127328" w:rsidRPr="008D3758" w:rsidRDefault="00127328" w:rsidP="00C30067">
            <w:pPr>
              <w:rPr>
                <w:rFonts w:ascii="Times New Roman" w:hAnsi="Times New Roman" w:cs="Times New Roman"/>
                <w:bCs/>
                <w:sz w:val="24"/>
                <w:szCs w:val="24"/>
              </w:rPr>
            </w:pPr>
            <w:r w:rsidRPr="008D3758">
              <w:rPr>
                <w:rFonts w:ascii="Times New Roman" w:hAnsi="Times New Roman" w:cs="Times New Roman"/>
                <w:bCs/>
                <w:sz w:val="24"/>
                <w:szCs w:val="24"/>
              </w:rPr>
              <w:t>(a)</w:t>
            </w:r>
          </w:p>
        </w:tc>
        <w:tc>
          <w:tcPr>
            <w:tcW w:w="4536" w:type="dxa"/>
            <w:tcBorders>
              <w:top w:val="single" w:sz="4" w:space="0" w:color="auto"/>
              <w:bottom w:val="single" w:sz="4" w:space="0" w:color="auto"/>
            </w:tcBorders>
          </w:tcPr>
          <w:p w14:paraId="4B1D699D" w14:textId="77777777" w:rsidR="00127328" w:rsidRPr="008D3758" w:rsidRDefault="00127328" w:rsidP="00C30067">
            <w:pPr>
              <w:rPr>
                <w:rFonts w:ascii="Times New Roman" w:hAnsi="Times New Roman" w:cs="Times New Roman"/>
                <w:bCs/>
                <w:sz w:val="24"/>
                <w:szCs w:val="24"/>
              </w:rPr>
            </w:pPr>
            <w:r w:rsidRPr="008D3758">
              <w:rPr>
                <w:rFonts w:ascii="Times New Roman" w:hAnsi="Times New Roman" w:cs="Times New Roman"/>
                <w:bCs/>
                <w:sz w:val="24"/>
                <w:szCs w:val="24"/>
              </w:rPr>
              <w:t>Negative</w:t>
            </w:r>
          </w:p>
        </w:tc>
        <w:tc>
          <w:tcPr>
            <w:tcW w:w="851" w:type="dxa"/>
            <w:tcBorders>
              <w:top w:val="single" w:sz="4" w:space="0" w:color="auto"/>
              <w:bottom w:val="single" w:sz="4" w:space="0" w:color="auto"/>
            </w:tcBorders>
          </w:tcPr>
          <w:p w14:paraId="42699BE7" w14:textId="77777777" w:rsidR="00127328" w:rsidRPr="00CA05A2" w:rsidRDefault="00127328" w:rsidP="00C30067">
            <w:pPr>
              <w:rPr>
                <w:rFonts w:ascii="Times New Roman" w:hAnsi="Times New Roman" w:cs="Times New Roman"/>
                <w:sz w:val="24"/>
                <w:szCs w:val="24"/>
              </w:rPr>
            </w:pPr>
            <w:r w:rsidRPr="00CA05A2">
              <w:rPr>
                <w:rFonts w:ascii="Times New Roman" w:hAnsi="Times New Roman" w:cs="Times New Roman"/>
                <w:sz w:val="24"/>
                <w:szCs w:val="24"/>
              </w:rPr>
              <w:t>B1</w:t>
            </w:r>
          </w:p>
        </w:tc>
        <w:tc>
          <w:tcPr>
            <w:tcW w:w="3685" w:type="dxa"/>
            <w:tcBorders>
              <w:top w:val="single" w:sz="4" w:space="0" w:color="auto"/>
              <w:bottom w:val="single" w:sz="4" w:space="0" w:color="auto"/>
            </w:tcBorders>
          </w:tcPr>
          <w:p w14:paraId="688ECE06" w14:textId="0D1D49AE" w:rsidR="00127328" w:rsidRPr="00CA05A2" w:rsidRDefault="00127328" w:rsidP="00C30067">
            <w:pPr>
              <w:rPr>
                <w:rFonts w:ascii="Times New Roman" w:hAnsi="Times New Roman" w:cs="Times New Roman"/>
                <w:sz w:val="24"/>
                <w:szCs w:val="24"/>
              </w:rPr>
            </w:pPr>
            <w:r w:rsidRPr="009C53A8">
              <w:rPr>
                <w:rFonts w:ascii="Times New Roman" w:hAnsi="Times New Roman" w:cs="Times New Roman"/>
              </w:rPr>
              <w:t>This mark is given for</w:t>
            </w:r>
            <w:r w:rsidR="00CE14A4">
              <w:rPr>
                <w:rFonts w:ascii="Times New Roman" w:hAnsi="Times New Roman" w:cs="Times New Roman"/>
              </w:rPr>
              <w:t xml:space="preserve"> negative correlation.</w:t>
            </w:r>
          </w:p>
        </w:tc>
      </w:tr>
      <w:tr w:rsidR="00127328" w:rsidRPr="00CA05A2" w14:paraId="774CC308" w14:textId="77777777" w:rsidTr="00027318">
        <w:trPr>
          <w:trHeight w:val="562"/>
        </w:trPr>
        <w:tc>
          <w:tcPr>
            <w:tcW w:w="704" w:type="dxa"/>
            <w:tcBorders>
              <w:top w:val="single" w:sz="4" w:space="0" w:color="auto"/>
            </w:tcBorders>
          </w:tcPr>
          <w:p w14:paraId="60ECDEDC" w14:textId="450D9DF8" w:rsidR="00127328" w:rsidRPr="008D3758" w:rsidRDefault="00127328" w:rsidP="00C30067">
            <w:pPr>
              <w:tabs>
                <w:tab w:val="left" w:pos="480"/>
              </w:tabs>
              <w:rPr>
                <w:rFonts w:ascii="Times New Roman" w:hAnsi="Times New Roman" w:cs="Times New Roman"/>
                <w:bCs/>
                <w:sz w:val="24"/>
                <w:szCs w:val="24"/>
              </w:rPr>
            </w:pPr>
            <w:r w:rsidRPr="008D3758">
              <w:rPr>
                <w:rFonts w:ascii="Times New Roman" w:hAnsi="Times New Roman" w:cs="Times New Roman"/>
                <w:bCs/>
                <w:sz w:val="24"/>
                <w:szCs w:val="24"/>
              </w:rPr>
              <w:t>(b)</w:t>
            </w:r>
          </w:p>
        </w:tc>
        <w:tc>
          <w:tcPr>
            <w:tcW w:w="4536" w:type="dxa"/>
            <w:tcBorders>
              <w:top w:val="single" w:sz="4" w:space="0" w:color="auto"/>
            </w:tcBorders>
          </w:tcPr>
          <w:p w14:paraId="7A2E86D1" w14:textId="77777777" w:rsidR="00127328" w:rsidRPr="008D3758" w:rsidRDefault="00127328" w:rsidP="00C30067">
            <w:pPr>
              <w:rPr>
                <w:rFonts w:ascii="Times New Roman" w:hAnsi="Times New Roman" w:cs="Times New Roman"/>
                <w:bCs/>
                <w:sz w:val="24"/>
                <w:szCs w:val="24"/>
              </w:rPr>
            </w:pPr>
            <w:r w:rsidRPr="008D3758">
              <w:rPr>
                <w:rFonts w:ascii="Times New Roman" w:hAnsi="Times New Roman" w:cs="Times New Roman"/>
                <w:bCs/>
                <w:sz w:val="24"/>
                <w:szCs w:val="24"/>
              </w:rPr>
              <w:t xml:space="preserve">Marc’s suggestion is compatible because it’s negative correlation     </w:t>
            </w:r>
          </w:p>
        </w:tc>
        <w:tc>
          <w:tcPr>
            <w:tcW w:w="851" w:type="dxa"/>
            <w:tcBorders>
              <w:top w:val="single" w:sz="4" w:space="0" w:color="auto"/>
              <w:bottom w:val="single" w:sz="4" w:space="0" w:color="auto"/>
            </w:tcBorders>
          </w:tcPr>
          <w:p w14:paraId="65F70B84" w14:textId="77777777" w:rsidR="00127328" w:rsidRPr="00CA05A2" w:rsidRDefault="00127328" w:rsidP="00C30067">
            <w:pPr>
              <w:rPr>
                <w:rFonts w:ascii="Times New Roman" w:hAnsi="Times New Roman" w:cs="Times New Roman"/>
                <w:sz w:val="24"/>
                <w:szCs w:val="24"/>
              </w:rPr>
            </w:pPr>
            <w:r w:rsidRPr="00CA05A2">
              <w:rPr>
                <w:rFonts w:ascii="Times New Roman" w:hAnsi="Times New Roman" w:cs="Times New Roman"/>
                <w:sz w:val="24"/>
                <w:szCs w:val="24"/>
              </w:rPr>
              <w:t>B1</w:t>
            </w:r>
          </w:p>
        </w:tc>
        <w:tc>
          <w:tcPr>
            <w:tcW w:w="3685" w:type="dxa"/>
            <w:tcBorders>
              <w:top w:val="single" w:sz="4" w:space="0" w:color="auto"/>
              <w:bottom w:val="single" w:sz="4" w:space="0" w:color="auto"/>
            </w:tcBorders>
          </w:tcPr>
          <w:p w14:paraId="5181B014" w14:textId="69F22694" w:rsidR="00127328" w:rsidRPr="00CA05A2" w:rsidRDefault="00127328" w:rsidP="00C30067">
            <w:pPr>
              <w:rPr>
                <w:rFonts w:ascii="Times New Roman" w:hAnsi="Times New Roman" w:cs="Times New Roman"/>
                <w:sz w:val="24"/>
                <w:szCs w:val="24"/>
              </w:rPr>
            </w:pPr>
            <w:r w:rsidRPr="009C53A8">
              <w:rPr>
                <w:rFonts w:ascii="Times New Roman" w:hAnsi="Times New Roman" w:cs="Times New Roman"/>
              </w:rPr>
              <w:t>This mark is given for</w:t>
            </w:r>
            <w:r w:rsidR="00CE14A4">
              <w:rPr>
                <w:rFonts w:ascii="Times New Roman" w:hAnsi="Times New Roman" w:cs="Times New Roman"/>
              </w:rPr>
              <w:t xml:space="preserve"> suitable comment to suggest data is compatible and </w:t>
            </w:r>
            <w:r w:rsidR="005B4AFE">
              <w:rPr>
                <w:rFonts w:ascii="Times New Roman" w:hAnsi="Times New Roman" w:cs="Times New Roman"/>
              </w:rPr>
              <w:t>suitable reason such as negative correlation.</w:t>
            </w:r>
          </w:p>
        </w:tc>
      </w:tr>
      <w:tr w:rsidR="00127328" w:rsidRPr="00CA05A2" w14:paraId="738AF149" w14:textId="77777777" w:rsidTr="00027318">
        <w:tc>
          <w:tcPr>
            <w:tcW w:w="704" w:type="dxa"/>
            <w:tcBorders>
              <w:top w:val="single" w:sz="4" w:space="0" w:color="auto"/>
              <w:bottom w:val="single" w:sz="4" w:space="0" w:color="auto"/>
            </w:tcBorders>
          </w:tcPr>
          <w:p w14:paraId="0D428CEC" w14:textId="77777777" w:rsidR="00127328" w:rsidRPr="008D3758" w:rsidRDefault="00127328" w:rsidP="00C30067">
            <w:pPr>
              <w:rPr>
                <w:rFonts w:ascii="Times New Roman" w:hAnsi="Times New Roman" w:cs="Times New Roman"/>
                <w:bCs/>
                <w:sz w:val="24"/>
                <w:szCs w:val="24"/>
              </w:rPr>
            </w:pPr>
            <w:r w:rsidRPr="008D3758">
              <w:rPr>
                <w:rFonts w:ascii="Times New Roman" w:hAnsi="Times New Roman" w:cs="Times New Roman"/>
                <w:bCs/>
                <w:sz w:val="24"/>
                <w:szCs w:val="24"/>
              </w:rPr>
              <w:t>(c)</w:t>
            </w:r>
          </w:p>
        </w:tc>
        <w:tc>
          <w:tcPr>
            <w:tcW w:w="4536" w:type="dxa"/>
            <w:tcBorders>
              <w:top w:val="single" w:sz="4" w:space="0" w:color="auto"/>
              <w:bottom w:val="single" w:sz="4" w:space="0" w:color="auto"/>
            </w:tcBorders>
          </w:tcPr>
          <w:p w14:paraId="4D24E8A4" w14:textId="7E8BB63B" w:rsidR="00127328" w:rsidRPr="008D3758" w:rsidRDefault="00127328" w:rsidP="00C30067">
            <w:pPr>
              <w:rPr>
                <w:rFonts w:ascii="Times New Roman" w:hAnsi="Times New Roman" w:cs="Times New Roman"/>
                <w:bCs/>
                <w:sz w:val="24"/>
                <w:szCs w:val="24"/>
              </w:rPr>
            </w:pPr>
            <w:r w:rsidRPr="008D3758">
              <w:rPr>
                <w:rFonts w:ascii="Times New Roman" w:hAnsi="Times New Roman" w:cs="Times New Roman"/>
                <w:bCs/>
                <w:i/>
                <w:sz w:val="24"/>
                <w:szCs w:val="24"/>
              </w:rPr>
              <w:t>r</w:t>
            </w:r>
            <w:r w:rsidRPr="008D3758">
              <w:rPr>
                <w:rFonts w:ascii="Times New Roman" w:hAnsi="Times New Roman" w:cs="Times New Roman"/>
                <w:bCs/>
                <w:sz w:val="24"/>
                <w:szCs w:val="24"/>
              </w:rPr>
              <w:t xml:space="preserve"> = – 0.54458266…                                                         </w:t>
            </w:r>
            <w:proofErr w:type="gramStart"/>
            <w:r w:rsidR="0074316E" w:rsidRPr="008D3758">
              <w:rPr>
                <w:rFonts w:ascii="Times New Roman" w:hAnsi="Times New Roman" w:cs="Times New Roman"/>
                <w:bCs/>
                <w:sz w:val="24"/>
                <w:szCs w:val="24"/>
              </w:rPr>
              <w:t>=</w:t>
            </w:r>
            <w:r w:rsidRPr="008D3758">
              <w:rPr>
                <w:rFonts w:ascii="Times New Roman" w:hAnsi="Times New Roman" w:cs="Times New Roman"/>
                <w:bCs/>
                <w:sz w:val="24"/>
                <w:szCs w:val="24"/>
              </w:rPr>
              <w:t xml:space="preserve">  –</w:t>
            </w:r>
            <w:proofErr w:type="gramEnd"/>
            <w:r w:rsidRPr="008D3758">
              <w:rPr>
                <w:rFonts w:ascii="Times New Roman" w:hAnsi="Times New Roman" w:cs="Times New Roman"/>
                <w:bCs/>
                <w:sz w:val="24"/>
                <w:szCs w:val="24"/>
              </w:rPr>
              <w:t xml:space="preserve"> 0.545</w:t>
            </w:r>
          </w:p>
        </w:tc>
        <w:tc>
          <w:tcPr>
            <w:tcW w:w="851" w:type="dxa"/>
            <w:tcBorders>
              <w:top w:val="single" w:sz="4" w:space="0" w:color="auto"/>
              <w:bottom w:val="single" w:sz="4" w:space="0" w:color="auto"/>
            </w:tcBorders>
          </w:tcPr>
          <w:p w14:paraId="1BFDAA2E" w14:textId="77777777" w:rsidR="00127328" w:rsidRPr="00CA05A2" w:rsidRDefault="00127328" w:rsidP="00C30067">
            <w:pPr>
              <w:rPr>
                <w:rFonts w:ascii="Times New Roman" w:hAnsi="Times New Roman" w:cs="Times New Roman"/>
                <w:sz w:val="24"/>
                <w:szCs w:val="24"/>
              </w:rPr>
            </w:pPr>
            <w:r w:rsidRPr="00CA05A2">
              <w:rPr>
                <w:rFonts w:ascii="Times New Roman" w:hAnsi="Times New Roman" w:cs="Times New Roman"/>
                <w:sz w:val="24"/>
                <w:szCs w:val="24"/>
              </w:rPr>
              <w:t>B1</w:t>
            </w:r>
          </w:p>
        </w:tc>
        <w:tc>
          <w:tcPr>
            <w:tcW w:w="3685" w:type="dxa"/>
            <w:tcBorders>
              <w:top w:val="single" w:sz="4" w:space="0" w:color="auto"/>
              <w:bottom w:val="single" w:sz="4" w:space="0" w:color="auto"/>
            </w:tcBorders>
          </w:tcPr>
          <w:p w14:paraId="6D766EF0" w14:textId="29220CD4" w:rsidR="00127328" w:rsidRPr="00CA05A2" w:rsidRDefault="00127328" w:rsidP="00C30067">
            <w:pPr>
              <w:rPr>
                <w:rFonts w:ascii="Times New Roman" w:hAnsi="Times New Roman" w:cs="Times New Roman"/>
                <w:sz w:val="24"/>
                <w:szCs w:val="24"/>
              </w:rPr>
            </w:pPr>
            <w:r w:rsidRPr="009C53A8">
              <w:rPr>
                <w:rFonts w:ascii="Times New Roman" w:hAnsi="Times New Roman" w:cs="Times New Roman"/>
              </w:rPr>
              <w:t>This mark is given for</w:t>
            </w:r>
            <w:r w:rsidR="00752EFA">
              <w:rPr>
                <w:rFonts w:ascii="Times New Roman" w:hAnsi="Times New Roman" w:cs="Times New Roman"/>
              </w:rPr>
              <w:t xml:space="preserve"> the correct value of </w:t>
            </w:r>
            <w:r w:rsidR="00752EFA" w:rsidRPr="00752EFA">
              <w:rPr>
                <w:rFonts w:ascii="Times New Roman" w:hAnsi="Times New Roman" w:cs="Times New Roman"/>
                <w:i/>
                <w:iCs/>
              </w:rPr>
              <w:t>r</w:t>
            </w:r>
            <w:r w:rsidR="00752EFA">
              <w:rPr>
                <w:rFonts w:ascii="Times New Roman" w:hAnsi="Times New Roman" w:cs="Times New Roman"/>
              </w:rPr>
              <w:t>.</w:t>
            </w:r>
          </w:p>
        </w:tc>
      </w:tr>
      <w:tr w:rsidR="00006455" w:rsidRPr="00CA05A2" w14:paraId="41FE3B51" w14:textId="77777777" w:rsidTr="00027318">
        <w:tc>
          <w:tcPr>
            <w:tcW w:w="704" w:type="dxa"/>
            <w:vMerge w:val="restart"/>
            <w:tcBorders>
              <w:top w:val="single" w:sz="4" w:space="0" w:color="auto"/>
            </w:tcBorders>
          </w:tcPr>
          <w:p w14:paraId="29779952" w14:textId="77777777" w:rsidR="00006455" w:rsidRPr="008D3758" w:rsidRDefault="00006455" w:rsidP="00C30067">
            <w:pPr>
              <w:rPr>
                <w:rFonts w:ascii="Times New Roman" w:hAnsi="Times New Roman" w:cs="Times New Roman"/>
                <w:bCs/>
                <w:sz w:val="24"/>
                <w:szCs w:val="24"/>
              </w:rPr>
            </w:pPr>
            <w:r w:rsidRPr="008D3758">
              <w:rPr>
                <w:rFonts w:ascii="Times New Roman" w:hAnsi="Times New Roman" w:cs="Times New Roman"/>
                <w:bCs/>
                <w:sz w:val="24"/>
                <w:szCs w:val="24"/>
              </w:rPr>
              <w:t>(d)</w:t>
            </w:r>
          </w:p>
        </w:tc>
        <w:tc>
          <w:tcPr>
            <w:tcW w:w="4536" w:type="dxa"/>
            <w:tcBorders>
              <w:top w:val="single" w:sz="4" w:space="0" w:color="auto"/>
              <w:bottom w:val="single" w:sz="4" w:space="0" w:color="auto"/>
            </w:tcBorders>
          </w:tcPr>
          <w:p w14:paraId="6C41A5AB" w14:textId="646C05B0" w:rsidR="00006455" w:rsidRPr="008D3758" w:rsidRDefault="00006455" w:rsidP="00C30067">
            <w:pPr>
              <w:rPr>
                <w:rFonts w:ascii="Times New Roman" w:hAnsi="Times New Roman" w:cs="Times New Roman"/>
                <w:bCs/>
                <w:sz w:val="24"/>
                <w:szCs w:val="24"/>
              </w:rPr>
            </w:pPr>
            <w:r w:rsidRPr="008D3758">
              <w:rPr>
                <w:rFonts w:ascii="Times New Roman" w:hAnsi="Times New Roman" w:cs="Times New Roman"/>
                <w:bCs/>
                <w:position w:val="-12"/>
                <w:sz w:val="24"/>
                <w:szCs w:val="24"/>
              </w:rPr>
              <w:object w:dxaOrig="2340" w:dyaOrig="360" w14:anchorId="3C97FBC3">
                <v:shape id="_x0000_i1028" type="#_x0000_t75" style="width:117.1pt;height:18.15pt" o:ole="">
                  <v:imagedata r:id="rId14" o:title=""/>
                </v:shape>
                <o:OLEObject Type="Embed" ProgID="Equation.DSMT4" ShapeID="_x0000_i1028" DrawAspect="Content" ObjectID="_1698659475" r:id="rId15"/>
              </w:object>
            </w:r>
          </w:p>
        </w:tc>
        <w:tc>
          <w:tcPr>
            <w:tcW w:w="851" w:type="dxa"/>
            <w:tcBorders>
              <w:top w:val="single" w:sz="4" w:space="0" w:color="auto"/>
              <w:bottom w:val="single" w:sz="4" w:space="0" w:color="auto"/>
            </w:tcBorders>
          </w:tcPr>
          <w:p w14:paraId="2D7D8AE2" w14:textId="77777777" w:rsidR="00006455" w:rsidRPr="00CA05A2" w:rsidRDefault="00006455" w:rsidP="00C30067">
            <w:pPr>
              <w:rPr>
                <w:rFonts w:ascii="Times New Roman" w:hAnsi="Times New Roman" w:cs="Times New Roman"/>
                <w:sz w:val="24"/>
                <w:szCs w:val="24"/>
              </w:rPr>
            </w:pPr>
            <w:r w:rsidRPr="00CA05A2">
              <w:rPr>
                <w:rFonts w:ascii="Times New Roman" w:hAnsi="Times New Roman" w:cs="Times New Roman"/>
                <w:sz w:val="24"/>
                <w:szCs w:val="24"/>
              </w:rPr>
              <w:t>B1</w:t>
            </w:r>
          </w:p>
        </w:tc>
        <w:tc>
          <w:tcPr>
            <w:tcW w:w="3685" w:type="dxa"/>
            <w:tcBorders>
              <w:top w:val="single" w:sz="4" w:space="0" w:color="auto"/>
              <w:bottom w:val="single" w:sz="4" w:space="0" w:color="auto"/>
            </w:tcBorders>
          </w:tcPr>
          <w:p w14:paraId="231BD0CC" w14:textId="0A4E6474" w:rsidR="00752EFA" w:rsidRPr="00752EFA" w:rsidRDefault="00006455" w:rsidP="00752EFA">
            <w:pPr>
              <w:rPr>
                <w:rFonts w:ascii="Times New Roman" w:hAnsi="Times New Roman" w:cs="Times New Roman"/>
              </w:rPr>
            </w:pPr>
            <w:r w:rsidRPr="009C53A8">
              <w:rPr>
                <w:rFonts w:ascii="Times New Roman" w:hAnsi="Times New Roman" w:cs="Times New Roman"/>
              </w:rPr>
              <w:t>This mark is given for</w:t>
            </w:r>
            <w:r w:rsidR="00752EFA">
              <w:rPr>
                <w:rFonts w:ascii="Times New Roman" w:hAnsi="Times New Roman" w:cs="Times New Roman"/>
              </w:rPr>
              <w:t xml:space="preserve"> </w:t>
            </w:r>
            <w:r w:rsidR="00752EFA" w:rsidRPr="00752EFA">
              <w:rPr>
                <w:rFonts w:ascii="Times New Roman" w:hAnsi="Times New Roman" w:cs="Times New Roman"/>
              </w:rPr>
              <w:t xml:space="preserve">both hypotheses correct in terms of  </w:t>
            </w:r>
            <w:r w:rsidR="00752EFA" w:rsidRPr="00752EFA">
              <w:rPr>
                <w:rFonts w:ascii="Times New Roman" w:hAnsi="Times New Roman" w:cs="Times New Roman"/>
                <w:position w:val="-10"/>
                <w:sz w:val="24"/>
                <w:szCs w:val="24"/>
              </w:rPr>
              <w:object w:dxaOrig="240" w:dyaOrig="260" w14:anchorId="616E9705">
                <v:shape id="_x0000_i1029" type="#_x0000_t75" style="width:11.9pt;height:13.15pt" o:ole="">
                  <v:imagedata r:id="rId16" o:title=""/>
                </v:shape>
                <o:OLEObject Type="Embed" ProgID="Equation.DSMT4" ShapeID="_x0000_i1029" DrawAspect="Content" ObjectID="_1698659476" r:id="rId17"/>
              </w:object>
            </w:r>
            <w:r w:rsidR="00752EFA">
              <w:rPr>
                <w:rFonts w:ascii="Times New Roman" w:hAnsi="Times New Roman" w:cs="Times New Roman"/>
                <w:sz w:val="24"/>
                <w:szCs w:val="24"/>
              </w:rPr>
              <w:t>.</w:t>
            </w:r>
          </w:p>
          <w:p w14:paraId="4445BA05" w14:textId="7D25E039" w:rsidR="00006455" w:rsidRPr="00CA05A2" w:rsidRDefault="00006455" w:rsidP="00C30067">
            <w:pPr>
              <w:rPr>
                <w:rFonts w:ascii="Times New Roman" w:hAnsi="Times New Roman" w:cs="Times New Roman"/>
                <w:sz w:val="24"/>
                <w:szCs w:val="24"/>
              </w:rPr>
            </w:pPr>
          </w:p>
        </w:tc>
      </w:tr>
      <w:tr w:rsidR="00006455" w:rsidRPr="00CA05A2" w14:paraId="0D665EFC" w14:textId="77777777" w:rsidTr="00027318">
        <w:tc>
          <w:tcPr>
            <w:tcW w:w="704" w:type="dxa"/>
            <w:vMerge/>
          </w:tcPr>
          <w:p w14:paraId="513662AC" w14:textId="77777777" w:rsidR="00006455" w:rsidRPr="008D3758" w:rsidRDefault="00006455" w:rsidP="00C30067">
            <w:pPr>
              <w:rPr>
                <w:rFonts w:ascii="Times New Roman" w:hAnsi="Times New Roman" w:cs="Times New Roman"/>
                <w:bCs/>
                <w:sz w:val="24"/>
                <w:szCs w:val="24"/>
              </w:rPr>
            </w:pPr>
          </w:p>
        </w:tc>
        <w:tc>
          <w:tcPr>
            <w:tcW w:w="4536" w:type="dxa"/>
            <w:tcBorders>
              <w:top w:val="single" w:sz="4" w:space="0" w:color="auto"/>
              <w:bottom w:val="single" w:sz="4" w:space="0" w:color="auto"/>
            </w:tcBorders>
          </w:tcPr>
          <w:p w14:paraId="2E744EEE" w14:textId="38C4CCCB" w:rsidR="00006455" w:rsidRPr="008D3758" w:rsidRDefault="00006455" w:rsidP="00C30067">
            <w:pPr>
              <w:rPr>
                <w:rFonts w:ascii="Times New Roman" w:hAnsi="Times New Roman" w:cs="Times New Roman"/>
                <w:bCs/>
                <w:sz w:val="24"/>
                <w:szCs w:val="24"/>
              </w:rPr>
            </w:pPr>
            <w:r w:rsidRPr="008D3758">
              <w:rPr>
                <w:rFonts w:ascii="Times New Roman" w:hAnsi="Times New Roman" w:cs="Times New Roman"/>
                <w:bCs/>
                <w:sz w:val="24"/>
                <w:szCs w:val="24"/>
              </w:rPr>
              <w:t xml:space="preserve">5% 1-tail </w:t>
            </w:r>
            <w:r w:rsidR="00752EFA" w:rsidRPr="008D3758">
              <w:rPr>
                <w:rFonts w:ascii="Times New Roman" w:hAnsi="Times New Roman" w:cs="Times New Roman"/>
                <w:bCs/>
                <w:sz w:val="24"/>
                <w:szCs w:val="24"/>
              </w:rPr>
              <w:t xml:space="preserve">critical value </w:t>
            </w:r>
            <w:r w:rsidRPr="008D3758">
              <w:rPr>
                <w:rFonts w:ascii="Times New Roman" w:hAnsi="Times New Roman" w:cs="Times New Roman"/>
                <w:bCs/>
                <w:sz w:val="24"/>
                <w:szCs w:val="24"/>
              </w:rPr>
              <w:t>=</w:t>
            </w:r>
            <w:r w:rsidR="00752EFA" w:rsidRPr="008D3758">
              <w:rPr>
                <w:rFonts w:ascii="Times New Roman" w:hAnsi="Times New Roman" w:cs="Times New Roman"/>
                <w:bCs/>
                <w:sz w:val="24"/>
                <w:szCs w:val="24"/>
              </w:rPr>
              <w:t xml:space="preserve"> – </w:t>
            </w:r>
            <w:r w:rsidRPr="008D3758">
              <w:rPr>
                <w:rFonts w:ascii="Times New Roman" w:hAnsi="Times New Roman" w:cs="Times New Roman"/>
                <w:bCs/>
                <w:sz w:val="24"/>
                <w:szCs w:val="24"/>
              </w:rPr>
              <w:t>0.4259</w:t>
            </w:r>
          </w:p>
        </w:tc>
        <w:tc>
          <w:tcPr>
            <w:tcW w:w="851" w:type="dxa"/>
            <w:tcBorders>
              <w:top w:val="single" w:sz="4" w:space="0" w:color="auto"/>
              <w:bottom w:val="single" w:sz="4" w:space="0" w:color="auto"/>
            </w:tcBorders>
          </w:tcPr>
          <w:p w14:paraId="3F04D043" w14:textId="77777777" w:rsidR="00006455" w:rsidRPr="00CA05A2" w:rsidRDefault="00006455" w:rsidP="00C30067">
            <w:pPr>
              <w:rPr>
                <w:rFonts w:ascii="Times New Roman" w:hAnsi="Times New Roman" w:cs="Times New Roman"/>
                <w:sz w:val="24"/>
                <w:szCs w:val="24"/>
              </w:rPr>
            </w:pPr>
            <w:r w:rsidRPr="00CA05A2">
              <w:rPr>
                <w:rFonts w:ascii="Times New Roman" w:hAnsi="Times New Roman" w:cs="Times New Roman"/>
                <w:sz w:val="24"/>
                <w:szCs w:val="24"/>
              </w:rPr>
              <w:t>M1</w:t>
            </w:r>
          </w:p>
        </w:tc>
        <w:tc>
          <w:tcPr>
            <w:tcW w:w="3685" w:type="dxa"/>
            <w:tcBorders>
              <w:top w:val="single" w:sz="4" w:space="0" w:color="auto"/>
              <w:bottom w:val="single" w:sz="4" w:space="0" w:color="auto"/>
            </w:tcBorders>
          </w:tcPr>
          <w:p w14:paraId="36B65EFA" w14:textId="43D10B4A" w:rsidR="00006455" w:rsidRPr="00CA05A2" w:rsidRDefault="00006455" w:rsidP="00C30067">
            <w:pPr>
              <w:rPr>
                <w:rFonts w:ascii="Times New Roman" w:hAnsi="Times New Roman" w:cs="Times New Roman"/>
                <w:sz w:val="24"/>
                <w:szCs w:val="24"/>
              </w:rPr>
            </w:pPr>
            <w:r w:rsidRPr="009C53A8">
              <w:rPr>
                <w:rFonts w:ascii="Times New Roman" w:hAnsi="Times New Roman" w:cs="Times New Roman"/>
              </w:rPr>
              <w:t>This mark is given for</w:t>
            </w:r>
            <w:r w:rsidR="00752EFA">
              <w:rPr>
                <w:rFonts w:ascii="Times New Roman" w:hAnsi="Times New Roman" w:cs="Times New Roman"/>
              </w:rPr>
              <w:t xml:space="preserve"> finding the critical value.</w:t>
            </w:r>
          </w:p>
        </w:tc>
      </w:tr>
      <w:tr w:rsidR="00006455" w:rsidRPr="00CA05A2" w14:paraId="1F6DBDF1" w14:textId="77777777" w:rsidTr="00027318">
        <w:tc>
          <w:tcPr>
            <w:tcW w:w="704" w:type="dxa"/>
            <w:vMerge/>
            <w:tcBorders>
              <w:bottom w:val="single" w:sz="4" w:space="0" w:color="auto"/>
            </w:tcBorders>
          </w:tcPr>
          <w:p w14:paraId="2B56ABEF" w14:textId="77777777" w:rsidR="00006455" w:rsidRPr="008D3758" w:rsidRDefault="00006455" w:rsidP="00C30067">
            <w:pPr>
              <w:rPr>
                <w:rFonts w:ascii="Times New Roman" w:hAnsi="Times New Roman" w:cs="Times New Roman"/>
                <w:bCs/>
                <w:sz w:val="24"/>
                <w:szCs w:val="24"/>
              </w:rPr>
            </w:pPr>
          </w:p>
        </w:tc>
        <w:tc>
          <w:tcPr>
            <w:tcW w:w="4536" w:type="dxa"/>
            <w:tcBorders>
              <w:top w:val="single" w:sz="4" w:space="0" w:color="auto"/>
              <w:bottom w:val="single" w:sz="4" w:space="0" w:color="auto"/>
            </w:tcBorders>
          </w:tcPr>
          <w:p w14:paraId="370EC71E" w14:textId="37886232" w:rsidR="00006455" w:rsidRPr="008D3758" w:rsidRDefault="00006455" w:rsidP="00C30067">
            <w:pPr>
              <w:rPr>
                <w:rFonts w:ascii="Times New Roman" w:hAnsi="Times New Roman" w:cs="Times New Roman"/>
                <w:bCs/>
                <w:sz w:val="24"/>
                <w:szCs w:val="24"/>
              </w:rPr>
            </w:pPr>
            <w:r w:rsidRPr="008D3758">
              <w:rPr>
                <w:rFonts w:ascii="Times New Roman" w:hAnsi="Times New Roman" w:cs="Times New Roman"/>
                <w:bCs/>
                <w:sz w:val="24"/>
                <w:szCs w:val="24"/>
              </w:rPr>
              <w:t>significant result / reject H</w:t>
            </w:r>
            <w:r w:rsidRPr="008D3758">
              <w:rPr>
                <w:rFonts w:ascii="Times New Roman" w:hAnsi="Times New Roman" w:cs="Times New Roman"/>
                <w:bCs/>
                <w:sz w:val="24"/>
                <w:szCs w:val="24"/>
                <w:vertAlign w:val="subscript"/>
              </w:rPr>
              <w:t>0</w:t>
            </w:r>
          </w:p>
          <w:p w14:paraId="4CF994D4" w14:textId="6F7310AB" w:rsidR="00006455" w:rsidRPr="008D3758" w:rsidRDefault="00006455" w:rsidP="00C30067">
            <w:pPr>
              <w:rPr>
                <w:rFonts w:ascii="Times New Roman" w:hAnsi="Times New Roman" w:cs="Times New Roman"/>
                <w:bCs/>
                <w:sz w:val="24"/>
                <w:szCs w:val="24"/>
              </w:rPr>
            </w:pPr>
            <w:r w:rsidRPr="008D3758">
              <w:rPr>
                <w:rFonts w:ascii="Times New Roman" w:hAnsi="Times New Roman" w:cs="Times New Roman"/>
                <w:bCs/>
                <w:sz w:val="24"/>
                <w:szCs w:val="24"/>
              </w:rPr>
              <w:t>There is evidence of negative correlation between the number of letters in a student’s last name and their first name</w:t>
            </w:r>
          </w:p>
        </w:tc>
        <w:tc>
          <w:tcPr>
            <w:tcW w:w="851" w:type="dxa"/>
            <w:tcBorders>
              <w:top w:val="single" w:sz="4" w:space="0" w:color="auto"/>
              <w:bottom w:val="single" w:sz="4" w:space="0" w:color="auto"/>
            </w:tcBorders>
          </w:tcPr>
          <w:p w14:paraId="1DCF5512" w14:textId="77777777" w:rsidR="00006455" w:rsidRPr="00CA05A2" w:rsidRDefault="00006455" w:rsidP="00C30067">
            <w:pPr>
              <w:rPr>
                <w:rFonts w:ascii="Times New Roman" w:hAnsi="Times New Roman" w:cs="Times New Roman"/>
                <w:sz w:val="24"/>
                <w:szCs w:val="24"/>
              </w:rPr>
            </w:pPr>
            <w:r w:rsidRPr="00CA05A2">
              <w:rPr>
                <w:rFonts w:ascii="Times New Roman" w:hAnsi="Times New Roman" w:cs="Times New Roman"/>
                <w:sz w:val="24"/>
                <w:szCs w:val="24"/>
              </w:rPr>
              <w:t>A1</w:t>
            </w:r>
          </w:p>
        </w:tc>
        <w:tc>
          <w:tcPr>
            <w:tcW w:w="3685" w:type="dxa"/>
            <w:tcBorders>
              <w:top w:val="single" w:sz="4" w:space="0" w:color="auto"/>
              <w:bottom w:val="single" w:sz="4" w:space="0" w:color="auto"/>
            </w:tcBorders>
          </w:tcPr>
          <w:p w14:paraId="35FF5507" w14:textId="4F68FBDD" w:rsidR="00006455" w:rsidRPr="00CA05A2" w:rsidRDefault="00006455" w:rsidP="00C30067">
            <w:pPr>
              <w:rPr>
                <w:rFonts w:ascii="Times New Roman" w:hAnsi="Times New Roman" w:cs="Times New Roman"/>
                <w:sz w:val="24"/>
                <w:szCs w:val="24"/>
              </w:rPr>
            </w:pPr>
            <w:r w:rsidRPr="009C53A8">
              <w:rPr>
                <w:rFonts w:ascii="Times New Roman" w:hAnsi="Times New Roman" w:cs="Times New Roman"/>
              </w:rPr>
              <w:t>This mark is given for</w:t>
            </w:r>
            <w:r w:rsidR="006E638F">
              <w:rPr>
                <w:rFonts w:ascii="Times New Roman" w:hAnsi="Times New Roman" w:cs="Times New Roman"/>
              </w:rPr>
              <w:t xml:space="preserve"> </w:t>
            </w:r>
            <w:r w:rsidR="00062B9B">
              <w:rPr>
                <w:rFonts w:ascii="Times New Roman" w:hAnsi="Times New Roman" w:cs="Times New Roman"/>
              </w:rPr>
              <w:t>correct conclusion in context.</w:t>
            </w:r>
          </w:p>
        </w:tc>
      </w:tr>
    </w:tbl>
    <w:p w14:paraId="2AA6FF6A" w14:textId="77777777" w:rsidR="00076C86" w:rsidRDefault="00076C86" w:rsidP="00076C86">
      <w:pPr>
        <w:rPr>
          <w:rFonts w:ascii="Times New Roman" w:hAnsi="Times New Roman" w:cs="Times New Roman"/>
          <w:b/>
          <w:bCs/>
          <w:color w:val="000000"/>
        </w:rPr>
      </w:pPr>
    </w:p>
    <w:p w14:paraId="7FDF0C1E" w14:textId="77777777" w:rsidR="00EA1CB8" w:rsidRDefault="00EA1CB8">
      <w:pPr>
        <w:rPr>
          <w:rFonts w:ascii="Times New Roman" w:hAnsi="Times New Roman" w:cs="Times New Roman"/>
          <w:b/>
          <w:bCs/>
          <w:color w:val="000000"/>
        </w:rPr>
      </w:pPr>
      <w:r>
        <w:rPr>
          <w:rFonts w:ascii="Times New Roman" w:hAnsi="Times New Roman" w:cs="Times New Roman"/>
          <w:b/>
          <w:bCs/>
          <w:color w:val="000000"/>
        </w:rPr>
        <w:br w:type="page"/>
      </w:r>
    </w:p>
    <w:p w14:paraId="23AFE84F" w14:textId="655819B4" w:rsidR="00127328" w:rsidRDefault="00127328" w:rsidP="00127328">
      <w:pPr>
        <w:rPr>
          <w:rFonts w:ascii="Times New Roman" w:hAnsi="Times New Roman" w:cs="Times New Roman"/>
          <w:b/>
          <w:bCs/>
          <w:color w:val="000000"/>
        </w:rPr>
      </w:pPr>
      <w:r>
        <w:rPr>
          <w:rFonts w:ascii="Times New Roman" w:hAnsi="Times New Roman" w:cs="Times New Roman"/>
          <w:b/>
          <w:bCs/>
          <w:color w:val="000000"/>
        </w:rPr>
        <w:lastRenderedPageBreak/>
        <w:t>Question 3 (Total 8 marks)</w:t>
      </w:r>
    </w:p>
    <w:tbl>
      <w:tblPr>
        <w:tblStyle w:val="TableGrid"/>
        <w:tblW w:w="9776" w:type="dxa"/>
        <w:tblLook w:val="04A0" w:firstRow="1" w:lastRow="0" w:firstColumn="1" w:lastColumn="0" w:noHBand="0" w:noVBand="1"/>
      </w:tblPr>
      <w:tblGrid>
        <w:gridCol w:w="1137"/>
        <w:gridCol w:w="4103"/>
        <w:gridCol w:w="851"/>
        <w:gridCol w:w="3685"/>
      </w:tblGrid>
      <w:tr w:rsidR="00127328" w:rsidRPr="00901035" w14:paraId="05CBF3C8" w14:textId="77777777" w:rsidTr="00027318">
        <w:tc>
          <w:tcPr>
            <w:tcW w:w="1137" w:type="dxa"/>
            <w:tcBorders>
              <w:bottom w:val="single" w:sz="4" w:space="0" w:color="auto"/>
            </w:tcBorders>
            <w:shd w:val="clear" w:color="auto" w:fill="D9D9D9" w:themeFill="background1" w:themeFillShade="D9"/>
          </w:tcPr>
          <w:p w14:paraId="4F89CA66" w14:textId="1BD0F121" w:rsidR="00127328" w:rsidRPr="00127328" w:rsidRDefault="00127328" w:rsidP="00C30067">
            <w:pPr>
              <w:spacing w:after="200" w:line="276" w:lineRule="auto"/>
              <w:rPr>
                <w:rFonts w:ascii="Times New Roman" w:hAnsi="Times New Roman" w:cs="Times New Roman"/>
                <w:b/>
                <w:bCs/>
                <w:color w:val="000000"/>
              </w:rPr>
            </w:pPr>
            <w:r>
              <w:rPr>
                <w:rFonts w:ascii="Times New Roman" w:hAnsi="Times New Roman" w:cs="Times New Roman"/>
                <w:b/>
                <w:bCs/>
                <w:color w:val="000000"/>
              </w:rPr>
              <w:t>Part</w:t>
            </w:r>
          </w:p>
        </w:tc>
        <w:tc>
          <w:tcPr>
            <w:tcW w:w="4103" w:type="dxa"/>
            <w:tcBorders>
              <w:bottom w:val="single" w:sz="4" w:space="0" w:color="auto"/>
            </w:tcBorders>
            <w:shd w:val="clear" w:color="auto" w:fill="D9D9D9" w:themeFill="background1" w:themeFillShade="D9"/>
          </w:tcPr>
          <w:p w14:paraId="74269992" w14:textId="7BDF58C6" w:rsidR="00127328" w:rsidRPr="00127328" w:rsidRDefault="00127328" w:rsidP="00C30067">
            <w:pPr>
              <w:spacing w:after="200" w:line="276" w:lineRule="auto"/>
              <w:rPr>
                <w:rFonts w:ascii="Times New Roman" w:hAnsi="Times New Roman" w:cs="Times New Roman"/>
                <w:b/>
                <w:bCs/>
                <w:color w:val="000000"/>
              </w:rPr>
            </w:pPr>
            <w:r w:rsidRPr="00C00BA0">
              <w:rPr>
                <w:rFonts w:ascii="Times New Roman" w:hAnsi="Times New Roman" w:cs="Times New Roman"/>
                <w:b/>
                <w:bCs/>
                <w:color w:val="000000"/>
              </w:rPr>
              <w:t>Working or answer an examiner might expect to see</w:t>
            </w:r>
          </w:p>
        </w:tc>
        <w:tc>
          <w:tcPr>
            <w:tcW w:w="851" w:type="dxa"/>
            <w:tcBorders>
              <w:bottom w:val="single" w:sz="4" w:space="0" w:color="auto"/>
            </w:tcBorders>
            <w:shd w:val="clear" w:color="auto" w:fill="D9D9D9" w:themeFill="background1" w:themeFillShade="D9"/>
          </w:tcPr>
          <w:p w14:paraId="07DE732C" w14:textId="19CB2801" w:rsidR="00127328" w:rsidRPr="00127328" w:rsidRDefault="00127328" w:rsidP="00C30067">
            <w:pPr>
              <w:spacing w:after="200" w:line="276" w:lineRule="auto"/>
              <w:rPr>
                <w:rFonts w:ascii="Times New Roman" w:hAnsi="Times New Roman" w:cs="Times New Roman"/>
                <w:b/>
                <w:bCs/>
                <w:color w:val="000000"/>
              </w:rPr>
            </w:pPr>
            <w:r w:rsidRPr="00C00BA0">
              <w:rPr>
                <w:rFonts w:ascii="Times New Roman" w:hAnsi="Times New Roman" w:cs="Times New Roman"/>
                <w:b/>
                <w:bCs/>
                <w:color w:val="000000"/>
              </w:rPr>
              <w:t>Mark</w:t>
            </w:r>
          </w:p>
        </w:tc>
        <w:tc>
          <w:tcPr>
            <w:tcW w:w="3685" w:type="dxa"/>
            <w:tcBorders>
              <w:bottom w:val="single" w:sz="4" w:space="0" w:color="auto"/>
            </w:tcBorders>
            <w:shd w:val="clear" w:color="auto" w:fill="D9D9D9" w:themeFill="background1" w:themeFillShade="D9"/>
          </w:tcPr>
          <w:p w14:paraId="7BF51FA5" w14:textId="6BF2E875" w:rsidR="00127328" w:rsidRPr="00127328" w:rsidRDefault="00127328" w:rsidP="00C30067">
            <w:pPr>
              <w:spacing w:after="200" w:line="276" w:lineRule="auto"/>
              <w:rPr>
                <w:rFonts w:ascii="Times New Roman" w:hAnsi="Times New Roman" w:cs="Times New Roman"/>
                <w:b/>
                <w:bCs/>
                <w:color w:val="000000"/>
              </w:rPr>
            </w:pPr>
            <w:r w:rsidRPr="00127328">
              <w:rPr>
                <w:rFonts w:ascii="Times New Roman" w:hAnsi="Times New Roman" w:cs="Times New Roman"/>
                <w:b/>
                <w:bCs/>
                <w:color w:val="000000"/>
              </w:rPr>
              <w:t>Notes</w:t>
            </w:r>
          </w:p>
        </w:tc>
      </w:tr>
      <w:tr w:rsidR="00127328" w:rsidRPr="00DE6C28" w14:paraId="0D2253A0" w14:textId="77777777" w:rsidTr="00027318">
        <w:tc>
          <w:tcPr>
            <w:tcW w:w="1137" w:type="dxa"/>
            <w:tcBorders>
              <w:top w:val="single" w:sz="4" w:space="0" w:color="auto"/>
              <w:bottom w:val="single" w:sz="4" w:space="0" w:color="auto"/>
            </w:tcBorders>
          </w:tcPr>
          <w:p w14:paraId="7C53F66D" w14:textId="77777777" w:rsidR="00127328" w:rsidRPr="008D3758" w:rsidRDefault="00127328" w:rsidP="00C30067">
            <w:pPr>
              <w:rPr>
                <w:rFonts w:ascii="Times New Roman" w:hAnsi="Times New Roman" w:cs="Times New Roman"/>
                <w:bCs/>
                <w:sz w:val="24"/>
                <w:szCs w:val="24"/>
              </w:rPr>
            </w:pPr>
            <w:r w:rsidRPr="008D3758">
              <w:rPr>
                <w:rFonts w:ascii="Times New Roman" w:hAnsi="Times New Roman" w:cs="Times New Roman"/>
                <w:bCs/>
                <w:sz w:val="24"/>
                <w:szCs w:val="24"/>
              </w:rPr>
              <w:t>(a)</w:t>
            </w:r>
          </w:p>
        </w:tc>
        <w:tc>
          <w:tcPr>
            <w:tcW w:w="4103" w:type="dxa"/>
            <w:tcBorders>
              <w:top w:val="single" w:sz="4" w:space="0" w:color="auto"/>
              <w:bottom w:val="single" w:sz="4" w:space="0" w:color="auto"/>
            </w:tcBorders>
          </w:tcPr>
          <w:p w14:paraId="3C21AB55" w14:textId="1A5798A1" w:rsidR="00127328" w:rsidRPr="008D3758" w:rsidRDefault="00127328" w:rsidP="00C30067">
            <w:pPr>
              <w:rPr>
                <w:rFonts w:ascii="Times New Roman" w:hAnsi="Times New Roman" w:cs="Times New Roman"/>
                <w:bCs/>
                <w:sz w:val="24"/>
                <w:szCs w:val="24"/>
              </w:rPr>
            </w:pPr>
            <w:r w:rsidRPr="008D3758">
              <w:rPr>
                <w:rFonts w:ascii="Times New Roman" w:hAnsi="Times New Roman" w:cs="Times New Roman"/>
                <w:bCs/>
                <w:sz w:val="24"/>
                <w:szCs w:val="24"/>
              </w:rPr>
              <w:t xml:space="preserve">hPa     </w:t>
            </w:r>
          </w:p>
        </w:tc>
        <w:tc>
          <w:tcPr>
            <w:tcW w:w="851" w:type="dxa"/>
            <w:tcBorders>
              <w:top w:val="single" w:sz="4" w:space="0" w:color="auto"/>
              <w:bottom w:val="single" w:sz="4" w:space="0" w:color="auto"/>
            </w:tcBorders>
          </w:tcPr>
          <w:p w14:paraId="72B6BFE8" w14:textId="77777777" w:rsidR="00127328" w:rsidRPr="00DE6C28" w:rsidRDefault="00127328" w:rsidP="00C30067">
            <w:pPr>
              <w:rPr>
                <w:rFonts w:ascii="Times New Roman" w:hAnsi="Times New Roman" w:cs="Times New Roman"/>
                <w:sz w:val="24"/>
                <w:szCs w:val="24"/>
              </w:rPr>
            </w:pPr>
            <w:r w:rsidRPr="00DE6C28">
              <w:rPr>
                <w:rFonts w:ascii="Times New Roman" w:hAnsi="Times New Roman" w:cs="Times New Roman"/>
                <w:sz w:val="24"/>
                <w:szCs w:val="24"/>
              </w:rPr>
              <w:t>B1</w:t>
            </w:r>
          </w:p>
        </w:tc>
        <w:tc>
          <w:tcPr>
            <w:tcW w:w="3685" w:type="dxa"/>
            <w:tcBorders>
              <w:top w:val="single" w:sz="4" w:space="0" w:color="auto"/>
              <w:bottom w:val="single" w:sz="4" w:space="0" w:color="auto"/>
            </w:tcBorders>
          </w:tcPr>
          <w:p w14:paraId="67ED13ED" w14:textId="7921A22D" w:rsidR="00127328" w:rsidRPr="00DE6C28" w:rsidRDefault="00127328" w:rsidP="00C30067">
            <w:pPr>
              <w:rPr>
                <w:rFonts w:ascii="Times New Roman" w:hAnsi="Times New Roman" w:cs="Times New Roman"/>
                <w:sz w:val="24"/>
                <w:szCs w:val="24"/>
              </w:rPr>
            </w:pPr>
            <w:r w:rsidRPr="009C53A8">
              <w:rPr>
                <w:rFonts w:ascii="Times New Roman" w:hAnsi="Times New Roman" w:cs="Times New Roman"/>
              </w:rPr>
              <w:t>This mark is given for</w:t>
            </w:r>
            <w:r w:rsidR="006336D8">
              <w:rPr>
                <w:rFonts w:ascii="Times New Roman" w:hAnsi="Times New Roman" w:cs="Times New Roman"/>
              </w:rPr>
              <w:t xml:space="preserve"> </w:t>
            </w:r>
            <w:r w:rsidR="006336D8" w:rsidRPr="006336D8">
              <w:rPr>
                <w:rFonts w:ascii="Times New Roman" w:hAnsi="Times New Roman" w:cs="Times New Roman"/>
              </w:rPr>
              <w:t>Hectopascal or hPa</w:t>
            </w:r>
            <w:r w:rsidR="006336D8">
              <w:rPr>
                <w:rFonts w:ascii="Times New Roman" w:hAnsi="Times New Roman" w:cs="Times New Roman"/>
              </w:rPr>
              <w:t>.</w:t>
            </w:r>
          </w:p>
        </w:tc>
      </w:tr>
      <w:tr w:rsidR="00006455" w:rsidRPr="00DE6C28" w14:paraId="577C3676" w14:textId="77777777" w:rsidTr="00027318">
        <w:tc>
          <w:tcPr>
            <w:tcW w:w="1137" w:type="dxa"/>
            <w:vMerge w:val="restart"/>
            <w:tcBorders>
              <w:top w:val="single" w:sz="4" w:space="0" w:color="auto"/>
            </w:tcBorders>
          </w:tcPr>
          <w:p w14:paraId="0A577BED" w14:textId="77777777" w:rsidR="00006455" w:rsidRPr="008D3758" w:rsidRDefault="00006455" w:rsidP="00C30067">
            <w:pPr>
              <w:rPr>
                <w:rFonts w:ascii="Times New Roman" w:hAnsi="Times New Roman" w:cs="Times New Roman"/>
                <w:bCs/>
                <w:sz w:val="24"/>
                <w:szCs w:val="24"/>
              </w:rPr>
            </w:pPr>
            <w:r w:rsidRPr="008D3758">
              <w:rPr>
                <w:rFonts w:ascii="Times New Roman" w:hAnsi="Times New Roman" w:cs="Times New Roman"/>
                <w:bCs/>
                <w:sz w:val="24"/>
                <w:szCs w:val="24"/>
              </w:rPr>
              <w:t>(b)</w:t>
            </w:r>
          </w:p>
        </w:tc>
        <w:tc>
          <w:tcPr>
            <w:tcW w:w="4103" w:type="dxa"/>
            <w:vMerge w:val="restart"/>
            <w:tcBorders>
              <w:top w:val="single" w:sz="4" w:space="0" w:color="auto"/>
            </w:tcBorders>
          </w:tcPr>
          <w:p w14:paraId="4A12303D" w14:textId="3B1DA3F4" w:rsidR="00006455" w:rsidRPr="008D3758" w:rsidRDefault="0080116E" w:rsidP="00C30067">
            <w:pPr>
              <w:rPr>
                <w:rFonts w:ascii="Times New Roman" w:hAnsi="Times New Roman" w:cs="Times New Roman"/>
                <w:bCs/>
                <w:sz w:val="24"/>
                <w:szCs w:val="24"/>
              </w:rPr>
            </w:pPr>
            <w:r w:rsidRPr="008D3758">
              <w:rPr>
                <w:rFonts w:ascii="Times New Roman" w:hAnsi="Times New Roman" w:cs="Times New Roman"/>
                <w:bCs/>
                <w:position w:val="-42"/>
                <w:sz w:val="24"/>
                <w:szCs w:val="24"/>
              </w:rPr>
              <w:object w:dxaOrig="1520" w:dyaOrig="960" w14:anchorId="25E1C98D">
                <v:shape id="_x0000_i1030" type="#_x0000_t75" style="width:76.4pt;height:48.2pt" o:ole="">
                  <v:imagedata r:id="rId18" o:title=""/>
                </v:shape>
                <o:OLEObject Type="Embed" ProgID="Equation.DSMT4" ShapeID="_x0000_i1030" DrawAspect="Content" ObjectID="_1698659477" r:id="rId19"/>
              </w:object>
            </w:r>
          </w:p>
          <w:p w14:paraId="76F96C2D" w14:textId="77777777" w:rsidR="006336D8" w:rsidRPr="008D3758" w:rsidRDefault="00006455" w:rsidP="00C30067">
            <w:pPr>
              <w:rPr>
                <w:rFonts w:ascii="Times New Roman" w:hAnsi="Times New Roman" w:cs="Times New Roman"/>
                <w:bCs/>
                <w:sz w:val="24"/>
                <w:szCs w:val="24"/>
              </w:rPr>
            </w:pPr>
            <w:r w:rsidRPr="008D3758">
              <w:rPr>
                <w:rFonts w:ascii="Times New Roman" w:hAnsi="Times New Roman" w:cs="Times New Roman"/>
                <w:bCs/>
                <w:sz w:val="24"/>
                <w:szCs w:val="24"/>
              </w:rPr>
              <w:t xml:space="preserve">= 1017.1333…  </w:t>
            </w:r>
          </w:p>
          <w:p w14:paraId="5939DB7C" w14:textId="59B7FE72" w:rsidR="00006455" w:rsidRPr="008D3758" w:rsidRDefault="006336D8" w:rsidP="00C30067">
            <w:pPr>
              <w:rPr>
                <w:rFonts w:ascii="Times New Roman" w:hAnsi="Times New Roman" w:cs="Times New Roman"/>
                <w:bCs/>
                <w:sz w:val="24"/>
                <w:szCs w:val="24"/>
              </w:rPr>
            </w:pPr>
            <w:r w:rsidRPr="008D3758">
              <w:rPr>
                <w:rFonts w:ascii="Times New Roman" w:hAnsi="Times New Roman" w:cs="Times New Roman"/>
                <w:bCs/>
                <w:sz w:val="24"/>
                <w:szCs w:val="24"/>
              </w:rPr>
              <w:t>=</w:t>
            </w:r>
            <w:r w:rsidR="00006455" w:rsidRPr="008D3758">
              <w:rPr>
                <w:rFonts w:ascii="Times New Roman" w:hAnsi="Times New Roman" w:cs="Times New Roman"/>
                <w:bCs/>
                <w:sz w:val="24"/>
                <w:szCs w:val="24"/>
              </w:rPr>
              <w:t xml:space="preserve"> 1017</w:t>
            </w:r>
          </w:p>
        </w:tc>
        <w:tc>
          <w:tcPr>
            <w:tcW w:w="851" w:type="dxa"/>
            <w:tcBorders>
              <w:top w:val="single" w:sz="4" w:space="0" w:color="auto"/>
              <w:bottom w:val="single" w:sz="4" w:space="0" w:color="auto"/>
            </w:tcBorders>
          </w:tcPr>
          <w:p w14:paraId="1BA5FA38" w14:textId="77777777" w:rsidR="00006455" w:rsidRPr="00DE6C28" w:rsidRDefault="00006455" w:rsidP="00C30067">
            <w:pPr>
              <w:rPr>
                <w:rFonts w:ascii="Times New Roman" w:hAnsi="Times New Roman" w:cs="Times New Roman"/>
                <w:sz w:val="24"/>
                <w:szCs w:val="24"/>
              </w:rPr>
            </w:pPr>
            <w:r w:rsidRPr="00DE6C28">
              <w:rPr>
                <w:rFonts w:ascii="Times New Roman" w:hAnsi="Times New Roman" w:cs="Times New Roman"/>
                <w:sz w:val="24"/>
                <w:szCs w:val="24"/>
              </w:rPr>
              <w:t>M1</w:t>
            </w:r>
          </w:p>
        </w:tc>
        <w:tc>
          <w:tcPr>
            <w:tcW w:w="3685" w:type="dxa"/>
            <w:tcBorders>
              <w:top w:val="single" w:sz="4" w:space="0" w:color="auto"/>
              <w:bottom w:val="single" w:sz="4" w:space="0" w:color="auto"/>
            </w:tcBorders>
          </w:tcPr>
          <w:p w14:paraId="497CE579" w14:textId="6EBCAD0B" w:rsidR="00006455" w:rsidRPr="00DE6C28" w:rsidRDefault="00006455" w:rsidP="00C30067">
            <w:pPr>
              <w:rPr>
                <w:rFonts w:ascii="Times New Roman" w:hAnsi="Times New Roman" w:cs="Times New Roman"/>
                <w:sz w:val="24"/>
                <w:szCs w:val="24"/>
              </w:rPr>
            </w:pPr>
            <w:r w:rsidRPr="009C53A8">
              <w:rPr>
                <w:rFonts w:ascii="Times New Roman" w:hAnsi="Times New Roman" w:cs="Times New Roman"/>
              </w:rPr>
              <w:t>This mark is given for</w:t>
            </w:r>
            <w:r w:rsidR="0080116E">
              <w:rPr>
                <w:rFonts w:ascii="Times New Roman" w:hAnsi="Times New Roman" w:cs="Times New Roman"/>
              </w:rPr>
              <w:t xml:space="preserve"> a correct method to find </w:t>
            </w:r>
            <w:r w:rsidR="0080116E" w:rsidRPr="000F2A5F">
              <w:rPr>
                <w:rFonts w:ascii="Times New Roman" w:hAnsi="Times New Roman" w:cs="Times New Roman"/>
                <w:position w:val="-6"/>
                <w:sz w:val="24"/>
                <w:szCs w:val="24"/>
              </w:rPr>
              <w:object w:dxaOrig="220" w:dyaOrig="260" w14:anchorId="5F8F904C">
                <v:shape id="_x0000_i1031" type="#_x0000_t75" style="width:10.65pt;height:12.5pt" o:ole="">
                  <v:imagedata r:id="rId20" o:title=""/>
                </v:shape>
                <o:OLEObject Type="Embed" ProgID="Equation.DSMT4" ShapeID="_x0000_i1031" DrawAspect="Content" ObjectID="_1698659478" r:id="rId21"/>
              </w:object>
            </w:r>
          </w:p>
        </w:tc>
      </w:tr>
      <w:tr w:rsidR="00006455" w:rsidRPr="00DE6C28" w14:paraId="4666F4CB" w14:textId="77777777" w:rsidTr="00027318">
        <w:tc>
          <w:tcPr>
            <w:tcW w:w="1137" w:type="dxa"/>
            <w:vMerge/>
            <w:tcBorders>
              <w:bottom w:val="single" w:sz="4" w:space="0" w:color="auto"/>
            </w:tcBorders>
          </w:tcPr>
          <w:p w14:paraId="53422F19" w14:textId="77777777" w:rsidR="00006455" w:rsidRPr="008D3758" w:rsidRDefault="00006455" w:rsidP="00C30067">
            <w:pPr>
              <w:rPr>
                <w:rFonts w:ascii="Times New Roman" w:hAnsi="Times New Roman" w:cs="Times New Roman"/>
                <w:bCs/>
                <w:sz w:val="24"/>
                <w:szCs w:val="24"/>
              </w:rPr>
            </w:pPr>
          </w:p>
        </w:tc>
        <w:tc>
          <w:tcPr>
            <w:tcW w:w="4103" w:type="dxa"/>
            <w:vMerge/>
            <w:tcBorders>
              <w:bottom w:val="single" w:sz="4" w:space="0" w:color="auto"/>
            </w:tcBorders>
          </w:tcPr>
          <w:p w14:paraId="2D15B0F1" w14:textId="52FB25D2" w:rsidR="00006455" w:rsidRPr="008D3758" w:rsidRDefault="00006455" w:rsidP="00C30067">
            <w:pPr>
              <w:rPr>
                <w:rFonts w:ascii="Times New Roman" w:hAnsi="Times New Roman" w:cs="Times New Roman"/>
                <w:bCs/>
                <w:sz w:val="24"/>
                <w:szCs w:val="24"/>
              </w:rPr>
            </w:pPr>
          </w:p>
        </w:tc>
        <w:tc>
          <w:tcPr>
            <w:tcW w:w="851" w:type="dxa"/>
            <w:tcBorders>
              <w:top w:val="single" w:sz="4" w:space="0" w:color="auto"/>
              <w:bottom w:val="single" w:sz="4" w:space="0" w:color="auto"/>
            </w:tcBorders>
          </w:tcPr>
          <w:p w14:paraId="3431E5BE" w14:textId="77777777" w:rsidR="00006455" w:rsidRPr="00DE6C28" w:rsidRDefault="00006455" w:rsidP="00C30067">
            <w:pPr>
              <w:rPr>
                <w:rFonts w:ascii="Times New Roman" w:hAnsi="Times New Roman" w:cs="Times New Roman"/>
                <w:sz w:val="24"/>
                <w:szCs w:val="24"/>
              </w:rPr>
            </w:pPr>
            <w:r w:rsidRPr="00DE6C28">
              <w:rPr>
                <w:rFonts w:ascii="Times New Roman" w:hAnsi="Times New Roman" w:cs="Times New Roman"/>
                <w:sz w:val="24"/>
                <w:szCs w:val="24"/>
              </w:rPr>
              <w:t>A1</w:t>
            </w:r>
          </w:p>
        </w:tc>
        <w:tc>
          <w:tcPr>
            <w:tcW w:w="3685" w:type="dxa"/>
            <w:tcBorders>
              <w:top w:val="single" w:sz="4" w:space="0" w:color="auto"/>
              <w:bottom w:val="single" w:sz="4" w:space="0" w:color="auto"/>
            </w:tcBorders>
          </w:tcPr>
          <w:p w14:paraId="79477BD8" w14:textId="3C2CF292" w:rsidR="00006455" w:rsidRPr="00DE6C28" w:rsidRDefault="00006455" w:rsidP="00C30067">
            <w:pPr>
              <w:rPr>
                <w:rFonts w:ascii="Times New Roman" w:hAnsi="Times New Roman" w:cs="Times New Roman"/>
                <w:sz w:val="24"/>
                <w:szCs w:val="24"/>
              </w:rPr>
            </w:pPr>
            <w:r w:rsidRPr="009C53A8">
              <w:rPr>
                <w:rFonts w:ascii="Times New Roman" w:hAnsi="Times New Roman" w:cs="Times New Roman"/>
              </w:rPr>
              <w:t>This mark is given for</w:t>
            </w:r>
            <w:r w:rsidR="0080116E">
              <w:rPr>
                <w:rFonts w:ascii="Times New Roman" w:hAnsi="Times New Roman" w:cs="Times New Roman"/>
              </w:rPr>
              <w:t xml:space="preserve"> the correct value.</w:t>
            </w:r>
          </w:p>
        </w:tc>
      </w:tr>
      <w:tr w:rsidR="00006455" w:rsidRPr="00DE6C28" w14:paraId="046BA26A" w14:textId="77777777" w:rsidTr="00027318">
        <w:tc>
          <w:tcPr>
            <w:tcW w:w="1137" w:type="dxa"/>
            <w:vMerge w:val="restart"/>
            <w:tcBorders>
              <w:top w:val="single" w:sz="4" w:space="0" w:color="auto"/>
            </w:tcBorders>
          </w:tcPr>
          <w:p w14:paraId="2170CE14" w14:textId="77777777" w:rsidR="00006455" w:rsidRPr="008D3758" w:rsidRDefault="00006455" w:rsidP="00C30067">
            <w:pPr>
              <w:rPr>
                <w:rFonts w:ascii="Times New Roman" w:hAnsi="Times New Roman" w:cs="Times New Roman"/>
                <w:bCs/>
                <w:sz w:val="24"/>
                <w:szCs w:val="24"/>
              </w:rPr>
            </w:pPr>
            <w:r w:rsidRPr="008D3758">
              <w:rPr>
                <w:rFonts w:ascii="Times New Roman" w:hAnsi="Times New Roman" w:cs="Times New Roman"/>
                <w:bCs/>
                <w:sz w:val="24"/>
                <w:szCs w:val="24"/>
              </w:rPr>
              <w:t>(c)</w:t>
            </w:r>
          </w:p>
        </w:tc>
        <w:tc>
          <w:tcPr>
            <w:tcW w:w="4103" w:type="dxa"/>
            <w:tcBorders>
              <w:top w:val="single" w:sz="4" w:space="0" w:color="auto"/>
              <w:bottom w:val="single" w:sz="4" w:space="0" w:color="auto"/>
            </w:tcBorders>
          </w:tcPr>
          <w:p w14:paraId="7F9E8CEF" w14:textId="5671F063" w:rsidR="00006455" w:rsidRPr="008D3758" w:rsidRDefault="00006455" w:rsidP="00C30067">
            <w:pPr>
              <w:rPr>
                <w:rFonts w:ascii="Times New Roman" w:hAnsi="Times New Roman" w:cs="Times New Roman"/>
                <w:bCs/>
                <w:sz w:val="24"/>
                <w:szCs w:val="24"/>
              </w:rPr>
            </w:pPr>
            <w:r w:rsidRPr="008D3758">
              <w:rPr>
                <w:rFonts w:ascii="Times New Roman" w:hAnsi="Times New Roman" w:cs="Times New Roman"/>
                <w:bCs/>
                <w:position w:val="-14"/>
                <w:sz w:val="24"/>
                <w:szCs w:val="24"/>
              </w:rPr>
              <w:object w:dxaOrig="800" w:dyaOrig="380" w14:anchorId="61FDE1F0">
                <v:shape id="_x0000_i1032" type="#_x0000_t75" style="width:40.05pt;height:18.15pt" o:ole="">
                  <v:imagedata r:id="rId22" o:title=""/>
                </v:shape>
                <o:OLEObject Type="Embed" ProgID="Equation.DSMT4" ShapeID="_x0000_i1032" DrawAspect="Content" ObjectID="_1698659479" r:id="rId23"/>
              </w:object>
            </w:r>
          </w:p>
        </w:tc>
        <w:tc>
          <w:tcPr>
            <w:tcW w:w="851" w:type="dxa"/>
            <w:tcBorders>
              <w:top w:val="single" w:sz="4" w:space="0" w:color="auto"/>
              <w:bottom w:val="single" w:sz="4" w:space="0" w:color="auto"/>
            </w:tcBorders>
          </w:tcPr>
          <w:p w14:paraId="0091AB75" w14:textId="77777777" w:rsidR="00006455" w:rsidRPr="00DE6C28" w:rsidRDefault="00006455" w:rsidP="00C30067">
            <w:pPr>
              <w:rPr>
                <w:rFonts w:ascii="Times New Roman" w:hAnsi="Times New Roman" w:cs="Times New Roman"/>
                <w:sz w:val="24"/>
                <w:szCs w:val="24"/>
              </w:rPr>
            </w:pPr>
            <w:r w:rsidRPr="00DE6C28">
              <w:rPr>
                <w:rFonts w:ascii="Times New Roman" w:hAnsi="Times New Roman" w:cs="Times New Roman"/>
                <w:sz w:val="24"/>
                <w:szCs w:val="24"/>
              </w:rPr>
              <w:t>M1</w:t>
            </w:r>
          </w:p>
        </w:tc>
        <w:tc>
          <w:tcPr>
            <w:tcW w:w="3685" w:type="dxa"/>
            <w:tcBorders>
              <w:top w:val="single" w:sz="4" w:space="0" w:color="auto"/>
              <w:bottom w:val="single" w:sz="4" w:space="0" w:color="auto"/>
            </w:tcBorders>
          </w:tcPr>
          <w:p w14:paraId="6F6B5A14" w14:textId="4B706C74" w:rsidR="00006455" w:rsidRPr="00DE6C28" w:rsidRDefault="00006455" w:rsidP="00C30067">
            <w:pPr>
              <w:rPr>
                <w:rFonts w:ascii="Times New Roman" w:hAnsi="Times New Roman" w:cs="Times New Roman"/>
                <w:sz w:val="24"/>
                <w:szCs w:val="24"/>
              </w:rPr>
            </w:pPr>
            <w:r w:rsidRPr="009C53A8">
              <w:rPr>
                <w:rFonts w:ascii="Times New Roman" w:hAnsi="Times New Roman" w:cs="Times New Roman"/>
              </w:rPr>
              <w:t>This mark is given for</w:t>
            </w:r>
            <w:r w:rsidR="0080116E">
              <w:rPr>
                <w:rFonts w:ascii="Times New Roman" w:hAnsi="Times New Roman" w:cs="Times New Roman"/>
              </w:rPr>
              <w:t xml:space="preserve"> using the fact </w:t>
            </w:r>
            <w:r w:rsidR="0080116E" w:rsidRPr="00DE6C28">
              <w:rPr>
                <w:rFonts w:ascii="Times New Roman" w:hAnsi="Times New Roman" w:cs="Times New Roman"/>
                <w:position w:val="-14"/>
                <w:sz w:val="24"/>
                <w:szCs w:val="24"/>
              </w:rPr>
              <w:object w:dxaOrig="800" w:dyaOrig="380" w14:anchorId="26955F29">
                <v:shape id="_x0000_i1033" type="#_x0000_t75" style="width:40.05pt;height:18.15pt" o:ole="">
                  <v:imagedata r:id="rId22" o:title=""/>
                </v:shape>
                <o:OLEObject Type="Embed" ProgID="Equation.DSMT4" ShapeID="_x0000_i1033" DrawAspect="Content" ObjectID="_1698659480" r:id="rId24"/>
              </w:object>
            </w:r>
            <w:r w:rsidR="0080116E">
              <w:rPr>
                <w:rFonts w:ascii="Times New Roman" w:hAnsi="Times New Roman" w:cs="Times New Roman"/>
              </w:rPr>
              <w:t xml:space="preserve"> </w:t>
            </w:r>
          </w:p>
        </w:tc>
      </w:tr>
      <w:tr w:rsidR="00006455" w:rsidRPr="00DE6C28" w14:paraId="476D479A" w14:textId="77777777" w:rsidTr="00027318">
        <w:tc>
          <w:tcPr>
            <w:tcW w:w="1137" w:type="dxa"/>
            <w:vMerge/>
          </w:tcPr>
          <w:p w14:paraId="30425FCD" w14:textId="77777777" w:rsidR="00006455" w:rsidRPr="008D3758" w:rsidRDefault="00006455" w:rsidP="00C30067">
            <w:pPr>
              <w:rPr>
                <w:rFonts w:ascii="Times New Roman" w:hAnsi="Times New Roman" w:cs="Times New Roman"/>
                <w:bCs/>
                <w:sz w:val="24"/>
                <w:szCs w:val="24"/>
              </w:rPr>
            </w:pPr>
          </w:p>
        </w:tc>
        <w:tc>
          <w:tcPr>
            <w:tcW w:w="4103" w:type="dxa"/>
            <w:tcBorders>
              <w:top w:val="single" w:sz="4" w:space="0" w:color="auto"/>
              <w:bottom w:val="single" w:sz="4" w:space="0" w:color="auto"/>
            </w:tcBorders>
          </w:tcPr>
          <w:p w14:paraId="7D620426" w14:textId="3EBB7E03" w:rsidR="00006455" w:rsidRPr="008D3758" w:rsidRDefault="0080116E" w:rsidP="00C30067">
            <w:pPr>
              <w:rPr>
                <w:rFonts w:ascii="Times New Roman" w:hAnsi="Times New Roman" w:cs="Times New Roman"/>
                <w:bCs/>
                <w:sz w:val="24"/>
                <w:szCs w:val="24"/>
              </w:rPr>
            </w:pPr>
            <w:r w:rsidRPr="008D3758">
              <w:rPr>
                <w:rFonts w:ascii="Times New Roman" w:hAnsi="Times New Roman" w:cs="Times New Roman"/>
                <w:bCs/>
                <w:position w:val="-26"/>
                <w:sz w:val="24"/>
                <w:szCs w:val="24"/>
              </w:rPr>
              <w:object w:dxaOrig="2420" w:dyaOrig="700" w14:anchorId="63D1AB79">
                <v:shape id="_x0000_i1034" type="#_x0000_t75" style="width:121.45pt;height:35.05pt" o:ole="">
                  <v:imagedata r:id="rId25" o:title=""/>
                </v:shape>
                <o:OLEObject Type="Embed" ProgID="Equation.DSMT4" ShapeID="_x0000_i1034" DrawAspect="Content" ObjectID="_1698659481" r:id="rId26"/>
              </w:object>
            </w:r>
            <w:r w:rsidRPr="008D3758">
              <w:rPr>
                <w:rFonts w:ascii="Times New Roman" w:hAnsi="Times New Roman" w:cs="Times New Roman"/>
                <w:bCs/>
                <w:position w:val="-14"/>
                <w:sz w:val="24"/>
                <w:szCs w:val="24"/>
              </w:rPr>
              <w:object w:dxaOrig="1800" w:dyaOrig="420" w14:anchorId="7DAC2163">
                <v:shape id="_x0000_i1035" type="#_x0000_t75" style="width:90.8pt;height:21.3pt" o:ole="">
                  <v:imagedata r:id="rId27" o:title=""/>
                </v:shape>
                <o:OLEObject Type="Embed" ProgID="Equation.DSMT4" ShapeID="_x0000_i1035" DrawAspect="Content" ObjectID="_1698659482" r:id="rId28"/>
              </w:object>
            </w:r>
          </w:p>
        </w:tc>
        <w:tc>
          <w:tcPr>
            <w:tcW w:w="851" w:type="dxa"/>
            <w:tcBorders>
              <w:top w:val="single" w:sz="4" w:space="0" w:color="auto"/>
              <w:bottom w:val="single" w:sz="4" w:space="0" w:color="auto"/>
            </w:tcBorders>
          </w:tcPr>
          <w:p w14:paraId="34462D5A" w14:textId="77777777" w:rsidR="00006455" w:rsidRPr="00DE6C28" w:rsidRDefault="00006455" w:rsidP="00C30067">
            <w:pPr>
              <w:rPr>
                <w:rFonts w:ascii="Times New Roman" w:hAnsi="Times New Roman" w:cs="Times New Roman"/>
                <w:sz w:val="24"/>
                <w:szCs w:val="24"/>
              </w:rPr>
            </w:pPr>
            <w:r w:rsidRPr="00DE6C28">
              <w:rPr>
                <w:rFonts w:ascii="Times New Roman" w:hAnsi="Times New Roman" w:cs="Times New Roman"/>
                <w:sz w:val="24"/>
                <w:szCs w:val="24"/>
              </w:rPr>
              <w:t>M1</w:t>
            </w:r>
          </w:p>
        </w:tc>
        <w:tc>
          <w:tcPr>
            <w:tcW w:w="3685" w:type="dxa"/>
            <w:tcBorders>
              <w:top w:val="single" w:sz="4" w:space="0" w:color="auto"/>
              <w:bottom w:val="single" w:sz="4" w:space="0" w:color="auto"/>
            </w:tcBorders>
          </w:tcPr>
          <w:p w14:paraId="03469FCE" w14:textId="57F81140" w:rsidR="00006455" w:rsidRPr="00DE6C28" w:rsidRDefault="00006455" w:rsidP="00C30067">
            <w:pPr>
              <w:rPr>
                <w:rFonts w:ascii="Times New Roman" w:hAnsi="Times New Roman" w:cs="Times New Roman"/>
                <w:sz w:val="24"/>
                <w:szCs w:val="24"/>
              </w:rPr>
            </w:pPr>
            <w:r w:rsidRPr="009C53A8">
              <w:rPr>
                <w:rFonts w:ascii="Times New Roman" w:hAnsi="Times New Roman" w:cs="Times New Roman"/>
              </w:rPr>
              <w:t>This mark is given for</w:t>
            </w:r>
            <w:r w:rsidR="0080116E">
              <w:rPr>
                <w:rFonts w:ascii="Times New Roman" w:hAnsi="Times New Roman" w:cs="Times New Roman"/>
              </w:rPr>
              <w:t xml:space="preserve"> </w:t>
            </w:r>
            <w:r w:rsidR="00BC56A3">
              <w:rPr>
                <w:rFonts w:ascii="Times New Roman" w:hAnsi="Times New Roman" w:cs="Times New Roman"/>
              </w:rPr>
              <w:t>correct expression.</w:t>
            </w:r>
          </w:p>
        </w:tc>
      </w:tr>
      <w:tr w:rsidR="00006455" w:rsidRPr="00DE6C28" w14:paraId="48050A70" w14:textId="77777777" w:rsidTr="00027318">
        <w:tc>
          <w:tcPr>
            <w:tcW w:w="1137" w:type="dxa"/>
            <w:vMerge/>
            <w:tcBorders>
              <w:bottom w:val="single" w:sz="4" w:space="0" w:color="auto"/>
            </w:tcBorders>
          </w:tcPr>
          <w:p w14:paraId="4660A767" w14:textId="77777777" w:rsidR="00006455" w:rsidRPr="008D3758" w:rsidRDefault="00006455" w:rsidP="00C30067">
            <w:pPr>
              <w:rPr>
                <w:rFonts w:ascii="Times New Roman" w:hAnsi="Times New Roman" w:cs="Times New Roman"/>
                <w:bCs/>
                <w:sz w:val="24"/>
                <w:szCs w:val="24"/>
              </w:rPr>
            </w:pPr>
          </w:p>
        </w:tc>
        <w:tc>
          <w:tcPr>
            <w:tcW w:w="4103" w:type="dxa"/>
            <w:tcBorders>
              <w:top w:val="single" w:sz="4" w:space="0" w:color="auto"/>
              <w:bottom w:val="single" w:sz="4" w:space="0" w:color="auto"/>
            </w:tcBorders>
          </w:tcPr>
          <w:p w14:paraId="01E3090B" w14:textId="52FAF8D4" w:rsidR="0080116E" w:rsidRPr="008D3758" w:rsidRDefault="0080116E" w:rsidP="00C30067">
            <w:pPr>
              <w:rPr>
                <w:rFonts w:ascii="Times New Roman" w:hAnsi="Times New Roman" w:cs="Times New Roman"/>
                <w:bCs/>
                <w:sz w:val="24"/>
                <w:szCs w:val="24"/>
              </w:rPr>
            </w:pPr>
            <w:r w:rsidRPr="008D3758">
              <w:rPr>
                <w:rFonts w:ascii="Times New Roman" w:hAnsi="Times New Roman" w:cs="Times New Roman"/>
                <w:bCs/>
                <w:sz w:val="24"/>
                <w:szCs w:val="24"/>
              </w:rPr>
              <w:t>=</w:t>
            </w:r>
            <w:r w:rsidR="00006455" w:rsidRPr="008D3758">
              <w:rPr>
                <w:rFonts w:ascii="Times New Roman" w:hAnsi="Times New Roman" w:cs="Times New Roman"/>
                <w:bCs/>
                <w:sz w:val="24"/>
                <w:szCs w:val="24"/>
              </w:rPr>
              <w:t xml:space="preserve">12.0905…    </w:t>
            </w:r>
          </w:p>
          <w:p w14:paraId="0502FDB4" w14:textId="22646E2A" w:rsidR="00006455" w:rsidRPr="008D3758" w:rsidRDefault="0080116E" w:rsidP="00C30067">
            <w:pPr>
              <w:rPr>
                <w:rFonts w:ascii="Times New Roman" w:hAnsi="Times New Roman" w:cs="Times New Roman"/>
                <w:bCs/>
                <w:sz w:val="24"/>
                <w:szCs w:val="24"/>
              </w:rPr>
            </w:pPr>
            <w:r w:rsidRPr="008D3758">
              <w:rPr>
                <w:rFonts w:ascii="Times New Roman" w:hAnsi="Times New Roman" w:cs="Times New Roman"/>
                <w:bCs/>
                <w:sz w:val="24"/>
                <w:szCs w:val="24"/>
              </w:rPr>
              <w:t>=</w:t>
            </w:r>
            <w:r w:rsidR="00006455" w:rsidRPr="008D3758">
              <w:rPr>
                <w:rFonts w:ascii="Times New Roman" w:hAnsi="Times New Roman" w:cs="Times New Roman"/>
                <w:bCs/>
                <w:sz w:val="24"/>
                <w:szCs w:val="24"/>
              </w:rPr>
              <w:t xml:space="preserve"> 12.1</w:t>
            </w:r>
          </w:p>
        </w:tc>
        <w:tc>
          <w:tcPr>
            <w:tcW w:w="851" w:type="dxa"/>
            <w:tcBorders>
              <w:top w:val="single" w:sz="4" w:space="0" w:color="auto"/>
              <w:bottom w:val="single" w:sz="4" w:space="0" w:color="auto"/>
            </w:tcBorders>
          </w:tcPr>
          <w:p w14:paraId="5ECB895A" w14:textId="77777777" w:rsidR="00006455" w:rsidRPr="00DE6C28" w:rsidRDefault="00006455" w:rsidP="00C30067">
            <w:pPr>
              <w:rPr>
                <w:rFonts w:ascii="Times New Roman" w:hAnsi="Times New Roman" w:cs="Times New Roman"/>
                <w:sz w:val="24"/>
                <w:szCs w:val="24"/>
              </w:rPr>
            </w:pPr>
            <w:r w:rsidRPr="00DE6C28">
              <w:rPr>
                <w:rFonts w:ascii="Times New Roman" w:hAnsi="Times New Roman" w:cs="Times New Roman"/>
                <w:sz w:val="24"/>
                <w:szCs w:val="24"/>
              </w:rPr>
              <w:t>A1</w:t>
            </w:r>
          </w:p>
        </w:tc>
        <w:tc>
          <w:tcPr>
            <w:tcW w:w="3685" w:type="dxa"/>
            <w:tcBorders>
              <w:top w:val="single" w:sz="4" w:space="0" w:color="auto"/>
              <w:bottom w:val="single" w:sz="4" w:space="0" w:color="auto"/>
            </w:tcBorders>
          </w:tcPr>
          <w:p w14:paraId="41612CEB" w14:textId="281133CD" w:rsidR="00006455" w:rsidRPr="00DE6C28" w:rsidRDefault="00006455" w:rsidP="00C30067">
            <w:pPr>
              <w:rPr>
                <w:rFonts w:ascii="Times New Roman" w:hAnsi="Times New Roman" w:cs="Times New Roman"/>
                <w:sz w:val="24"/>
                <w:szCs w:val="24"/>
              </w:rPr>
            </w:pPr>
            <w:r w:rsidRPr="009C53A8">
              <w:rPr>
                <w:rFonts w:ascii="Times New Roman" w:hAnsi="Times New Roman" w:cs="Times New Roman"/>
              </w:rPr>
              <w:t>This mark is given for</w:t>
            </w:r>
            <w:r w:rsidR="00BC56A3">
              <w:rPr>
                <w:rFonts w:ascii="Times New Roman" w:hAnsi="Times New Roman" w:cs="Times New Roman"/>
              </w:rPr>
              <w:t xml:space="preserve"> the correct value.</w:t>
            </w:r>
          </w:p>
        </w:tc>
      </w:tr>
      <w:tr w:rsidR="0048701A" w:rsidRPr="00DE6C28" w14:paraId="33839CBA" w14:textId="77777777" w:rsidTr="00027318">
        <w:trPr>
          <w:trHeight w:val="295"/>
        </w:trPr>
        <w:tc>
          <w:tcPr>
            <w:tcW w:w="1137" w:type="dxa"/>
            <w:vMerge w:val="restart"/>
            <w:tcBorders>
              <w:top w:val="single" w:sz="4" w:space="0" w:color="auto"/>
            </w:tcBorders>
          </w:tcPr>
          <w:p w14:paraId="6A1B6CCD" w14:textId="77777777" w:rsidR="0048701A" w:rsidRPr="008D3758" w:rsidRDefault="0048701A" w:rsidP="00C30067">
            <w:pPr>
              <w:rPr>
                <w:rFonts w:ascii="Times New Roman" w:hAnsi="Times New Roman" w:cs="Times New Roman"/>
                <w:bCs/>
                <w:sz w:val="24"/>
                <w:szCs w:val="24"/>
              </w:rPr>
            </w:pPr>
            <w:r w:rsidRPr="008D3758">
              <w:rPr>
                <w:rFonts w:ascii="Times New Roman" w:hAnsi="Times New Roman" w:cs="Times New Roman"/>
                <w:bCs/>
                <w:sz w:val="24"/>
                <w:szCs w:val="24"/>
              </w:rPr>
              <w:t>(d)</w:t>
            </w:r>
          </w:p>
        </w:tc>
        <w:tc>
          <w:tcPr>
            <w:tcW w:w="4103" w:type="dxa"/>
            <w:tcBorders>
              <w:top w:val="single" w:sz="4" w:space="0" w:color="auto"/>
            </w:tcBorders>
          </w:tcPr>
          <w:p w14:paraId="3929EEAE" w14:textId="1C7624DE" w:rsidR="0048701A" w:rsidRPr="008D3758" w:rsidRDefault="0048701A" w:rsidP="00C30067">
            <w:pPr>
              <w:rPr>
                <w:rFonts w:ascii="Times New Roman" w:hAnsi="Times New Roman" w:cs="Times New Roman"/>
                <w:bCs/>
                <w:sz w:val="24"/>
                <w:szCs w:val="24"/>
              </w:rPr>
            </w:pPr>
            <w:r w:rsidRPr="008D3758">
              <w:rPr>
                <w:rFonts w:ascii="Times New Roman" w:hAnsi="Times New Roman" w:cs="Times New Roman"/>
                <w:bCs/>
                <w:sz w:val="24"/>
                <w:szCs w:val="24"/>
              </w:rPr>
              <w:t>High pressure so clockwise</w:t>
            </w:r>
          </w:p>
        </w:tc>
        <w:tc>
          <w:tcPr>
            <w:tcW w:w="851" w:type="dxa"/>
            <w:vMerge w:val="restart"/>
            <w:tcBorders>
              <w:top w:val="single" w:sz="4" w:space="0" w:color="auto"/>
              <w:bottom w:val="single" w:sz="4" w:space="0" w:color="auto"/>
            </w:tcBorders>
          </w:tcPr>
          <w:p w14:paraId="18B66CDE" w14:textId="77777777" w:rsidR="0048701A" w:rsidRDefault="0048701A" w:rsidP="00C30067">
            <w:pPr>
              <w:rPr>
                <w:rFonts w:ascii="Times New Roman" w:hAnsi="Times New Roman" w:cs="Times New Roman"/>
                <w:sz w:val="24"/>
                <w:szCs w:val="24"/>
              </w:rPr>
            </w:pPr>
            <w:r w:rsidRPr="00DE6C28">
              <w:rPr>
                <w:rFonts w:ascii="Times New Roman" w:hAnsi="Times New Roman" w:cs="Times New Roman"/>
                <w:sz w:val="24"/>
                <w:szCs w:val="24"/>
              </w:rPr>
              <w:t>B1</w:t>
            </w:r>
          </w:p>
          <w:p w14:paraId="297B4A74" w14:textId="77777777" w:rsidR="0048701A" w:rsidRDefault="0048701A" w:rsidP="00C30067">
            <w:pPr>
              <w:rPr>
                <w:rFonts w:ascii="Times New Roman" w:hAnsi="Times New Roman" w:cs="Times New Roman"/>
                <w:sz w:val="24"/>
                <w:szCs w:val="24"/>
              </w:rPr>
            </w:pPr>
          </w:p>
          <w:p w14:paraId="79E41AC1" w14:textId="77777777" w:rsidR="0048701A" w:rsidRPr="00DE6C28" w:rsidRDefault="0048701A" w:rsidP="00C30067">
            <w:pPr>
              <w:rPr>
                <w:rFonts w:ascii="Times New Roman" w:hAnsi="Times New Roman" w:cs="Times New Roman"/>
                <w:sz w:val="24"/>
                <w:szCs w:val="24"/>
              </w:rPr>
            </w:pPr>
          </w:p>
        </w:tc>
        <w:tc>
          <w:tcPr>
            <w:tcW w:w="3685" w:type="dxa"/>
            <w:vMerge w:val="restart"/>
            <w:tcBorders>
              <w:top w:val="single" w:sz="4" w:space="0" w:color="auto"/>
              <w:bottom w:val="single" w:sz="4" w:space="0" w:color="auto"/>
            </w:tcBorders>
          </w:tcPr>
          <w:p w14:paraId="3EE35D6B" w14:textId="3BEACDCA" w:rsidR="0048701A" w:rsidRPr="00DE6C28" w:rsidRDefault="0048701A" w:rsidP="00C30067">
            <w:pPr>
              <w:rPr>
                <w:rFonts w:ascii="Times New Roman" w:hAnsi="Times New Roman" w:cs="Times New Roman"/>
                <w:sz w:val="24"/>
                <w:szCs w:val="24"/>
              </w:rPr>
            </w:pPr>
            <w:r w:rsidRPr="009C53A8">
              <w:rPr>
                <w:rFonts w:ascii="Times New Roman" w:hAnsi="Times New Roman" w:cs="Times New Roman"/>
              </w:rPr>
              <w:t>This mark is given for</w:t>
            </w:r>
            <w:r>
              <w:rPr>
                <w:rFonts w:ascii="Times New Roman" w:hAnsi="Times New Roman" w:cs="Times New Roman"/>
              </w:rPr>
              <w:t xml:space="preserve"> at least one of these reasons.</w:t>
            </w:r>
          </w:p>
        </w:tc>
      </w:tr>
      <w:tr w:rsidR="00006455" w:rsidRPr="00DE6C28" w14:paraId="0E8484AC" w14:textId="77777777" w:rsidTr="00027318">
        <w:tc>
          <w:tcPr>
            <w:tcW w:w="1137" w:type="dxa"/>
            <w:vMerge/>
          </w:tcPr>
          <w:p w14:paraId="71DAAE9E" w14:textId="77777777" w:rsidR="00006455" w:rsidRPr="008D3758" w:rsidRDefault="00006455" w:rsidP="00C30067">
            <w:pPr>
              <w:rPr>
                <w:rFonts w:ascii="Times New Roman" w:hAnsi="Times New Roman" w:cs="Times New Roman"/>
                <w:bCs/>
                <w:sz w:val="24"/>
                <w:szCs w:val="24"/>
              </w:rPr>
            </w:pPr>
          </w:p>
        </w:tc>
        <w:tc>
          <w:tcPr>
            <w:tcW w:w="4103" w:type="dxa"/>
            <w:tcBorders>
              <w:top w:val="single" w:sz="4" w:space="0" w:color="auto"/>
              <w:bottom w:val="single" w:sz="4" w:space="0" w:color="auto"/>
            </w:tcBorders>
          </w:tcPr>
          <w:p w14:paraId="6D69D909" w14:textId="77777777" w:rsidR="00006455" w:rsidRPr="008D3758" w:rsidRDefault="00006455" w:rsidP="00C30067">
            <w:pPr>
              <w:rPr>
                <w:rFonts w:ascii="Times New Roman" w:hAnsi="Times New Roman" w:cs="Times New Roman"/>
                <w:bCs/>
                <w:sz w:val="24"/>
                <w:szCs w:val="24"/>
              </w:rPr>
            </w:pPr>
            <w:r w:rsidRPr="008D3758">
              <w:rPr>
                <w:rFonts w:ascii="Times New Roman" w:hAnsi="Times New Roman" w:cs="Times New Roman"/>
                <w:bCs/>
                <w:sz w:val="24"/>
                <w:szCs w:val="24"/>
              </w:rPr>
              <w:t>Wind direction is direction wind blows from</w:t>
            </w:r>
          </w:p>
        </w:tc>
        <w:tc>
          <w:tcPr>
            <w:tcW w:w="851" w:type="dxa"/>
            <w:vMerge/>
            <w:tcBorders>
              <w:top w:val="single" w:sz="4" w:space="0" w:color="auto"/>
              <w:bottom w:val="single" w:sz="4" w:space="0" w:color="auto"/>
            </w:tcBorders>
          </w:tcPr>
          <w:p w14:paraId="10B80F01" w14:textId="77777777" w:rsidR="00006455" w:rsidRPr="00DE6C28" w:rsidRDefault="00006455" w:rsidP="00C30067">
            <w:pPr>
              <w:rPr>
                <w:rFonts w:ascii="Times New Roman" w:hAnsi="Times New Roman" w:cs="Times New Roman"/>
                <w:b/>
                <w:sz w:val="24"/>
                <w:szCs w:val="24"/>
              </w:rPr>
            </w:pPr>
          </w:p>
        </w:tc>
        <w:tc>
          <w:tcPr>
            <w:tcW w:w="3685" w:type="dxa"/>
            <w:vMerge/>
            <w:tcBorders>
              <w:top w:val="single" w:sz="4" w:space="0" w:color="auto"/>
              <w:bottom w:val="single" w:sz="4" w:space="0" w:color="auto"/>
            </w:tcBorders>
          </w:tcPr>
          <w:p w14:paraId="00246006" w14:textId="77777777" w:rsidR="00006455" w:rsidRPr="00DE6C28" w:rsidRDefault="00006455" w:rsidP="00C30067">
            <w:pPr>
              <w:rPr>
                <w:rFonts w:ascii="Times New Roman" w:hAnsi="Times New Roman" w:cs="Times New Roman"/>
                <w:sz w:val="24"/>
                <w:szCs w:val="24"/>
              </w:rPr>
            </w:pPr>
          </w:p>
        </w:tc>
      </w:tr>
      <w:tr w:rsidR="00006455" w:rsidRPr="00DE6C28" w14:paraId="5AAA2BA1" w14:textId="77777777" w:rsidTr="00027318">
        <w:tc>
          <w:tcPr>
            <w:tcW w:w="1137" w:type="dxa"/>
            <w:vMerge/>
            <w:tcBorders>
              <w:bottom w:val="single" w:sz="4" w:space="0" w:color="auto"/>
            </w:tcBorders>
          </w:tcPr>
          <w:p w14:paraId="0CE280B2" w14:textId="77777777" w:rsidR="00006455" w:rsidRPr="008D3758" w:rsidRDefault="00006455" w:rsidP="00C30067">
            <w:pPr>
              <w:rPr>
                <w:rFonts w:ascii="Times New Roman" w:hAnsi="Times New Roman" w:cs="Times New Roman"/>
                <w:bCs/>
                <w:sz w:val="24"/>
                <w:szCs w:val="24"/>
              </w:rPr>
            </w:pPr>
          </w:p>
        </w:tc>
        <w:tc>
          <w:tcPr>
            <w:tcW w:w="4103" w:type="dxa"/>
            <w:tcBorders>
              <w:top w:val="single" w:sz="4" w:space="0" w:color="auto"/>
              <w:bottom w:val="single" w:sz="4" w:space="0" w:color="auto"/>
            </w:tcBorders>
          </w:tcPr>
          <w:p w14:paraId="686FF613" w14:textId="63AD67A3" w:rsidR="00006455" w:rsidRPr="008D3758" w:rsidRDefault="00006455" w:rsidP="00C30067">
            <w:pPr>
              <w:rPr>
                <w:rFonts w:ascii="Times New Roman" w:hAnsi="Times New Roman" w:cs="Times New Roman"/>
                <w:bCs/>
                <w:sz w:val="24"/>
                <w:szCs w:val="24"/>
              </w:rPr>
            </w:pPr>
            <w:r w:rsidRPr="008D3758">
              <w:rPr>
                <w:rFonts w:ascii="Times New Roman" w:hAnsi="Times New Roman" w:cs="Times New Roman"/>
                <w:bCs/>
                <w:sz w:val="24"/>
                <w:szCs w:val="24"/>
              </w:rPr>
              <w:t>Heathrow (</w:t>
            </w:r>
            <w:proofErr w:type="gramStart"/>
            <w:r w:rsidRPr="008D3758">
              <w:rPr>
                <w:rFonts w:ascii="Times New Roman" w:hAnsi="Times New Roman" w:cs="Times New Roman"/>
                <w:bCs/>
                <w:sz w:val="24"/>
                <w:szCs w:val="24"/>
              </w:rPr>
              <w:t>NE)  Hurn</w:t>
            </w:r>
            <w:proofErr w:type="gramEnd"/>
            <w:r w:rsidRPr="008D3758">
              <w:rPr>
                <w:rFonts w:ascii="Times New Roman" w:hAnsi="Times New Roman" w:cs="Times New Roman"/>
                <w:bCs/>
                <w:sz w:val="24"/>
                <w:szCs w:val="24"/>
              </w:rPr>
              <w:t xml:space="preserve"> (E)  Leuchars (W)</w:t>
            </w:r>
          </w:p>
        </w:tc>
        <w:tc>
          <w:tcPr>
            <w:tcW w:w="851" w:type="dxa"/>
            <w:tcBorders>
              <w:top w:val="single" w:sz="4" w:space="0" w:color="auto"/>
              <w:bottom w:val="single" w:sz="4" w:space="0" w:color="auto"/>
            </w:tcBorders>
          </w:tcPr>
          <w:p w14:paraId="2A4018E4" w14:textId="77777777" w:rsidR="00006455" w:rsidRPr="00DE6C28" w:rsidRDefault="00006455" w:rsidP="00C30067">
            <w:pPr>
              <w:rPr>
                <w:rFonts w:ascii="Times New Roman" w:hAnsi="Times New Roman" w:cs="Times New Roman"/>
                <w:sz w:val="24"/>
                <w:szCs w:val="24"/>
              </w:rPr>
            </w:pPr>
            <w:r w:rsidRPr="00DE6C28">
              <w:rPr>
                <w:rFonts w:ascii="Times New Roman" w:hAnsi="Times New Roman" w:cs="Times New Roman"/>
                <w:sz w:val="24"/>
                <w:szCs w:val="24"/>
              </w:rPr>
              <w:t>B1</w:t>
            </w:r>
          </w:p>
        </w:tc>
        <w:tc>
          <w:tcPr>
            <w:tcW w:w="3685" w:type="dxa"/>
            <w:tcBorders>
              <w:top w:val="single" w:sz="4" w:space="0" w:color="auto"/>
              <w:bottom w:val="single" w:sz="4" w:space="0" w:color="auto"/>
            </w:tcBorders>
          </w:tcPr>
          <w:p w14:paraId="7807B4A6" w14:textId="0F2E4B14" w:rsidR="00006455" w:rsidRPr="00DE6C28" w:rsidRDefault="00006455" w:rsidP="00C30067">
            <w:pPr>
              <w:rPr>
                <w:rFonts w:ascii="Times New Roman" w:hAnsi="Times New Roman" w:cs="Times New Roman"/>
                <w:sz w:val="24"/>
                <w:szCs w:val="24"/>
              </w:rPr>
            </w:pPr>
            <w:r w:rsidRPr="009C53A8">
              <w:rPr>
                <w:rFonts w:ascii="Times New Roman" w:hAnsi="Times New Roman" w:cs="Times New Roman"/>
              </w:rPr>
              <w:t>This mark is given for</w:t>
            </w:r>
            <w:r w:rsidR="0048701A">
              <w:rPr>
                <w:rFonts w:ascii="Times New Roman" w:hAnsi="Times New Roman" w:cs="Times New Roman"/>
              </w:rPr>
              <w:t xml:space="preserve"> deducing the 3 correct directions.</w:t>
            </w:r>
          </w:p>
        </w:tc>
      </w:tr>
    </w:tbl>
    <w:p w14:paraId="706B9B0D" w14:textId="77777777" w:rsidR="00127328" w:rsidRDefault="00127328" w:rsidP="008A48F8"/>
    <w:p w14:paraId="7E8F867A" w14:textId="104A1CC8" w:rsidR="00C40AA3" w:rsidRDefault="00C40AA3" w:rsidP="00C40AA3">
      <w:pPr>
        <w:rPr>
          <w:rFonts w:ascii="Times New Roman" w:hAnsi="Times New Roman" w:cs="Times New Roman"/>
          <w:b/>
          <w:bCs/>
          <w:color w:val="000000"/>
        </w:rPr>
      </w:pPr>
      <w:r>
        <w:rPr>
          <w:rFonts w:ascii="Times New Roman" w:hAnsi="Times New Roman" w:cs="Times New Roman"/>
          <w:b/>
          <w:bCs/>
          <w:color w:val="000000"/>
        </w:rPr>
        <w:t>Question 4 (Total 11 marks)</w:t>
      </w:r>
    </w:p>
    <w:tbl>
      <w:tblPr>
        <w:tblStyle w:val="TableGrid"/>
        <w:tblW w:w="9776" w:type="dxa"/>
        <w:tblLayout w:type="fixed"/>
        <w:tblLook w:val="04A0" w:firstRow="1" w:lastRow="0" w:firstColumn="1" w:lastColumn="0" w:noHBand="0" w:noVBand="1"/>
      </w:tblPr>
      <w:tblGrid>
        <w:gridCol w:w="1127"/>
        <w:gridCol w:w="4113"/>
        <w:gridCol w:w="851"/>
        <w:gridCol w:w="3685"/>
      </w:tblGrid>
      <w:tr w:rsidR="00C40AA3" w:rsidRPr="004B0ABF" w14:paraId="2541AFC7" w14:textId="77777777" w:rsidTr="00027318">
        <w:trPr>
          <w:trHeight w:val="543"/>
        </w:trPr>
        <w:tc>
          <w:tcPr>
            <w:tcW w:w="1127" w:type="dxa"/>
            <w:tcBorders>
              <w:bottom w:val="single" w:sz="4" w:space="0" w:color="auto"/>
            </w:tcBorders>
            <w:shd w:val="clear" w:color="auto" w:fill="D9D9D9" w:themeFill="background1" w:themeFillShade="D9"/>
          </w:tcPr>
          <w:p w14:paraId="2866F619" w14:textId="6359DBE3" w:rsidR="00C40AA3" w:rsidRPr="00006455" w:rsidRDefault="00C40AA3" w:rsidP="00C30067">
            <w:pPr>
              <w:spacing w:after="200" w:line="276" w:lineRule="auto"/>
              <w:rPr>
                <w:rFonts w:ascii="Times New Roman" w:hAnsi="Times New Roman" w:cs="Times New Roman"/>
                <w:b/>
                <w:bCs/>
                <w:color w:val="000000"/>
              </w:rPr>
            </w:pPr>
            <w:r>
              <w:rPr>
                <w:rFonts w:ascii="Times New Roman" w:hAnsi="Times New Roman" w:cs="Times New Roman"/>
                <w:b/>
                <w:bCs/>
                <w:color w:val="000000"/>
              </w:rPr>
              <w:t>Part</w:t>
            </w:r>
          </w:p>
        </w:tc>
        <w:tc>
          <w:tcPr>
            <w:tcW w:w="4113" w:type="dxa"/>
            <w:tcBorders>
              <w:bottom w:val="single" w:sz="4" w:space="0" w:color="auto"/>
            </w:tcBorders>
            <w:shd w:val="clear" w:color="auto" w:fill="D9D9D9" w:themeFill="background1" w:themeFillShade="D9"/>
          </w:tcPr>
          <w:p w14:paraId="10FBE5C4" w14:textId="2DD634EE" w:rsidR="00C40AA3" w:rsidRPr="00006455" w:rsidRDefault="00C40AA3" w:rsidP="00C30067">
            <w:pPr>
              <w:spacing w:after="200" w:line="276" w:lineRule="auto"/>
              <w:rPr>
                <w:rFonts w:ascii="Times New Roman" w:hAnsi="Times New Roman" w:cs="Times New Roman"/>
                <w:b/>
                <w:bCs/>
                <w:color w:val="000000"/>
              </w:rPr>
            </w:pPr>
            <w:r w:rsidRPr="00C00BA0">
              <w:rPr>
                <w:rFonts w:ascii="Times New Roman" w:hAnsi="Times New Roman" w:cs="Times New Roman"/>
                <w:b/>
                <w:bCs/>
                <w:color w:val="000000"/>
              </w:rPr>
              <w:t>Working or answer an examiner might expect to see</w:t>
            </w:r>
          </w:p>
        </w:tc>
        <w:tc>
          <w:tcPr>
            <w:tcW w:w="851" w:type="dxa"/>
            <w:tcBorders>
              <w:bottom w:val="single" w:sz="4" w:space="0" w:color="auto"/>
            </w:tcBorders>
            <w:shd w:val="clear" w:color="auto" w:fill="D9D9D9" w:themeFill="background1" w:themeFillShade="D9"/>
          </w:tcPr>
          <w:p w14:paraId="2AAA4B06" w14:textId="1C8A07A8" w:rsidR="00C40AA3" w:rsidRPr="00006455" w:rsidRDefault="00C40AA3" w:rsidP="00C30067">
            <w:pPr>
              <w:spacing w:after="200" w:line="276" w:lineRule="auto"/>
              <w:rPr>
                <w:rFonts w:ascii="Times New Roman" w:hAnsi="Times New Roman" w:cs="Times New Roman"/>
                <w:b/>
                <w:bCs/>
                <w:color w:val="000000"/>
              </w:rPr>
            </w:pPr>
            <w:r w:rsidRPr="00C00BA0">
              <w:rPr>
                <w:rFonts w:ascii="Times New Roman" w:hAnsi="Times New Roman" w:cs="Times New Roman"/>
                <w:b/>
                <w:bCs/>
                <w:color w:val="000000"/>
              </w:rPr>
              <w:t>Mark</w:t>
            </w:r>
          </w:p>
        </w:tc>
        <w:tc>
          <w:tcPr>
            <w:tcW w:w="3685" w:type="dxa"/>
            <w:tcBorders>
              <w:bottom w:val="single" w:sz="4" w:space="0" w:color="auto"/>
            </w:tcBorders>
            <w:shd w:val="clear" w:color="auto" w:fill="D9D9D9" w:themeFill="background1" w:themeFillShade="D9"/>
          </w:tcPr>
          <w:p w14:paraId="620CEF35" w14:textId="2181B6D2" w:rsidR="00C40AA3" w:rsidRPr="00006455" w:rsidRDefault="00C40AA3" w:rsidP="00C30067">
            <w:pPr>
              <w:spacing w:after="200" w:line="276" w:lineRule="auto"/>
              <w:rPr>
                <w:rFonts w:ascii="Times New Roman" w:hAnsi="Times New Roman" w:cs="Times New Roman"/>
                <w:b/>
                <w:bCs/>
                <w:color w:val="000000"/>
              </w:rPr>
            </w:pPr>
            <w:r w:rsidRPr="00127328">
              <w:rPr>
                <w:rFonts w:ascii="Times New Roman" w:hAnsi="Times New Roman" w:cs="Times New Roman"/>
                <w:b/>
                <w:bCs/>
                <w:color w:val="000000"/>
              </w:rPr>
              <w:t>Notes</w:t>
            </w:r>
          </w:p>
        </w:tc>
      </w:tr>
      <w:tr w:rsidR="00C40AA3" w:rsidRPr="009279E9" w14:paraId="55CA9F24" w14:textId="77777777" w:rsidTr="00027318">
        <w:tc>
          <w:tcPr>
            <w:tcW w:w="1127" w:type="dxa"/>
            <w:tcBorders>
              <w:top w:val="single" w:sz="4" w:space="0" w:color="auto"/>
              <w:bottom w:val="single" w:sz="4" w:space="0" w:color="auto"/>
            </w:tcBorders>
          </w:tcPr>
          <w:p w14:paraId="640131DE" w14:textId="77777777" w:rsidR="00C40AA3" w:rsidRPr="008D3758" w:rsidRDefault="00C40AA3" w:rsidP="00C30067">
            <w:pPr>
              <w:rPr>
                <w:rFonts w:ascii="Times New Roman" w:hAnsi="Times New Roman" w:cs="Times New Roman"/>
                <w:bCs/>
                <w:sz w:val="24"/>
                <w:szCs w:val="24"/>
              </w:rPr>
            </w:pPr>
            <w:r w:rsidRPr="008D3758">
              <w:rPr>
                <w:rFonts w:ascii="Times New Roman" w:hAnsi="Times New Roman" w:cs="Times New Roman"/>
                <w:bCs/>
                <w:sz w:val="24"/>
                <w:szCs w:val="24"/>
              </w:rPr>
              <w:t>(a)</w:t>
            </w:r>
          </w:p>
        </w:tc>
        <w:tc>
          <w:tcPr>
            <w:tcW w:w="4113" w:type="dxa"/>
            <w:tcBorders>
              <w:top w:val="single" w:sz="4" w:space="0" w:color="auto"/>
              <w:bottom w:val="single" w:sz="4" w:space="0" w:color="auto"/>
            </w:tcBorders>
          </w:tcPr>
          <w:p w14:paraId="1CE303EB" w14:textId="77777777" w:rsidR="00C40AA3" w:rsidRPr="008D3758" w:rsidRDefault="00C40AA3" w:rsidP="00C30067">
            <w:pPr>
              <w:rPr>
                <w:rFonts w:ascii="Times New Roman" w:hAnsi="Times New Roman" w:cs="Times New Roman"/>
                <w:bCs/>
                <w:sz w:val="24"/>
                <w:szCs w:val="24"/>
              </w:rPr>
            </w:pPr>
            <w:r w:rsidRPr="008D3758">
              <w:rPr>
                <w:rFonts w:ascii="Times New Roman" w:hAnsi="Times New Roman" w:cs="Times New Roman"/>
                <w:bCs/>
                <w:sz w:val="24"/>
                <w:szCs w:val="24"/>
              </w:rPr>
              <w:t xml:space="preserve">0.08 + 0.09 </w:t>
            </w:r>
            <w:proofErr w:type="gramStart"/>
            <w:r w:rsidRPr="008D3758">
              <w:rPr>
                <w:rFonts w:ascii="Times New Roman" w:hAnsi="Times New Roman" w:cs="Times New Roman"/>
                <w:bCs/>
                <w:sz w:val="24"/>
                <w:szCs w:val="24"/>
              </w:rPr>
              <w:t>+  0.36</w:t>
            </w:r>
            <w:proofErr w:type="gramEnd"/>
            <w:r w:rsidRPr="008D3758">
              <w:rPr>
                <w:rFonts w:ascii="Times New Roman" w:hAnsi="Times New Roman" w:cs="Times New Roman"/>
                <w:bCs/>
                <w:sz w:val="24"/>
                <w:szCs w:val="24"/>
              </w:rPr>
              <w:t xml:space="preserve">  = 0.53</w:t>
            </w:r>
          </w:p>
        </w:tc>
        <w:tc>
          <w:tcPr>
            <w:tcW w:w="851" w:type="dxa"/>
            <w:tcBorders>
              <w:top w:val="single" w:sz="4" w:space="0" w:color="auto"/>
              <w:bottom w:val="single" w:sz="4" w:space="0" w:color="auto"/>
            </w:tcBorders>
          </w:tcPr>
          <w:p w14:paraId="4C1A01EC" w14:textId="77777777" w:rsidR="00C40AA3" w:rsidRPr="009279E9" w:rsidRDefault="00C40AA3" w:rsidP="00C30067">
            <w:pPr>
              <w:rPr>
                <w:rFonts w:ascii="Times New Roman" w:hAnsi="Times New Roman" w:cs="Times New Roman"/>
                <w:sz w:val="24"/>
                <w:szCs w:val="24"/>
              </w:rPr>
            </w:pPr>
            <w:r w:rsidRPr="009279E9">
              <w:rPr>
                <w:rFonts w:ascii="Times New Roman" w:hAnsi="Times New Roman" w:cs="Times New Roman"/>
                <w:sz w:val="24"/>
                <w:szCs w:val="24"/>
              </w:rPr>
              <w:t>B1</w:t>
            </w:r>
          </w:p>
        </w:tc>
        <w:tc>
          <w:tcPr>
            <w:tcW w:w="3685" w:type="dxa"/>
            <w:tcBorders>
              <w:top w:val="single" w:sz="4" w:space="0" w:color="auto"/>
              <w:bottom w:val="single" w:sz="4" w:space="0" w:color="auto"/>
            </w:tcBorders>
          </w:tcPr>
          <w:p w14:paraId="1CC89361" w14:textId="5326789B" w:rsidR="00C40AA3" w:rsidRPr="009279E9" w:rsidRDefault="00C40AA3" w:rsidP="00C30067">
            <w:pPr>
              <w:rPr>
                <w:rFonts w:ascii="Times New Roman" w:hAnsi="Times New Roman" w:cs="Times New Roman"/>
                <w:sz w:val="24"/>
                <w:szCs w:val="24"/>
              </w:rPr>
            </w:pPr>
            <w:r w:rsidRPr="009C53A8">
              <w:rPr>
                <w:rFonts w:ascii="Times New Roman" w:hAnsi="Times New Roman" w:cs="Times New Roman"/>
              </w:rPr>
              <w:t>This mark is given for</w:t>
            </w:r>
            <w:r w:rsidR="00953B96">
              <w:rPr>
                <w:rFonts w:ascii="Times New Roman" w:hAnsi="Times New Roman" w:cs="Times New Roman"/>
              </w:rPr>
              <w:t xml:space="preserve"> the correct value.</w:t>
            </w:r>
          </w:p>
        </w:tc>
      </w:tr>
      <w:tr w:rsidR="00C40AA3" w:rsidRPr="009279E9" w14:paraId="1492F086" w14:textId="77777777" w:rsidTr="00027318">
        <w:trPr>
          <w:trHeight w:val="340"/>
        </w:trPr>
        <w:tc>
          <w:tcPr>
            <w:tcW w:w="1127" w:type="dxa"/>
            <w:tcBorders>
              <w:top w:val="single" w:sz="4" w:space="0" w:color="auto"/>
              <w:bottom w:val="single" w:sz="4" w:space="0" w:color="auto"/>
            </w:tcBorders>
          </w:tcPr>
          <w:p w14:paraId="3FC2EBB2" w14:textId="77777777" w:rsidR="00C40AA3" w:rsidRPr="008D3758" w:rsidRDefault="00C40AA3" w:rsidP="00C30067">
            <w:pPr>
              <w:rPr>
                <w:rFonts w:ascii="Times New Roman" w:hAnsi="Times New Roman" w:cs="Times New Roman"/>
                <w:bCs/>
                <w:sz w:val="24"/>
                <w:szCs w:val="24"/>
              </w:rPr>
            </w:pPr>
            <w:r w:rsidRPr="008D3758">
              <w:rPr>
                <w:rFonts w:ascii="Times New Roman" w:hAnsi="Times New Roman" w:cs="Times New Roman"/>
                <w:bCs/>
                <w:sz w:val="24"/>
                <w:szCs w:val="24"/>
              </w:rPr>
              <w:t>(b)(i)</w:t>
            </w:r>
          </w:p>
        </w:tc>
        <w:tc>
          <w:tcPr>
            <w:tcW w:w="4113" w:type="dxa"/>
            <w:tcBorders>
              <w:top w:val="single" w:sz="4" w:space="0" w:color="auto"/>
              <w:bottom w:val="single" w:sz="4" w:space="0" w:color="auto"/>
            </w:tcBorders>
          </w:tcPr>
          <w:p w14:paraId="69A72979" w14:textId="77777777" w:rsidR="00953B96" w:rsidRPr="008D3758" w:rsidRDefault="00953B96" w:rsidP="00C30067">
            <w:pPr>
              <w:rPr>
                <w:rFonts w:ascii="Times New Roman" w:hAnsi="Times New Roman" w:cs="Times New Roman"/>
                <w:bCs/>
                <w:sz w:val="24"/>
                <w:szCs w:val="24"/>
              </w:rPr>
            </w:pPr>
            <w:r w:rsidRPr="008D3758">
              <w:rPr>
                <w:rFonts w:ascii="Times New Roman" w:hAnsi="Times New Roman" w:cs="Times New Roman"/>
                <w:bCs/>
                <w:position w:val="-14"/>
                <w:sz w:val="24"/>
                <w:szCs w:val="24"/>
              </w:rPr>
              <w:object w:dxaOrig="1780" w:dyaOrig="400" w14:anchorId="67A0535D">
                <v:shape id="_x0000_i1036" type="#_x0000_t75" style="width:88.9pt;height:20.05pt" o:ole="">
                  <v:imagedata r:id="rId29" o:title=""/>
                </v:shape>
                <o:OLEObject Type="Embed" ProgID="Equation.DSMT4" ShapeID="_x0000_i1036" DrawAspect="Content" ObjectID="_1698659483" r:id="rId30"/>
              </w:object>
            </w:r>
          </w:p>
          <w:p w14:paraId="33D8E01C" w14:textId="0737D57D" w:rsidR="00C40AA3" w:rsidRPr="008D3758" w:rsidRDefault="00C40AA3" w:rsidP="00C30067">
            <w:pPr>
              <w:rPr>
                <w:rFonts w:ascii="Times New Roman" w:hAnsi="Times New Roman" w:cs="Times New Roman"/>
                <w:bCs/>
                <w:sz w:val="24"/>
                <w:szCs w:val="24"/>
              </w:rPr>
            </w:pPr>
            <w:r w:rsidRPr="008D3758">
              <w:rPr>
                <w:rFonts w:ascii="Times New Roman" w:hAnsi="Times New Roman" w:cs="Times New Roman"/>
                <w:bCs/>
                <w:sz w:val="24"/>
                <w:szCs w:val="24"/>
              </w:rPr>
              <w:t xml:space="preserve"> </w:t>
            </w:r>
            <w:r w:rsidRPr="008D3758">
              <w:rPr>
                <w:rFonts w:ascii="Times New Roman" w:hAnsi="Times New Roman" w:cs="Times New Roman"/>
                <w:bCs/>
                <w:i/>
                <w:sz w:val="24"/>
                <w:szCs w:val="24"/>
              </w:rPr>
              <w:t xml:space="preserve">p </w:t>
            </w:r>
            <w:r w:rsidRPr="008D3758">
              <w:rPr>
                <w:rFonts w:ascii="Times New Roman" w:hAnsi="Times New Roman" w:cs="Times New Roman"/>
                <w:bCs/>
                <w:sz w:val="24"/>
                <w:szCs w:val="24"/>
              </w:rPr>
              <w:t>= 0</w:t>
            </w:r>
          </w:p>
        </w:tc>
        <w:tc>
          <w:tcPr>
            <w:tcW w:w="851" w:type="dxa"/>
            <w:tcBorders>
              <w:top w:val="single" w:sz="4" w:space="0" w:color="auto"/>
              <w:bottom w:val="single" w:sz="4" w:space="0" w:color="auto"/>
            </w:tcBorders>
          </w:tcPr>
          <w:p w14:paraId="221A60D9" w14:textId="77777777" w:rsidR="00C40AA3" w:rsidRPr="009279E9" w:rsidRDefault="00C40AA3" w:rsidP="00C30067">
            <w:pPr>
              <w:rPr>
                <w:rFonts w:ascii="Times New Roman" w:hAnsi="Times New Roman" w:cs="Times New Roman"/>
                <w:sz w:val="24"/>
                <w:szCs w:val="24"/>
              </w:rPr>
            </w:pPr>
            <w:r w:rsidRPr="009279E9">
              <w:rPr>
                <w:rFonts w:ascii="Times New Roman" w:hAnsi="Times New Roman" w:cs="Times New Roman"/>
                <w:sz w:val="24"/>
                <w:szCs w:val="24"/>
              </w:rPr>
              <w:t>B1</w:t>
            </w:r>
          </w:p>
        </w:tc>
        <w:tc>
          <w:tcPr>
            <w:tcW w:w="3685" w:type="dxa"/>
            <w:tcBorders>
              <w:top w:val="single" w:sz="4" w:space="0" w:color="auto"/>
              <w:bottom w:val="single" w:sz="4" w:space="0" w:color="auto"/>
            </w:tcBorders>
          </w:tcPr>
          <w:p w14:paraId="69023407" w14:textId="40DC6BCF" w:rsidR="00C40AA3" w:rsidRPr="009279E9" w:rsidRDefault="00C40AA3" w:rsidP="00C30067">
            <w:pPr>
              <w:rPr>
                <w:rFonts w:ascii="Times New Roman" w:hAnsi="Times New Roman" w:cs="Times New Roman"/>
                <w:sz w:val="24"/>
                <w:szCs w:val="24"/>
              </w:rPr>
            </w:pPr>
            <w:r w:rsidRPr="009C53A8">
              <w:rPr>
                <w:rFonts w:ascii="Times New Roman" w:hAnsi="Times New Roman" w:cs="Times New Roman"/>
              </w:rPr>
              <w:t>This mark is given for</w:t>
            </w:r>
            <w:r w:rsidR="00953B96">
              <w:rPr>
                <w:rFonts w:ascii="Times New Roman" w:hAnsi="Times New Roman" w:cs="Times New Roman"/>
              </w:rPr>
              <w:t xml:space="preserve"> the correct value.</w:t>
            </w:r>
          </w:p>
        </w:tc>
      </w:tr>
      <w:tr w:rsidR="00006455" w:rsidRPr="009279E9" w14:paraId="19D0511D" w14:textId="77777777" w:rsidTr="00027318">
        <w:trPr>
          <w:trHeight w:val="340"/>
        </w:trPr>
        <w:tc>
          <w:tcPr>
            <w:tcW w:w="1127" w:type="dxa"/>
            <w:vMerge w:val="restart"/>
            <w:tcBorders>
              <w:top w:val="single" w:sz="4" w:space="0" w:color="auto"/>
            </w:tcBorders>
          </w:tcPr>
          <w:p w14:paraId="64220172" w14:textId="77777777" w:rsidR="00006455" w:rsidRPr="008D3758" w:rsidRDefault="00006455" w:rsidP="00C30067">
            <w:pPr>
              <w:rPr>
                <w:rFonts w:ascii="Times New Roman" w:hAnsi="Times New Roman" w:cs="Times New Roman"/>
                <w:bCs/>
                <w:sz w:val="24"/>
                <w:szCs w:val="24"/>
              </w:rPr>
            </w:pPr>
            <w:r w:rsidRPr="008D3758">
              <w:rPr>
                <w:rFonts w:ascii="Times New Roman" w:hAnsi="Times New Roman" w:cs="Times New Roman"/>
                <w:bCs/>
                <w:sz w:val="24"/>
                <w:szCs w:val="24"/>
              </w:rPr>
              <w:t>(ii)</w:t>
            </w:r>
          </w:p>
        </w:tc>
        <w:tc>
          <w:tcPr>
            <w:tcW w:w="4113" w:type="dxa"/>
            <w:tcBorders>
              <w:top w:val="single" w:sz="4" w:space="0" w:color="auto"/>
              <w:bottom w:val="single" w:sz="4" w:space="0" w:color="auto"/>
            </w:tcBorders>
          </w:tcPr>
          <w:p w14:paraId="1D9CA08A" w14:textId="77777777" w:rsidR="00AB793D" w:rsidRPr="008D3758" w:rsidRDefault="00006455" w:rsidP="00C30067">
            <w:pPr>
              <w:rPr>
                <w:rFonts w:ascii="Times New Roman" w:hAnsi="Times New Roman" w:cs="Times New Roman"/>
                <w:bCs/>
                <w:sz w:val="24"/>
                <w:szCs w:val="24"/>
              </w:rPr>
            </w:pPr>
            <w:r w:rsidRPr="008D3758">
              <w:rPr>
                <w:rFonts w:ascii="Times New Roman" w:hAnsi="Times New Roman" w:cs="Times New Roman"/>
                <w:bCs/>
                <w:sz w:val="24"/>
                <w:szCs w:val="24"/>
              </w:rPr>
              <w:t>P(</w:t>
            </w:r>
            <w:r w:rsidRPr="008D3758">
              <w:rPr>
                <w:rFonts w:ascii="Times New Roman" w:hAnsi="Times New Roman" w:cs="Times New Roman"/>
                <w:bCs/>
                <w:i/>
                <w:sz w:val="24"/>
                <w:szCs w:val="24"/>
              </w:rPr>
              <w:t>G</w:t>
            </w:r>
            <w:r w:rsidRPr="008D3758">
              <w:rPr>
                <w:rFonts w:ascii="Times New Roman" w:hAnsi="Times New Roman" w:cs="Times New Roman"/>
                <w:bCs/>
                <w:sz w:val="24"/>
                <w:szCs w:val="24"/>
              </w:rPr>
              <w:t xml:space="preserve">) = 0.25 </w:t>
            </w:r>
          </w:p>
          <w:p w14:paraId="079E582C" w14:textId="4A5745C1" w:rsidR="00006455" w:rsidRPr="008D3758" w:rsidRDefault="00AB793D" w:rsidP="00C30067">
            <w:pPr>
              <w:rPr>
                <w:rFonts w:ascii="Times New Roman" w:hAnsi="Times New Roman" w:cs="Times New Roman"/>
                <w:bCs/>
                <w:sz w:val="24"/>
                <w:szCs w:val="24"/>
              </w:rPr>
            </w:pPr>
            <w:r w:rsidRPr="008D3758">
              <w:rPr>
                <w:rFonts w:ascii="Times New Roman" w:hAnsi="Times New Roman" w:cs="Times New Roman"/>
                <w:bCs/>
                <w:position w:val="-10"/>
                <w:sz w:val="24"/>
                <w:szCs w:val="24"/>
              </w:rPr>
              <w:object w:dxaOrig="2480" w:dyaOrig="320" w14:anchorId="156AD576">
                <v:shape id="_x0000_i1037" type="#_x0000_t75" style="width:124.6pt;height:15.65pt" o:ole="">
                  <v:imagedata r:id="rId31" o:title=""/>
                </v:shape>
                <o:OLEObject Type="Embed" ProgID="Equation.DSMT4" ShapeID="_x0000_i1037" DrawAspect="Content" ObjectID="_1698659484" r:id="rId32"/>
              </w:object>
            </w:r>
          </w:p>
        </w:tc>
        <w:tc>
          <w:tcPr>
            <w:tcW w:w="851" w:type="dxa"/>
            <w:tcBorders>
              <w:top w:val="single" w:sz="4" w:space="0" w:color="auto"/>
              <w:bottom w:val="single" w:sz="4" w:space="0" w:color="auto"/>
            </w:tcBorders>
          </w:tcPr>
          <w:p w14:paraId="60A936B8" w14:textId="77777777" w:rsidR="00006455" w:rsidRPr="009279E9" w:rsidRDefault="00006455" w:rsidP="00C30067">
            <w:pPr>
              <w:rPr>
                <w:rFonts w:ascii="Times New Roman" w:hAnsi="Times New Roman" w:cs="Times New Roman"/>
                <w:sz w:val="24"/>
                <w:szCs w:val="24"/>
              </w:rPr>
            </w:pPr>
            <w:r w:rsidRPr="009279E9">
              <w:rPr>
                <w:rFonts w:ascii="Times New Roman" w:hAnsi="Times New Roman" w:cs="Times New Roman"/>
                <w:sz w:val="24"/>
                <w:szCs w:val="24"/>
              </w:rPr>
              <w:t>M1</w:t>
            </w:r>
          </w:p>
        </w:tc>
        <w:tc>
          <w:tcPr>
            <w:tcW w:w="3685" w:type="dxa"/>
            <w:tcBorders>
              <w:top w:val="single" w:sz="4" w:space="0" w:color="auto"/>
              <w:bottom w:val="single" w:sz="4" w:space="0" w:color="auto"/>
            </w:tcBorders>
          </w:tcPr>
          <w:p w14:paraId="56A52D86" w14:textId="7EE113E1" w:rsidR="00006455" w:rsidRPr="00AB793D" w:rsidRDefault="00006455" w:rsidP="00C30067">
            <w:pPr>
              <w:rPr>
                <w:rFonts w:ascii="Times New Roman" w:hAnsi="Times New Roman" w:cs="Times New Roman"/>
                <w:sz w:val="24"/>
                <w:szCs w:val="24"/>
              </w:rPr>
            </w:pPr>
            <w:r w:rsidRPr="009C53A8">
              <w:rPr>
                <w:rFonts w:ascii="Times New Roman" w:hAnsi="Times New Roman" w:cs="Times New Roman"/>
              </w:rPr>
              <w:t>This mark is given for</w:t>
            </w:r>
            <w:r w:rsidR="00AB793D">
              <w:rPr>
                <w:rFonts w:ascii="Times New Roman" w:hAnsi="Times New Roman" w:cs="Times New Roman"/>
              </w:rPr>
              <w:t xml:space="preserve"> a linear equation of </w:t>
            </w:r>
            <w:r w:rsidR="00AB793D" w:rsidRPr="00AB793D">
              <w:rPr>
                <w:rFonts w:ascii="Times New Roman" w:hAnsi="Times New Roman" w:cs="Times New Roman"/>
                <w:i/>
                <w:iCs/>
              </w:rPr>
              <w:t>q</w:t>
            </w:r>
            <w:r w:rsidR="00AB793D">
              <w:rPr>
                <w:rFonts w:ascii="Times New Roman" w:hAnsi="Times New Roman" w:cs="Times New Roman"/>
              </w:rPr>
              <w:t>.</w:t>
            </w:r>
          </w:p>
        </w:tc>
      </w:tr>
      <w:tr w:rsidR="00006455" w:rsidRPr="009279E9" w14:paraId="4C3B4B28" w14:textId="77777777" w:rsidTr="00027318">
        <w:tc>
          <w:tcPr>
            <w:tcW w:w="1127" w:type="dxa"/>
            <w:vMerge/>
            <w:tcBorders>
              <w:bottom w:val="single" w:sz="4" w:space="0" w:color="auto"/>
            </w:tcBorders>
          </w:tcPr>
          <w:p w14:paraId="67C47A6F" w14:textId="77777777" w:rsidR="00006455" w:rsidRPr="008D3758" w:rsidRDefault="00006455" w:rsidP="00C30067">
            <w:pPr>
              <w:rPr>
                <w:rFonts w:ascii="Times New Roman" w:hAnsi="Times New Roman" w:cs="Times New Roman"/>
                <w:bCs/>
                <w:sz w:val="24"/>
                <w:szCs w:val="24"/>
              </w:rPr>
            </w:pPr>
          </w:p>
        </w:tc>
        <w:tc>
          <w:tcPr>
            <w:tcW w:w="4113" w:type="dxa"/>
            <w:tcBorders>
              <w:top w:val="single" w:sz="4" w:space="0" w:color="auto"/>
              <w:bottom w:val="single" w:sz="4" w:space="0" w:color="auto"/>
            </w:tcBorders>
          </w:tcPr>
          <w:p w14:paraId="7799D74D" w14:textId="5A886B32" w:rsidR="00006455" w:rsidRPr="008D3758" w:rsidRDefault="00006455" w:rsidP="00C30067">
            <w:pPr>
              <w:rPr>
                <w:rFonts w:ascii="Times New Roman" w:hAnsi="Times New Roman" w:cs="Times New Roman"/>
                <w:bCs/>
                <w:sz w:val="24"/>
                <w:szCs w:val="24"/>
              </w:rPr>
            </w:pPr>
            <w:r w:rsidRPr="008D3758">
              <w:rPr>
                <w:rFonts w:ascii="Times New Roman" w:hAnsi="Times New Roman" w:cs="Times New Roman"/>
                <w:bCs/>
                <w:i/>
                <w:sz w:val="24"/>
                <w:szCs w:val="24"/>
              </w:rPr>
              <w:t>q</w:t>
            </w:r>
            <w:r w:rsidRPr="008D3758">
              <w:rPr>
                <w:rFonts w:ascii="Times New Roman" w:hAnsi="Times New Roman" w:cs="Times New Roman"/>
                <w:bCs/>
                <w:sz w:val="24"/>
                <w:szCs w:val="24"/>
              </w:rPr>
              <w:t xml:space="preserve"> = 0.12</w:t>
            </w:r>
          </w:p>
        </w:tc>
        <w:tc>
          <w:tcPr>
            <w:tcW w:w="851" w:type="dxa"/>
            <w:tcBorders>
              <w:top w:val="single" w:sz="4" w:space="0" w:color="auto"/>
              <w:bottom w:val="single" w:sz="4" w:space="0" w:color="auto"/>
            </w:tcBorders>
          </w:tcPr>
          <w:p w14:paraId="63E5A326" w14:textId="77777777" w:rsidR="00006455" w:rsidRPr="009279E9" w:rsidRDefault="00006455" w:rsidP="00C30067">
            <w:pPr>
              <w:rPr>
                <w:rFonts w:ascii="Times New Roman" w:hAnsi="Times New Roman" w:cs="Times New Roman"/>
                <w:sz w:val="24"/>
                <w:szCs w:val="24"/>
              </w:rPr>
            </w:pPr>
            <w:r w:rsidRPr="009279E9">
              <w:rPr>
                <w:rFonts w:ascii="Times New Roman" w:hAnsi="Times New Roman" w:cs="Times New Roman"/>
                <w:sz w:val="24"/>
                <w:szCs w:val="24"/>
              </w:rPr>
              <w:t>A1</w:t>
            </w:r>
          </w:p>
        </w:tc>
        <w:tc>
          <w:tcPr>
            <w:tcW w:w="3685" w:type="dxa"/>
            <w:tcBorders>
              <w:top w:val="single" w:sz="4" w:space="0" w:color="auto"/>
              <w:bottom w:val="single" w:sz="4" w:space="0" w:color="auto"/>
            </w:tcBorders>
          </w:tcPr>
          <w:p w14:paraId="7BB0E482" w14:textId="0E4B0DEE" w:rsidR="00006455" w:rsidRPr="009279E9" w:rsidRDefault="00006455" w:rsidP="00C30067">
            <w:pPr>
              <w:rPr>
                <w:rFonts w:ascii="Times New Roman" w:hAnsi="Times New Roman" w:cs="Times New Roman"/>
                <w:sz w:val="24"/>
                <w:szCs w:val="24"/>
              </w:rPr>
            </w:pPr>
            <w:r w:rsidRPr="009C53A8">
              <w:rPr>
                <w:rFonts w:ascii="Times New Roman" w:hAnsi="Times New Roman" w:cs="Times New Roman"/>
              </w:rPr>
              <w:t>This mark is given for</w:t>
            </w:r>
            <w:r w:rsidR="00AB793D">
              <w:rPr>
                <w:rFonts w:ascii="Times New Roman" w:hAnsi="Times New Roman" w:cs="Times New Roman"/>
              </w:rPr>
              <w:t xml:space="preserve"> the correct value.</w:t>
            </w:r>
          </w:p>
        </w:tc>
      </w:tr>
      <w:tr w:rsidR="00006455" w:rsidRPr="009279E9" w14:paraId="54BEF072" w14:textId="77777777" w:rsidTr="00027318">
        <w:tc>
          <w:tcPr>
            <w:tcW w:w="1127" w:type="dxa"/>
            <w:vMerge w:val="restart"/>
            <w:tcBorders>
              <w:top w:val="single" w:sz="4" w:space="0" w:color="auto"/>
            </w:tcBorders>
          </w:tcPr>
          <w:p w14:paraId="637AE6FF" w14:textId="77777777" w:rsidR="00006455" w:rsidRPr="008D3758" w:rsidRDefault="00006455" w:rsidP="00C30067">
            <w:pPr>
              <w:rPr>
                <w:rFonts w:ascii="Times New Roman" w:hAnsi="Times New Roman" w:cs="Times New Roman"/>
                <w:bCs/>
                <w:sz w:val="24"/>
                <w:szCs w:val="24"/>
              </w:rPr>
            </w:pPr>
            <w:r w:rsidRPr="008D3758">
              <w:rPr>
                <w:rFonts w:ascii="Times New Roman" w:hAnsi="Times New Roman" w:cs="Times New Roman"/>
                <w:bCs/>
                <w:sz w:val="24"/>
                <w:szCs w:val="24"/>
              </w:rPr>
              <w:t>(c)(i)</w:t>
            </w:r>
          </w:p>
        </w:tc>
        <w:tc>
          <w:tcPr>
            <w:tcW w:w="4113" w:type="dxa"/>
            <w:tcBorders>
              <w:top w:val="single" w:sz="4" w:space="0" w:color="auto"/>
              <w:bottom w:val="single" w:sz="4" w:space="0" w:color="auto"/>
            </w:tcBorders>
          </w:tcPr>
          <w:p w14:paraId="7CFCA31E" w14:textId="1828211E" w:rsidR="00006455" w:rsidRPr="008D3758" w:rsidRDefault="00AB793D" w:rsidP="00C30067">
            <w:pPr>
              <w:rPr>
                <w:rFonts w:ascii="Times New Roman" w:hAnsi="Times New Roman" w:cs="Times New Roman"/>
                <w:bCs/>
                <w:sz w:val="24"/>
                <w:szCs w:val="24"/>
              </w:rPr>
            </w:pPr>
            <w:r w:rsidRPr="008D3758">
              <w:rPr>
                <w:rFonts w:ascii="Times New Roman" w:hAnsi="Times New Roman" w:cs="Times New Roman"/>
                <w:bCs/>
                <w:position w:val="-60"/>
                <w:sz w:val="24"/>
                <w:szCs w:val="24"/>
              </w:rPr>
              <w:object w:dxaOrig="2340" w:dyaOrig="1320" w14:anchorId="3E8BDF24">
                <v:shape id="_x0000_i1038" type="#_x0000_t75" style="width:117.1pt;height:64.5pt" o:ole="">
                  <v:imagedata r:id="rId33" o:title=""/>
                </v:shape>
                <o:OLEObject Type="Embed" ProgID="Equation.DSMT4" ShapeID="_x0000_i1038" DrawAspect="Content" ObjectID="_1698659485" r:id="rId34"/>
              </w:object>
            </w:r>
          </w:p>
        </w:tc>
        <w:tc>
          <w:tcPr>
            <w:tcW w:w="851" w:type="dxa"/>
            <w:tcBorders>
              <w:top w:val="single" w:sz="4" w:space="0" w:color="auto"/>
              <w:bottom w:val="single" w:sz="4" w:space="0" w:color="auto"/>
            </w:tcBorders>
          </w:tcPr>
          <w:p w14:paraId="030AB7FA" w14:textId="77777777" w:rsidR="00006455" w:rsidRPr="009279E9" w:rsidRDefault="00006455" w:rsidP="00C30067">
            <w:pPr>
              <w:rPr>
                <w:rFonts w:ascii="Times New Roman" w:hAnsi="Times New Roman" w:cs="Times New Roman"/>
                <w:sz w:val="24"/>
                <w:szCs w:val="24"/>
              </w:rPr>
            </w:pPr>
            <w:r w:rsidRPr="009279E9">
              <w:rPr>
                <w:rFonts w:ascii="Times New Roman" w:hAnsi="Times New Roman" w:cs="Times New Roman"/>
                <w:sz w:val="24"/>
                <w:szCs w:val="24"/>
              </w:rPr>
              <w:t>M1</w:t>
            </w:r>
          </w:p>
          <w:p w14:paraId="4D40B1E2" w14:textId="7FBE927F" w:rsidR="00006455" w:rsidRPr="009279E9" w:rsidRDefault="00006455" w:rsidP="00C30067">
            <w:pPr>
              <w:rPr>
                <w:rFonts w:ascii="Times New Roman" w:hAnsi="Times New Roman" w:cs="Times New Roman"/>
                <w:sz w:val="24"/>
                <w:szCs w:val="24"/>
              </w:rPr>
            </w:pPr>
            <w:r w:rsidRPr="009279E9">
              <w:rPr>
                <w:rFonts w:ascii="Times New Roman" w:hAnsi="Times New Roman" w:cs="Times New Roman"/>
                <w:sz w:val="24"/>
                <w:szCs w:val="24"/>
              </w:rPr>
              <w:t>A1</w:t>
            </w:r>
          </w:p>
        </w:tc>
        <w:tc>
          <w:tcPr>
            <w:tcW w:w="3685" w:type="dxa"/>
            <w:tcBorders>
              <w:top w:val="single" w:sz="4" w:space="0" w:color="auto"/>
              <w:bottom w:val="single" w:sz="4" w:space="0" w:color="auto"/>
            </w:tcBorders>
          </w:tcPr>
          <w:p w14:paraId="6589062E" w14:textId="2F9128DD" w:rsidR="00006455" w:rsidRPr="009279E9" w:rsidRDefault="00006455" w:rsidP="00C30067">
            <w:pPr>
              <w:rPr>
                <w:rFonts w:ascii="Times New Roman" w:hAnsi="Times New Roman" w:cs="Times New Roman"/>
                <w:sz w:val="24"/>
                <w:szCs w:val="24"/>
              </w:rPr>
            </w:pPr>
            <w:r w:rsidRPr="009C53A8">
              <w:rPr>
                <w:rFonts w:ascii="Times New Roman" w:hAnsi="Times New Roman" w:cs="Times New Roman"/>
              </w:rPr>
              <w:t>This mark is given for</w:t>
            </w:r>
            <w:r w:rsidR="00AB793D">
              <w:rPr>
                <w:rFonts w:ascii="Times New Roman" w:hAnsi="Times New Roman" w:cs="Times New Roman"/>
              </w:rPr>
              <w:t xml:space="preserve"> a</w:t>
            </w:r>
            <w:r w:rsidR="00D71AF3">
              <w:rPr>
                <w:rFonts w:ascii="Times New Roman" w:hAnsi="Times New Roman" w:cs="Times New Roman"/>
              </w:rPr>
              <w:t xml:space="preserve"> correct</w:t>
            </w:r>
            <w:r w:rsidR="00AB793D">
              <w:rPr>
                <w:rFonts w:ascii="Times New Roman" w:hAnsi="Times New Roman" w:cs="Times New Roman"/>
              </w:rPr>
              <w:t xml:space="preserve"> ratio of probabilities</w:t>
            </w:r>
            <w:r w:rsidR="007F3C64">
              <w:rPr>
                <w:rFonts w:ascii="Times New Roman" w:hAnsi="Times New Roman" w:cs="Times New Roman"/>
              </w:rPr>
              <w:t xml:space="preserve"> and the correct value.</w:t>
            </w:r>
          </w:p>
        </w:tc>
      </w:tr>
      <w:tr w:rsidR="00006455" w:rsidRPr="009279E9" w14:paraId="517016AD" w14:textId="77777777" w:rsidTr="00027318">
        <w:tc>
          <w:tcPr>
            <w:tcW w:w="1127" w:type="dxa"/>
            <w:vMerge/>
            <w:tcBorders>
              <w:bottom w:val="single" w:sz="4" w:space="0" w:color="auto"/>
            </w:tcBorders>
          </w:tcPr>
          <w:p w14:paraId="3C1B282C" w14:textId="77777777" w:rsidR="00006455" w:rsidRPr="008D3758" w:rsidRDefault="00006455" w:rsidP="00C30067">
            <w:pPr>
              <w:rPr>
                <w:rFonts w:ascii="Times New Roman" w:hAnsi="Times New Roman" w:cs="Times New Roman"/>
                <w:bCs/>
                <w:sz w:val="24"/>
                <w:szCs w:val="24"/>
              </w:rPr>
            </w:pPr>
          </w:p>
        </w:tc>
        <w:tc>
          <w:tcPr>
            <w:tcW w:w="4113" w:type="dxa"/>
            <w:tcBorders>
              <w:top w:val="single" w:sz="4" w:space="0" w:color="auto"/>
              <w:bottom w:val="single" w:sz="4" w:space="0" w:color="auto"/>
            </w:tcBorders>
          </w:tcPr>
          <w:p w14:paraId="017701E1" w14:textId="6A779BF7" w:rsidR="00D71AF3" w:rsidRPr="008D3758" w:rsidRDefault="00D71AF3" w:rsidP="00C30067">
            <w:pPr>
              <w:rPr>
                <w:rFonts w:ascii="Times New Roman" w:hAnsi="Times New Roman" w:cs="Times New Roman"/>
                <w:bCs/>
                <w:sz w:val="24"/>
                <w:szCs w:val="24"/>
              </w:rPr>
            </w:pPr>
            <w:r w:rsidRPr="008D3758">
              <w:rPr>
                <w:rFonts w:ascii="Times New Roman" w:hAnsi="Times New Roman" w:cs="Times New Roman"/>
                <w:bCs/>
                <w:position w:val="-6"/>
                <w:sz w:val="24"/>
                <w:szCs w:val="24"/>
              </w:rPr>
              <w:object w:dxaOrig="1780" w:dyaOrig="279" w14:anchorId="16FC48AA">
                <v:shape id="_x0000_i1039" type="#_x0000_t75" style="width:88.9pt;height:14.4pt" o:ole="">
                  <v:imagedata r:id="rId35" o:title=""/>
                </v:shape>
                <o:OLEObject Type="Embed" ProgID="Equation.DSMT4" ShapeID="_x0000_i1039" DrawAspect="Content" ObjectID="_1698659486" r:id="rId36"/>
              </w:object>
            </w:r>
            <w:r w:rsidR="00006455" w:rsidRPr="008D3758">
              <w:rPr>
                <w:rFonts w:ascii="Times New Roman" w:hAnsi="Times New Roman" w:cs="Times New Roman"/>
                <w:bCs/>
                <w:sz w:val="24"/>
                <w:szCs w:val="24"/>
              </w:rPr>
              <w:t xml:space="preserve">   </w:t>
            </w:r>
          </w:p>
          <w:p w14:paraId="78E0E2E4" w14:textId="6BD5BB15" w:rsidR="00006455" w:rsidRPr="008D3758" w:rsidRDefault="00006455" w:rsidP="00C30067">
            <w:pPr>
              <w:rPr>
                <w:rFonts w:ascii="Times New Roman" w:hAnsi="Times New Roman" w:cs="Times New Roman"/>
                <w:bCs/>
                <w:sz w:val="24"/>
                <w:szCs w:val="24"/>
              </w:rPr>
            </w:pPr>
            <w:r w:rsidRPr="008D3758">
              <w:rPr>
                <w:rFonts w:ascii="Times New Roman" w:hAnsi="Times New Roman" w:cs="Times New Roman"/>
                <w:bCs/>
                <w:i/>
                <w:sz w:val="24"/>
                <w:szCs w:val="24"/>
              </w:rPr>
              <w:t xml:space="preserve">r </w:t>
            </w:r>
            <w:r w:rsidRPr="008D3758">
              <w:rPr>
                <w:rFonts w:ascii="Times New Roman" w:hAnsi="Times New Roman" w:cs="Times New Roman"/>
                <w:bCs/>
                <w:sz w:val="24"/>
                <w:szCs w:val="24"/>
              </w:rPr>
              <w:t>= 0.10</w:t>
            </w:r>
          </w:p>
        </w:tc>
        <w:tc>
          <w:tcPr>
            <w:tcW w:w="851" w:type="dxa"/>
            <w:tcBorders>
              <w:top w:val="single" w:sz="4" w:space="0" w:color="auto"/>
              <w:bottom w:val="single" w:sz="4" w:space="0" w:color="auto"/>
            </w:tcBorders>
          </w:tcPr>
          <w:p w14:paraId="666D4CE5" w14:textId="77777777" w:rsidR="00006455" w:rsidRPr="009279E9" w:rsidRDefault="00006455" w:rsidP="00C30067">
            <w:pPr>
              <w:rPr>
                <w:rFonts w:ascii="Times New Roman" w:hAnsi="Times New Roman" w:cs="Times New Roman"/>
                <w:sz w:val="24"/>
                <w:szCs w:val="24"/>
              </w:rPr>
            </w:pPr>
            <w:r w:rsidRPr="009279E9">
              <w:rPr>
                <w:rFonts w:ascii="Times New Roman" w:hAnsi="Times New Roman" w:cs="Times New Roman"/>
                <w:sz w:val="24"/>
                <w:szCs w:val="24"/>
              </w:rPr>
              <w:t>A1</w:t>
            </w:r>
          </w:p>
        </w:tc>
        <w:tc>
          <w:tcPr>
            <w:tcW w:w="3685" w:type="dxa"/>
            <w:tcBorders>
              <w:top w:val="single" w:sz="4" w:space="0" w:color="auto"/>
              <w:bottom w:val="single" w:sz="4" w:space="0" w:color="auto"/>
            </w:tcBorders>
          </w:tcPr>
          <w:p w14:paraId="0A2BE801" w14:textId="339FE247" w:rsidR="00006455" w:rsidRPr="009279E9" w:rsidRDefault="00006455" w:rsidP="00C30067">
            <w:pPr>
              <w:rPr>
                <w:rFonts w:ascii="Times New Roman" w:hAnsi="Times New Roman" w:cs="Times New Roman"/>
                <w:sz w:val="24"/>
                <w:szCs w:val="24"/>
              </w:rPr>
            </w:pPr>
            <w:r w:rsidRPr="009C53A8">
              <w:rPr>
                <w:rFonts w:ascii="Times New Roman" w:hAnsi="Times New Roman" w:cs="Times New Roman"/>
              </w:rPr>
              <w:t>This mark is given for</w:t>
            </w:r>
            <w:r w:rsidR="00D71AF3">
              <w:rPr>
                <w:rFonts w:ascii="Times New Roman" w:hAnsi="Times New Roman" w:cs="Times New Roman"/>
              </w:rPr>
              <w:t xml:space="preserve"> </w:t>
            </w:r>
            <w:r w:rsidR="007F3C64">
              <w:rPr>
                <w:rFonts w:ascii="Times New Roman" w:hAnsi="Times New Roman" w:cs="Times New Roman"/>
              </w:rPr>
              <w:t>the correct value.</w:t>
            </w:r>
          </w:p>
        </w:tc>
      </w:tr>
      <w:tr w:rsidR="00C40AA3" w:rsidRPr="009279E9" w14:paraId="0EA23BFE" w14:textId="77777777" w:rsidTr="00027318">
        <w:tc>
          <w:tcPr>
            <w:tcW w:w="1127" w:type="dxa"/>
            <w:tcBorders>
              <w:top w:val="single" w:sz="4" w:space="0" w:color="auto"/>
              <w:bottom w:val="single" w:sz="4" w:space="0" w:color="auto"/>
            </w:tcBorders>
          </w:tcPr>
          <w:p w14:paraId="5422BA0C" w14:textId="77777777" w:rsidR="00C40AA3" w:rsidRPr="008D3758" w:rsidRDefault="00C40AA3" w:rsidP="00C30067">
            <w:pPr>
              <w:rPr>
                <w:rFonts w:ascii="Times New Roman" w:hAnsi="Times New Roman" w:cs="Times New Roman"/>
                <w:bCs/>
                <w:sz w:val="24"/>
                <w:szCs w:val="24"/>
              </w:rPr>
            </w:pPr>
            <w:r w:rsidRPr="008D3758">
              <w:rPr>
                <w:rFonts w:ascii="Times New Roman" w:hAnsi="Times New Roman" w:cs="Times New Roman"/>
                <w:bCs/>
                <w:sz w:val="24"/>
                <w:szCs w:val="24"/>
              </w:rPr>
              <w:t>(ii)</w:t>
            </w:r>
          </w:p>
        </w:tc>
        <w:tc>
          <w:tcPr>
            <w:tcW w:w="4113" w:type="dxa"/>
            <w:tcBorders>
              <w:top w:val="single" w:sz="4" w:space="0" w:color="auto"/>
              <w:bottom w:val="single" w:sz="4" w:space="0" w:color="auto"/>
            </w:tcBorders>
          </w:tcPr>
          <w:p w14:paraId="534837F9" w14:textId="75C2EF3C" w:rsidR="00C40AA3" w:rsidRPr="008D3758" w:rsidRDefault="007F3C64" w:rsidP="00C30067">
            <w:pPr>
              <w:rPr>
                <w:rFonts w:ascii="Times New Roman" w:hAnsi="Times New Roman" w:cs="Times New Roman"/>
                <w:bCs/>
                <w:sz w:val="24"/>
                <w:szCs w:val="24"/>
              </w:rPr>
            </w:pPr>
            <w:r w:rsidRPr="008D3758">
              <w:rPr>
                <w:rFonts w:ascii="Times New Roman" w:hAnsi="Times New Roman" w:cs="Times New Roman"/>
                <w:bCs/>
                <w:position w:val="-6"/>
                <w:sz w:val="24"/>
                <w:szCs w:val="24"/>
              </w:rPr>
              <w:object w:dxaOrig="4560" w:dyaOrig="279" w14:anchorId="677C5A67">
                <v:shape id="_x0000_i1040" type="#_x0000_t75" style="width:198.45pt;height:13.75pt" o:ole="">
                  <v:imagedata r:id="rId37" o:title=""/>
                </v:shape>
                <o:OLEObject Type="Embed" ProgID="Equation.DSMT4" ShapeID="_x0000_i1040" DrawAspect="Content" ObjectID="_1698659487" r:id="rId38"/>
              </w:object>
            </w:r>
            <w:r w:rsidR="00C40AA3" w:rsidRPr="008D3758">
              <w:rPr>
                <w:rFonts w:ascii="Times New Roman" w:hAnsi="Times New Roman" w:cs="Times New Roman"/>
                <w:bCs/>
                <w:sz w:val="24"/>
                <w:szCs w:val="24"/>
              </w:rPr>
              <w:t xml:space="preserve">   </w:t>
            </w:r>
            <w:r w:rsidR="00C40AA3" w:rsidRPr="008D3758">
              <w:rPr>
                <w:rFonts w:ascii="Times New Roman" w:hAnsi="Times New Roman" w:cs="Times New Roman"/>
                <w:bCs/>
                <w:i/>
                <w:sz w:val="24"/>
                <w:szCs w:val="24"/>
              </w:rPr>
              <w:t>t</w:t>
            </w:r>
            <w:r w:rsidR="00C40AA3" w:rsidRPr="008D3758">
              <w:rPr>
                <w:rFonts w:ascii="Times New Roman" w:hAnsi="Times New Roman" w:cs="Times New Roman"/>
                <w:bCs/>
                <w:sz w:val="24"/>
                <w:szCs w:val="24"/>
              </w:rPr>
              <w:t xml:space="preserve"> = 0.20</w:t>
            </w:r>
          </w:p>
        </w:tc>
        <w:tc>
          <w:tcPr>
            <w:tcW w:w="851" w:type="dxa"/>
            <w:tcBorders>
              <w:top w:val="single" w:sz="4" w:space="0" w:color="auto"/>
              <w:bottom w:val="single" w:sz="4" w:space="0" w:color="auto"/>
            </w:tcBorders>
          </w:tcPr>
          <w:p w14:paraId="14982E97" w14:textId="656AA6AA" w:rsidR="00C40AA3" w:rsidRPr="009279E9" w:rsidRDefault="00C40AA3" w:rsidP="00C30067">
            <w:pPr>
              <w:rPr>
                <w:rFonts w:ascii="Times New Roman" w:hAnsi="Times New Roman" w:cs="Times New Roman"/>
                <w:sz w:val="24"/>
                <w:szCs w:val="24"/>
              </w:rPr>
            </w:pPr>
            <w:r w:rsidRPr="009279E9">
              <w:rPr>
                <w:rFonts w:ascii="Times New Roman" w:hAnsi="Times New Roman" w:cs="Times New Roman"/>
                <w:sz w:val="24"/>
                <w:szCs w:val="24"/>
              </w:rPr>
              <w:t>B1</w:t>
            </w:r>
          </w:p>
        </w:tc>
        <w:tc>
          <w:tcPr>
            <w:tcW w:w="3685" w:type="dxa"/>
            <w:tcBorders>
              <w:top w:val="single" w:sz="4" w:space="0" w:color="auto"/>
              <w:bottom w:val="single" w:sz="4" w:space="0" w:color="auto"/>
            </w:tcBorders>
          </w:tcPr>
          <w:p w14:paraId="2D40163F" w14:textId="56BBB9C9" w:rsidR="00C40AA3" w:rsidRPr="009279E9" w:rsidRDefault="00C40AA3" w:rsidP="00C30067">
            <w:pPr>
              <w:rPr>
                <w:rFonts w:ascii="Times New Roman" w:hAnsi="Times New Roman" w:cs="Times New Roman"/>
                <w:sz w:val="24"/>
                <w:szCs w:val="24"/>
              </w:rPr>
            </w:pPr>
            <w:r w:rsidRPr="009C53A8">
              <w:rPr>
                <w:rFonts w:ascii="Times New Roman" w:hAnsi="Times New Roman" w:cs="Times New Roman"/>
              </w:rPr>
              <w:t>This mark is given for</w:t>
            </w:r>
            <w:r w:rsidR="007F3C64">
              <w:rPr>
                <w:rFonts w:ascii="Times New Roman" w:hAnsi="Times New Roman" w:cs="Times New Roman"/>
              </w:rPr>
              <w:t xml:space="preserve"> the correct value of </w:t>
            </w:r>
            <w:r w:rsidR="007F3C64" w:rsidRPr="007F3C64">
              <w:rPr>
                <w:rFonts w:ascii="Times New Roman" w:hAnsi="Times New Roman" w:cs="Times New Roman"/>
                <w:i/>
                <w:iCs/>
              </w:rPr>
              <w:t>t</w:t>
            </w:r>
            <w:r w:rsidR="007F3C64">
              <w:rPr>
                <w:rFonts w:ascii="Times New Roman" w:hAnsi="Times New Roman" w:cs="Times New Roman"/>
              </w:rPr>
              <w:t>.</w:t>
            </w:r>
          </w:p>
        </w:tc>
      </w:tr>
      <w:tr w:rsidR="00006455" w:rsidRPr="009279E9" w14:paraId="13F969B7" w14:textId="77777777" w:rsidTr="00027318">
        <w:tc>
          <w:tcPr>
            <w:tcW w:w="1127" w:type="dxa"/>
            <w:vMerge w:val="restart"/>
            <w:tcBorders>
              <w:top w:val="single" w:sz="4" w:space="0" w:color="auto"/>
            </w:tcBorders>
          </w:tcPr>
          <w:p w14:paraId="21B2F16D" w14:textId="77777777" w:rsidR="00006455" w:rsidRPr="008D3758" w:rsidRDefault="00006455" w:rsidP="00C30067">
            <w:pPr>
              <w:rPr>
                <w:rFonts w:ascii="Times New Roman" w:hAnsi="Times New Roman" w:cs="Times New Roman"/>
                <w:bCs/>
                <w:sz w:val="24"/>
                <w:szCs w:val="24"/>
              </w:rPr>
            </w:pPr>
            <w:r w:rsidRPr="008D3758">
              <w:rPr>
                <w:rFonts w:ascii="Times New Roman" w:hAnsi="Times New Roman" w:cs="Times New Roman"/>
                <w:bCs/>
                <w:sz w:val="24"/>
                <w:szCs w:val="24"/>
              </w:rPr>
              <w:t>(d)</w:t>
            </w:r>
          </w:p>
        </w:tc>
        <w:tc>
          <w:tcPr>
            <w:tcW w:w="4113" w:type="dxa"/>
            <w:tcBorders>
              <w:top w:val="single" w:sz="4" w:space="0" w:color="auto"/>
              <w:bottom w:val="single" w:sz="4" w:space="0" w:color="auto"/>
            </w:tcBorders>
          </w:tcPr>
          <w:p w14:paraId="68E4A4C2" w14:textId="16400C4B" w:rsidR="00006455" w:rsidRPr="008D3758" w:rsidRDefault="00006455" w:rsidP="00C30067">
            <w:pPr>
              <w:rPr>
                <w:rFonts w:ascii="Times New Roman" w:hAnsi="Times New Roman" w:cs="Times New Roman"/>
                <w:bCs/>
                <w:sz w:val="24"/>
                <w:szCs w:val="24"/>
              </w:rPr>
            </w:pPr>
            <w:r w:rsidRPr="008D3758">
              <w:rPr>
                <w:rFonts w:ascii="Times New Roman" w:hAnsi="Times New Roman" w:cs="Times New Roman"/>
                <w:bCs/>
                <w:sz w:val="24"/>
                <w:szCs w:val="24"/>
              </w:rPr>
              <w:t>P</w:t>
            </w:r>
            <w:r w:rsidRPr="008D3758">
              <w:rPr>
                <w:rFonts w:ascii="Times New Roman" w:hAnsi="Times New Roman" w:cs="Times New Roman"/>
                <w:bCs/>
                <w:position w:val="-14"/>
                <w:sz w:val="24"/>
                <w:szCs w:val="24"/>
              </w:rPr>
              <w:object w:dxaOrig="880" w:dyaOrig="400" w14:anchorId="28A5078C">
                <v:shape id="_x0000_i1041" type="#_x0000_t75" style="width:44.45pt;height:20.65pt" o:ole="">
                  <v:imagedata r:id="rId39" o:title=""/>
                </v:shape>
                <o:OLEObject Type="Embed" ProgID="Equation.DSMT4" ShapeID="_x0000_i1041" DrawAspect="Content" ObjectID="_1698659488" r:id="rId40"/>
              </w:object>
            </w:r>
            <w:r w:rsidRPr="008D3758">
              <w:rPr>
                <w:rFonts w:ascii="Times New Roman" w:hAnsi="Times New Roman" w:cs="Times New Roman"/>
                <w:bCs/>
                <w:sz w:val="24"/>
                <w:szCs w:val="24"/>
              </w:rPr>
              <w:t xml:space="preserve"> = 0.36 + </w:t>
            </w:r>
            <w:r w:rsidRPr="008D3758">
              <w:rPr>
                <w:rFonts w:ascii="Times New Roman" w:hAnsi="Times New Roman" w:cs="Times New Roman"/>
                <w:bCs/>
                <w:i/>
                <w:sz w:val="24"/>
                <w:szCs w:val="24"/>
              </w:rPr>
              <w:t>q</w:t>
            </w:r>
            <w:r w:rsidRPr="008D3758">
              <w:rPr>
                <w:rFonts w:ascii="Times New Roman" w:hAnsi="Times New Roman" w:cs="Times New Roman"/>
                <w:bCs/>
                <w:sz w:val="24"/>
                <w:szCs w:val="24"/>
              </w:rPr>
              <w:t xml:space="preserve"> = 0.48</w:t>
            </w:r>
          </w:p>
        </w:tc>
        <w:tc>
          <w:tcPr>
            <w:tcW w:w="851" w:type="dxa"/>
            <w:tcBorders>
              <w:top w:val="single" w:sz="4" w:space="0" w:color="auto"/>
              <w:bottom w:val="single" w:sz="4" w:space="0" w:color="auto"/>
            </w:tcBorders>
          </w:tcPr>
          <w:p w14:paraId="26918F3A" w14:textId="63F08B1C" w:rsidR="00006455" w:rsidRPr="009279E9" w:rsidRDefault="00006455" w:rsidP="00C30067">
            <w:pPr>
              <w:rPr>
                <w:rFonts w:ascii="Times New Roman" w:hAnsi="Times New Roman" w:cs="Times New Roman"/>
                <w:sz w:val="24"/>
                <w:szCs w:val="24"/>
              </w:rPr>
            </w:pPr>
            <w:r w:rsidRPr="009279E9">
              <w:rPr>
                <w:rFonts w:ascii="Times New Roman" w:hAnsi="Times New Roman" w:cs="Times New Roman"/>
                <w:sz w:val="24"/>
                <w:szCs w:val="24"/>
              </w:rPr>
              <w:t>B1</w:t>
            </w:r>
          </w:p>
        </w:tc>
        <w:tc>
          <w:tcPr>
            <w:tcW w:w="3685" w:type="dxa"/>
            <w:tcBorders>
              <w:top w:val="single" w:sz="4" w:space="0" w:color="auto"/>
              <w:bottom w:val="single" w:sz="4" w:space="0" w:color="auto"/>
            </w:tcBorders>
          </w:tcPr>
          <w:p w14:paraId="39307B5D" w14:textId="233790F2" w:rsidR="00006455" w:rsidRPr="009279E9" w:rsidRDefault="00006455" w:rsidP="00C30067">
            <w:pPr>
              <w:rPr>
                <w:rFonts w:ascii="Times New Roman" w:hAnsi="Times New Roman" w:cs="Times New Roman"/>
                <w:sz w:val="24"/>
                <w:szCs w:val="24"/>
              </w:rPr>
            </w:pPr>
            <w:r w:rsidRPr="009C53A8">
              <w:rPr>
                <w:rFonts w:ascii="Times New Roman" w:hAnsi="Times New Roman" w:cs="Times New Roman"/>
              </w:rPr>
              <w:t>This mark is given for</w:t>
            </w:r>
            <w:r w:rsidR="00590184">
              <w:rPr>
                <w:rFonts w:ascii="Times New Roman" w:hAnsi="Times New Roman" w:cs="Times New Roman"/>
              </w:rPr>
              <w:t xml:space="preserve"> the correct value of </w:t>
            </w:r>
            <w:r w:rsidR="009151E7">
              <w:rPr>
                <w:rFonts w:ascii="Times New Roman" w:hAnsi="Times New Roman" w:cs="Times New Roman"/>
              </w:rPr>
              <w:t>P</w:t>
            </w:r>
            <w:r w:rsidR="009151E7" w:rsidRPr="009279E9">
              <w:rPr>
                <w:rFonts w:ascii="Times New Roman" w:hAnsi="Times New Roman" w:cs="Times New Roman"/>
                <w:position w:val="-14"/>
                <w:sz w:val="24"/>
                <w:szCs w:val="24"/>
              </w:rPr>
              <w:object w:dxaOrig="880" w:dyaOrig="400" w14:anchorId="0D9B8B31">
                <v:shape id="_x0000_i1042" type="#_x0000_t75" style="width:44.45pt;height:20.65pt" o:ole="">
                  <v:imagedata r:id="rId39" o:title=""/>
                </v:shape>
                <o:OLEObject Type="Embed" ProgID="Equation.DSMT4" ShapeID="_x0000_i1042" DrawAspect="Content" ObjectID="_1698659489" r:id="rId41"/>
              </w:object>
            </w:r>
          </w:p>
        </w:tc>
      </w:tr>
      <w:tr w:rsidR="00006455" w:rsidRPr="009279E9" w14:paraId="4F307122" w14:textId="77777777" w:rsidTr="00027318">
        <w:tc>
          <w:tcPr>
            <w:tcW w:w="1127" w:type="dxa"/>
            <w:vMerge/>
          </w:tcPr>
          <w:p w14:paraId="62595D88" w14:textId="77777777" w:rsidR="00006455" w:rsidRPr="008D3758" w:rsidRDefault="00006455" w:rsidP="00C30067">
            <w:pPr>
              <w:rPr>
                <w:rFonts w:ascii="Times New Roman" w:hAnsi="Times New Roman" w:cs="Times New Roman"/>
                <w:bCs/>
                <w:sz w:val="24"/>
                <w:szCs w:val="24"/>
              </w:rPr>
            </w:pPr>
          </w:p>
        </w:tc>
        <w:tc>
          <w:tcPr>
            <w:tcW w:w="4113" w:type="dxa"/>
            <w:tcBorders>
              <w:top w:val="single" w:sz="4" w:space="0" w:color="auto"/>
              <w:bottom w:val="single" w:sz="4" w:space="0" w:color="auto"/>
            </w:tcBorders>
          </w:tcPr>
          <w:p w14:paraId="476E24DE" w14:textId="16A4A89A" w:rsidR="009151E7" w:rsidRPr="008D3758" w:rsidRDefault="009151E7" w:rsidP="00C30067">
            <w:pPr>
              <w:rPr>
                <w:rFonts w:ascii="Times New Roman" w:hAnsi="Times New Roman" w:cs="Times New Roman"/>
                <w:bCs/>
                <w:sz w:val="24"/>
                <w:szCs w:val="24"/>
              </w:rPr>
            </w:pPr>
            <w:r w:rsidRPr="008D3758">
              <w:rPr>
                <w:rFonts w:ascii="Times New Roman" w:hAnsi="Times New Roman" w:cs="Times New Roman"/>
                <w:bCs/>
                <w:position w:val="-16"/>
                <w:sz w:val="24"/>
                <w:szCs w:val="24"/>
              </w:rPr>
              <w:object w:dxaOrig="2020" w:dyaOrig="440" w14:anchorId="5E1F4F70">
                <v:shape id="_x0000_i1043" type="#_x0000_t75" style="width:100.8pt;height:21.9pt" o:ole="">
                  <v:imagedata r:id="rId42" o:title=""/>
                </v:shape>
                <o:OLEObject Type="Embed" ProgID="Equation.DSMT4" ShapeID="_x0000_i1043" DrawAspect="Content" ObjectID="_1698659490" r:id="rId43"/>
              </w:object>
            </w:r>
            <w:r w:rsidR="00006455" w:rsidRPr="008D3758">
              <w:rPr>
                <w:rFonts w:ascii="Times New Roman" w:hAnsi="Times New Roman" w:cs="Times New Roman"/>
                <w:bCs/>
                <w:sz w:val="24"/>
                <w:szCs w:val="24"/>
              </w:rPr>
              <w:t>=</w:t>
            </w:r>
            <w:r w:rsidRPr="008D3758">
              <w:rPr>
                <w:rFonts w:ascii="Times New Roman" w:hAnsi="Times New Roman" w:cs="Times New Roman"/>
                <w:bCs/>
                <w:sz w:val="24"/>
                <w:szCs w:val="24"/>
              </w:rPr>
              <w:t xml:space="preserve"> </w:t>
            </w:r>
            <w:r w:rsidR="00006455" w:rsidRPr="008D3758">
              <w:rPr>
                <w:rFonts w:ascii="Times New Roman" w:hAnsi="Times New Roman" w:cs="Times New Roman"/>
                <w:bCs/>
                <w:sz w:val="24"/>
                <w:szCs w:val="24"/>
              </w:rPr>
              <w:t>0.12</w:t>
            </w:r>
          </w:p>
          <w:p w14:paraId="7F5C3A0C" w14:textId="083DD702" w:rsidR="009151E7" w:rsidRPr="008D3758" w:rsidRDefault="00006455" w:rsidP="00C30067">
            <w:pPr>
              <w:rPr>
                <w:rFonts w:ascii="Times New Roman" w:hAnsi="Times New Roman" w:cs="Times New Roman"/>
                <w:bCs/>
                <w:sz w:val="24"/>
                <w:szCs w:val="24"/>
              </w:rPr>
            </w:pPr>
            <w:r w:rsidRPr="008D3758">
              <w:rPr>
                <w:rFonts w:ascii="Times New Roman" w:hAnsi="Times New Roman" w:cs="Times New Roman"/>
                <w:bCs/>
                <w:sz w:val="24"/>
                <w:szCs w:val="24"/>
              </w:rPr>
              <w:t>P(</w:t>
            </w:r>
            <w:r w:rsidRPr="008D3758">
              <w:rPr>
                <w:rFonts w:ascii="Times New Roman" w:hAnsi="Times New Roman" w:cs="Times New Roman"/>
                <w:bCs/>
                <w:i/>
                <w:sz w:val="24"/>
                <w:szCs w:val="24"/>
              </w:rPr>
              <w:t>G</w:t>
            </w:r>
            <w:r w:rsidRPr="008D3758">
              <w:rPr>
                <w:rFonts w:ascii="Times New Roman" w:hAnsi="Times New Roman" w:cs="Times New Roman"/>
                <w:bCs/>
                <w:sz w:val="24"/>
                <w:szCs w:val="24"/>
              </w:rPr>
              <w:t>) = 0.25</w:t>
            </w:r>
          </w:p>
          <w:p w14:paraId="7BD73E5F" w14:textId="3381385E" w:rsidR="00006455" w:rsidRPr="008D3758" w:rsidRDefault="009151E7" w:rsidP="00C30067">
            <w:pPr>
              <w:rPr>
                <w:rFonts w:ascii="Times New Roman" w:hAnsi="Times New Roman" w:cs="Times New Roman"/>
                <w:bCs/>
                <w:sz w:val="24"/>
                <w:szCs w:val="24"/>
              </w:rPr>
            </w:pPr>
            <w:r w:rsidRPr="008D3758">
              <w:rPr>
                <w:rFonts w:ascii="Times New Roman" w:hAnsi="Times New Roman" w:cs="Times New Roman"/>
                <w:bCs/>
                <w:position w:val="-24"/>
                <w:sz w:val="24"/>
                <w:szCs w:val="24"/>
              </w:rPr>
              <w:object w:dxaOrig="2720" w:dyaOrig="620" w14:anchorId="723763C3">
                <v:shape id="_x0000_i1044" type="#_x0000_t75" style="width:135.25pt;height:31.95pt" o:ole="">
                  <v:imagedata r:id="rId44" o:title=""/>
                </v:shape>
                <o:OLEObject Type="Embed" ProgID="Equation.DSMT4" ShapeID="_x0000_i1044" DrawAspect="Content" ObjectID="_1698659491" r:id="rId45"/>
              </w:object>
            </w:r>
            <w:r w:rsidRPr="008D3758">
              <w:rPr>
                <w:rFonts w:ascii="Times New Roman" w:hAnsi="Times New Roman" w:cs="Times New Roman"/>
                <w:bCs/>
                <w:sz w:val="24"/>
                <w:szCs w:val="24"/>
              </w:rPr>
              <w:t>=</w:t>
            </w:r>
            <w:r w:rsidR="00006455" w:rsidRPr="008D3758">
              <w:rPr>
                <w:rFonts w:ascii="Times New Roman" w:hAnsi="Times New Roman" w:cs="Times New Roman"/>
                <w:bCs/>
                <w:sz w:val="24"/>
                <w:szCs w:val="24"/>
              </w:rPr>
              <w:t>0.12</w:t>
            </w:r>
          </w:p>
        </w:tc>
        <w:tc>
          <w:tcPr>
            <w:tcW w:w="851" w:type="dxa"/>
            <w:tcBorders>
              <w:top w:val="single" w:sz="4" w:space="0" w:color="auto"/>
              <w:bottom w:val="single" w:sz="4" w:space="0" w:color="auto"/>
            </w:tcBorders>
          </w:tcPr>
          <w:p w14:paraId="0B80BEE5" w14:textId="77777777" w:rsidR="00006455" w:rsidRPr="009279E9" w:rsidRDefault="00006455" w:rsidP="00C30067">
            <w:pPr>
              <w:rPr>
                <w:rFonts w:ascii="Times New Roman" w:hAnsi="Times New Roman" w:cs="Times New Roman"/>
                <w:sz w:val="24"/>
                <w:szCs w:val="24"/>
              </w:rPr>
            </w:pPr>
            <w:r w:rsidRPr="009279E9">
              <w:rPr>
                <w:rFonts w:ascii="Times New Roman" w:hAnsi="Times New Roman" w:cs="Times New Roman"/>
                <w:sz w:val="24"/>
                <w:szCs w:val="24"/>
              </w:rPr>
              <w:t>M1</w:t>
            </w:r>
          </w:p>
        </w:tc>
        <w:tc>
          <w:tcPr>
            <w:tcW w:w="3685" w:type="dxa"/>
            <w:tcBorders>
              <w:top w:val="single" w:sz="4" w:space="0" w:color="auto"/>
              <w:bottom w:val="single" w:sz="4" w:space="0" w:color="auto"/>
            </w:tcBorders>
          </w:tcPr>
          <w:p w14:paraId="65281EBF" w14:textId="746F4AEC" w:rsidR="00006455" w:rsidRPr="009279E9" w:rsidRDefault="00006455" w:rsidP="00C30067">
            <w:pPr>
              <w:rPr>
                <w:rFonts w:ascii="Times New Roman" w:hAnsi="Times New Roman" w:cs="Times New Roman"/>
                <w:sz w:val="24"/>
                <w:szCs w:val="24"/>
              </w:rPr>
            </w:pPr>
            <w:r w:rsidRPr="009C53A8">
              <w:rPr>
                <w:rFonts w:ascii="Times New Roman" w:hAnsi="Times New Roman" w:cs="Times New Roman"/>
              </w:rPr>
              <w:t>This mark is given for</w:t>
            </w:r>
            <w:r w:rsidR="009151E7">
              <w:rPr>
                <w:rFonts w:ascii="Times New Roman" w:hAnsi="Times New Roman" w:cs="Times New Roman"/>
              </w:rPr>
              <w:t xml:space="preserve"> all required probabilities and using them in a correct test.</w:t>
            </w:r>
          </w:p>
        </w:tc>
      </w:tr>
      <w:tr w:rsidR="00006455" w:rsidRPr="009279E9" w14:paraId="3DF72C7D" w14:textId="77777777" w:rsidTr="003D3C9E">
        <w:tc>
          <w:tcPr>
            <w:tcW w:w="1127" w:type="dxa"/>
            <w:vMerge/>
          </w:tcPr>
          <w:p w14:paraId="107106D6" w14:textId="77777777" w:rsidR="00006455" w:rsidRPr="008D3758" w:rsidRDefault="00006455" w:rsidP="00C30067">
            <w:pPr>
              <w:rPr>
                <w:rFonts w:ascii="Times New Roman" w:hAnsi="Times New Roman" w:cs="Times New Roman"/>
                <w:bCs/>
                <w:sz w:val="24"/>
                <w:szCs w:val="24"/>
              </w:rPr>
            </w:pPr>
          </w:p>
        </w:tc>
        <w:tc>
          <w:tcPr>
            <w:tcW w:w="4113" w:type="dxa"/>
            <w:tcBorders>
              <w:top w:val="single" w:sz="4" w:space="0" w:color="auto"/>
              <w:bottom w:val="single" w:sz="4" w:space="0" w:color="auto"/>
            </w:tcBorders>
          </w:tcPr>
          <w:p w14:paraId="5CA27304" w14:textId="09A43A5E" w:rsidR="009151E7" w:rsidRPr="008D3758" w:rsidRDefault="009151E7" w:rsidP="00C30067">
            <w:pPr>
              <w:rPr>
                <w:rFonts w:ascii="Times New Roman" w:hAnsi="Times New Roman" w:cs="Times New Roman"/>
                <w:bCs/>
                <w:sz w:val="24"/>
                <w:szCs w:val="24"/>
              </w:rPr>
            </w:pPr>
            <w:r w:rsidRPr="008D3758">
              <w:rPr>
                <w:rFonts w:ascii="Times New Roman" w:hAnsi="Times New Roman" w:cs="Times New Roman"/>
                <w:bCs/>
                <w:position w:val="-36"/>
                <w:sz w:val="24"/>
                <w:szCs w:val="24"/>
              </w:rPr>
              <w:object w:dxaOrig="2380" w:dyaOrig="840" w14:anchorId="51FB1524">
                <v:shape id="_x0000_i1045" type="#_x0000_t75" style="width:118.95pt;height:41.95pt" o:ole="">
                  <v:imagedata r:id="rId46" o:title=""/>
                </v:shape>
                <o:OLEObject Type="Embed" ProgID="Equation.DSMT4" ShapeID="_x0000_i1045" DrawAspect="Content" ObjectID="_1698659492" r:id="rId47"/>
              </w:object>
            </w:r>
          </w:p>
          <w:p w14:paraId="5B1FFF48" w14:textId="6FE4A7CF" w:rsidR="00006455" w:rsidRPr="008D3758" w:rsidRDefault="009151E7" w:rsidP="00C30067">
            <w:pPr>
              <w:rPr>
                <w:rFonts w:ascii="Times New Roman" w:hAnsi="Times New Roman" w:cs="Times New Roman"/>
                <w:bCs/>
                <w:sz w:val="24"/>
                <w:szCs w:val="24"/>
              </w:rPr>
            </w:pPr>
            <w:r w:rsidRPr="008D3758">
              <w:rPr>
                <w:rFonts w:ascii="Times New Roman" w:hAnsi="Times New Roman" w:cs="Times New Roman"/>
                <w:bCs/>
                <w:sz w:val="24"/>
                <w:szCs w:val="24"/>
              </w:rPr>
              <w:t xml:space="preserve">So </w:t>
            </w:r>
            <w:r w:rsidR="00006455" w:rsidRPr="008D3758">
              <w:rPr>
                <w:rFonts w:ascii="Times New Roman" w:hAnsi="Times New Roman" w:cs="Times New Roman"/>
                <w:bCs/>
                <w:sz w:val="24"/>
                <w:szCs w:val="24"/>
              </w:rPr>
              <w:t xml:space="preserve">are independent                     </w:t>
            </w:r>
          </w:p>
        </w:tc>
        <w:tc>
          <w:tcPr>
            <w:tcW w:w="851" w:type="dxa"/>
            <w:tcBorders>
              <w:top w:val="single" w:sz="4" w:space="0" w:color="auto"/>
              <w:bottom w:val="single" w:sz="4" w:space="0" w:color="auto"/>
            </w:tcBorders>
          </w:tcPr>
          <w:p w14:paraId="75914831" w14:textId="77777777" w:rsidR="00006455" w:rsidRPr="009279E9" w:rsidRDefault="00006455" w:rsidP="00C30067">
            <w:pPr>
              <w:rPr>
                <w:rFonts w:ascii="Times New Roman" w:hAnsi="Times New Roman" w:cs="Times New Roman"/>
                <w:sz w:val="24"/>
                <w:szCs w:val="24"/>
              </w:rPr>
            </w:pPr>
            <w:r w:rsidRPr="009279E9">
              <w:rPr>
                <w:rFonts w:ascii="Times New Roman" w:hAnsi="Times New Roman" w:cs="Times New Roman"/>
                <w:sz w:val="24"/>
                <w:szCs w:val="24"/>
              </w:rPr>
              <w:t>A1</w:t>
            </w:r>
          </w:p>
        </w:tc>
        <w:tc>
          <w:tcPr>
            <w:tcW w:w="3685" w:type="dxa"/>
            <w:tcBorders>
              <w:top w:val="single" w:sz="4" w:space="0" w:color="auto"/>
              <w:bottom w:val="single" w:sz="4" w:space="0" w:color="auto"/>
            </w:tcBorders>
          </w:tcPr>
          <w:p w14:paraId="618B743D" w14:textId="486CEECF" w:rsidR="00006455" w:rsidRPr="009279E9" w:rsidRDefault="00006455" w:rsidP="00C30067">
            <w:pPr>
              <w:rPr>
                <w:rFonts w:ascii="Times New Roman" w:hAnsi="Times New Roman" w:cs="Times New Roman"/>
                <w:sz w:val="24"/>
                <w:szCs w:val="24"/>
              </w:rPr>
            </w:pPr>
            <w:r w:rsidRPr="009C53A8">
              <w:rPr>
                <w:rFonts w:ascii="Times New Roman" w:hAnsi="Times New Roman" w:cs="Times New Roman"/>
              </w:rPr>
              <w:t>This mark is given for</w:t>
            </w:r>
            <w:r w:rsidR="009151E7">
              <w:rPr>
                <w:rFonts w:ascii="Times New Roman" w:hAnsi="Times New Roman" w:cs="Times New Roman"/>
              </w:rPr>
              <w:t xml:space="preserve"> all probabilities correct.</w:t>
            </w:r>
          </w:p>
        </w:tc>
      </w:tr>
      <w:tr w:rsidR="003D3C9E" w:rsidRPr="004B0ABF" w14:paraId="52699780" w14:textId="77777777" w:rsidTr="0052319E">
        <w:trPr>
          <w:trHeight w:val="543"/>
        </w:trPr>
        <w:tc>
          <w:tcPr>
            <w:tcW w:w="9776" w:type="dxa"/>
            <w:gridSpan w:val="4"/>
            <w:tcBorders>
              <w:bottom w:val="single" w:sz="4" w:space="0" w:color="auto"/>
            </w:tcBorders>
            <w:shd w:val="clear" w:color="auto" w:fill="auto"/>
          </w:tcPr>
          <w:p w14:paraId="1B8B8492" w14:textId="77777777" w:rsidR="003D3C9E" w:rsidRPr="00127328" w:rsidRDefault="003D3C9E" w:rsidP="0052319E">
            <w:pPr>
              <w:jc w:val="center"/>
              <w:rPr>
                <w:rFonts w:ascii="Times New Roman" w:hAnsi="Times New Roman" w:cs="Times New Roman"/>
                <w:b/>
                <w:bCs/>
                <w:color w:val="000000"/>
              </w:rPr>
            </w:pPr>
            <w:r w:rsidRPr="009D5C4B">
              <w:rPr>
                <w:rFonts w:ascii="Times New Roman" w:hAnsi="Times New Roman" w:cs="Times New Roman"/>
                <w:noProof/>
                <w:sz w:val="24"/>
                <w:szCs w:val="24"/>
                <w:lang w:eastAsia="en-GB"/>
              </w:rPr>
              <w:drawing>
                <wp:inline distT="0" distB="0" distL="0" distR="0" wp14:anchorId="37E5E7C3" wp14:editId="09F8EAA7">
                  <wp:extent cx="3105150" cy="1713016"/>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8"/>
                          <a:stretch>
                            <a:fillRect/>
                          </a:stretch>
                        </pic:blipFill>
                        <pic:spPr>
                          <a:xfrm>
                            <a:off x="0" y="0"/>
                            <a:ext cx="3154433" cy="1740204"/>
                          </a:xfrm>
                          <a:prstGeom prst="rect">
                            <a:avLst/>
                          </a:prstGeom>
                        </pic:spPr>
                      </pic:pic>
                    </a:graphicData>
                  </a:graphic>
                </wp:inline>
              </w:drawing>
            </w:r>
          </w:p>
        </w:tc>
      </w:tr>
    </w:tbl>
    <w:p w14:paraId="4E529DD8" w14:textId="527E35FE" w:rsidR="00076C86" w:rsidRDefault="00076C86" w:rsidP="008A48F8"/>
    <w:p w14:paraId="603EF7A5" w14:textId="77777777" w:rsidR="006C2501" w:rsidRDefault="006C2501">
      <w:pPr>
        <w:rPr>
          <w:rFonts w:ascii="Times New Roman" w:hAnsi="Times New Roman" w:cs="Times New Roman"/>
          <w:b/>
          <w:bCs/>
          <w:color w:val="000000"/>
        </w:rPr>
      </w:pPr>
      <w:r>
        <w:rPr>
          <w:rFonts w:ascii="Times New Roman" w:hAnsi="Times New Roman" w:cs="Times New Roman"/>
          <w:b/>
          <w:bCs/>
          <w:color w:val="000000"/>
        </w:rPr>
        <w:br w:type="page"/>
      </w:r>
    </w:p>
    <w:p w14:paraId="3C79F8A4" w14:textId="415475FB" w:rsidR="00C40AA3" w:rsidRDefault="00C40AA3" w:rsidP="00C40AA3">
      <w:pPr>
        <w:rPr>
          <w:rFonts w:ascii="Times New Roman" w:hAnsi="Times New Roman" w:cs="Times New Roman"/>
          <w:b/>
          <w:bCs/>
          <w:color w:val="000000"/>
        </w:rPr>
      </w:pPr>
      <w:r>
        <w:rPr>
          <w:rFonts w:ascii="Times New Roman" w:hAnsi="Times New Roman" w:cs="Times New Roman"/>
          <w:b/>
          <w:bCs/>
          <w:color w:val="000000"/>
        </w:rPr>
        <w:lastRenderedPageBreak/>
        <w:t xml:space="preserve">Question </w:t>
      </w:r>
      <w:r w:rsidR="00672B5E">
        <w:rPr>
          <w:rFonts w:ascii="Times New Roman" w:hAnsi="Times New Roman" w:cs="Times New Roman"/>
          <w:b/>
          <w:bCs/>
          <w:color w:val="000000"/>
        </w:rPr>
        <w:t>5</w:t>
      </w:r>
      <w:r>
        <w:rPr>
          <w:rFonts w:ascii="Times New Roman" w:hAnsi="Times New Roman" w:cs="Times New Roman"/>
          <w:b/>
          <w:bCs/>
          <w:color w:val="000000"/>
        </w:rPr>
        <w:t xml:space="preserve"> (Total 11 marks)</w:t>
      </w:r>
    </w:p>
    <w:tbl>
      <w:tblPr>
        <w:tblStyle w:val="TableGrid"/>
        <w:tblW w:w="9776" w:type="dxa"/>
        <w:tblLook w:val="04A0" w:firstRow="1" w:lastRow="0" w:firstColumn="1" w:lastColumn="0" w:noHBand="0" w:noVBand="1"/>
      </w:tblPr>
      <w:tblGrid>
        <w:gridCol w:w="1129"/>
        <w:gridCol w:w="4111"/>
        <w:gridCol w:w="851"/>
        <w:gridCol w:w="3685"/>
      </w:tblGrid>
      <w:tr w:rsidR="00672B5E" w:rsidRPr="004B0ABF" w14:paraId="4A08A0C9" w14:textId="77777777" w:rsidTr="00027318">
        <w:trPr>
          <w:trHeight w:val="605"/>
        </w:trPr>
        <w:tc>
          <w:tcPr>
            <w:tcW w:w="1129" w:type="dxa"/>
            <w:tcBorders>
              <w:bottom w:val="single" w:sz="4" w:space="0" w:color="auto"/>
            </w:tcBorders>
            <w:shd w:val="clear" w:color="auto" w:fill="D9D9D9" w:themeFill="background1" w:themeFillShade="D9"/>
          </w:tcPr>
          <w:p w14:paraId="23FD79E0" w14:textId="09D8D80B" w:rsidR="00672B5E" w:rsidRPr="00006455" w:rsidRDefault="00672B5E" w:rsidP="00C30067">
            <w:pPr>
              <w:spacing w:after="200" w:line="276" w:lineRule="auto"/>
              <w:rPr>
                <w:rFonts w:ascii="Times New Roman" w:hAnsi="Times New Roman" w:cs="Times New Roman"/>
                <w:b/>
                <w:bCs/>
                <w:color w:val="000000"/>
              </w:rPr>
            </w:pPr>
            <w:r>
              <w:rPr>
                <w:rFonts w:ascii="Times New Roman" w:hAnsi="Times New Roman" w:cs="Times New Roman"/>
                <w:b/>
                <w:bCs/>
                <w:color w:val="000000"/>
              </w:rPr>
              <w:t>Part</w:t>
            </w:r>
          </w:p>
        </w:tc>
        <w:tc>
          <w:tcPr>
            <w:tcW w:w="4111" w:type="dxa"/>
            <w:tcBorders>
              <w:bottom w:val="single" w:sz="4" w:space="0" w:color="auto"/>
            </w:tcBorders>
            <w:shd w:val="clear" w:color="auto" w:fill="D9D9D9" w:themeFill="background1" w:themeFillShade="D9"/>
          </w:tcPr>
          <w:p w14:paraId="4E3952F4" w14:textId="0DD16346" w:rsidR="00672B5E" w:rsidRPr="00006455" w:rsidRDefault="00672B5E" w:rsidP="00C30067">
            <w:pPr>
              <w:spacing w:after="200" w:line="276" w:lineRule="auto"/>
              <w:rPr>
                <w:rFonts w:ascii="Times New Roman" w:hAnsi="Times New Roman" w:cs="Times New Roman"/>
                <w:b/>
                <w:bCs/>
                <w:color w:val="000000"/>
              </w:rPr>
            </w:pPr>
            <w:r w:rsidRPr="00C00BA0">
              <w:rPr>
                <w:rFonts w:ascii="Times New Roman" w:hAnsi="Times New Roman" w:cs="Times New Roman"/>
                <w:b/>
                <w:bCs/>
                <w:color w:val="000000"/>
              </w:rPr>
              <w:t>Working or answer an examiner might expect to see</w:t>
            </w:r>
          </w:p>
        </w:tc>
        <w:tc>
          <w:tcPr>
            <w:tcW w:w="851" w:type="dxa"/>
            <w:tcBorders>
              <w:bottom w:val="single" w:sz="4" w:space="0" w:color="auto"/>
            </w:tcBorders>
            <w:shd w:val="clear" w:color="auto" w:fill="D9D9D9" w:themeFill="background1" w:themeFillShade="D9"/>
          </w:tcPr>
          <w:p w14:paraId="0830268C" w14:textId="33B1F8FE" w:rsidR="00672B5E" w:rsidRPr="00006455" w:rsidRDefault="00672B5E" w:rsidP="00C30067">
            <w:pPr>
              <w:spacing w:after="200" w:line="276" w:lineRule="auto"/>
              <w:rPr>
                <w:rFonts w:ascii="Times New Roman" w:hAnsi="Times New Roman" w:cs="Times New Roman"/>
                <w:b/>
                <w:bCs/>
                <w:color w:val="000000"/>
              </w:rPr>
            </w:pPr>
            <w:r w:rsidRPr="00C00BA0">
              <w:rPr>
                <w:rFonts w:ascii="Times New Roman" w:hAnsi="Times New Roman" w:cs="Times New Roman"/>
                <w:b/>
                <w:bCs/>
                <w:color w:val="000000"/>
              </w:rPr>
              <w:t>Mark</w:t>
            </w:r>
          </w:p>
        </w:tc>
        <w:tc>
          <w:tcPr>
            <w:tcW w:w="3685" w:type="dxa"/>
            <w:tcBorders>
              <w:bottom w:val="single" w:sz="4" w:space="0" w:color="auto"/>
            </w:tcBorders>
            <w:shd w:val="clear" w:color="auto" w:fill="D9D9D9" w:themeFill="background1" w:themeFillShade="D9"/>
          </w:tcPr>
          <w:p w14:paraId="3A437C69" w14:textId="0CF211CA" w:rsidR="00672B5E" w:rsidRPr="00006455" w:rsidRDefault="00672B5E" w:rsidP="00C30067">
            <w:pPr>
              <w:spacing w:after="200" w:line="276" w:lineRule="auto"/>
              <w:rPr>
                <w:rFonts w:ascii="Times New Roman" w:hAnsi="Times New Roman" w:cs="Times New Roman"/>
                <w:b/>
                <w:bCs/>
                <w:color w:val="000000"/>
              </w:rPr>
            </w:pPr>
            <w:r w:rsidRPr="00127328">
              <w:rPr>
                <w:rFonts w:ascii="Times New Roman" w:hAnsi="Times New Roman" w:cs="Times New Roman"/>
                <w:b/>
                <w:bCs/>
                <w:color w:val="000000"/>
              </w:rPr>
              <w:t>Notes</w:t>
            </w:r>
          </w:p>
        </w:tc>
      </w:tr>
      <w:tr w:rsidR="00006455" w:rsidRPr="00A91108" w14:paraId="4D32CCCC" w14:textId="77777777" w:rsidTr="00027318">
        <w:tc>
          <w:tcPr>
            <w:tcW w:w="1129" w:type="dxa"/>
            <w:vMerge w:val="restart"/>
            <w:tcBorders>
              <w:top w:val="single" w:sz="4" w:space="0" w:color="auto"/>
            </w:tcBorders>
          </w:tcPr>
          <w:p w14:paraId="480D144A" w14:textId="77777777" w:rsidR="00006455" w:rsidRPr="00A91108" w:rsidRDefault="00006455" w:rsidP="00C30067">
            <w:pPr>
              <w:rPr>
                <w:rFonts w:ascii="Times New Roman" w:hAnsi="Times New Roman" w:cs="Times New Roman"/>
                <w:b/>
                <w:sz w:val="24"/>
                <w:szCs w:val="24"/>
              </w:rPr>
            </w:pPr>
            <w:r w:rsidRPr="00A91108">
              <w:rPr>
                <w:rFonts w:ascii="Times New Roman" w:hAnsi="Times New Roman" w:cs="Times New Roman"/>
                <w:b/>
                <w:sz w:val="24"/>
                <w:szCs w:val="24"/>
              </w:rPr>
              <w:t>(a)</w:t>
            </w:r>
          </w:p>
        </w:tc>
        <w:tc>
          <w:tcPr>
            <w:tcW w:w="4111" w:type="dxa"/>
            <w:tcBorders>
              <w:top w:val="single" w:sz="4" w:space="0" w:color="auto"/>
              <w:bottom w:val="single" w:sz="4" w:space="0" w:color="auto"/>
            </w:tcBorders>
          </w:tcPr>
          <w:p w14:paraId="554AC2C3" w14:textId="30753049" w:rsidR="00374731" w:rsidRPr="00D04E0E" w:rsidRDefault="00374731" w:rsidP="00C30067">
            <w:pPr>
              <w:rPr>
                <w:rFonts w:ascii="Times New Roman" w:hAnsi="Times New Roman" w:cs="Times New Roman"/>
                <w:sz w:val="24"/>
                <w:szCs w:val="24"/>
              </w:rPr>
            </w:pPr>
            <w:r w:rsidRPr="00D04E0E">
              <w:rPr>
                <w:rFonts w:ascii="Times New Roman" w:hAnsi="Times New Roman" w:cs="Times New Roman"/>
                <w:position w:val="-16"/>
                <w:sz w:val="24"/>
                <w:szCs w:val="24"/>
              </w:rPr>
              <w:object w:dxaOrig="2439" w:dyaOrig="440" w14:anchorId="63F1AE04">
                <v:shape id="_x0000_i1046" type="#_x0000_t75" style="width:121.45pt;height:21.9pt" o:ole="">
                  <v:imagedata r:id="rId49" o:title=""/>
                </v:shape>
                <o:OLEObject Type="Embed" ProgID="Equation.DSMT4" ShapeID="_x0000_i1046" DrawAspect="Content" ObjectID="_1698659493" r:id="rId50"/>
              </w:object>
            </w:r>
            <w:r w:rsidR="00006455" w:rsidRPr="00D04E0E">
              <w:rPr>
                <w:rFonts w:ascii="Times New Roman" w:hAnsi="Times New Roman" w:cs="Times New Roman"/>
                <w:sz w:val="24"/>
                <w:szCs w:val="24"/>
              </w:rPr>
              <w:t xml:space="preserve">   </w:t>
            </w:r>
          </w:p>
          <w:p w14:paraId="1182D419" w14:textId="77777777" w:rsidR="00374731" w:rsidRPr="00D04E0E" w:rsidRDefault="00006455" w:rsidP="00C30067">
            <w:pPr>
              <w:rPr>
                <w:rFonts w:ascii="Times New Roman" w:hAnsi="Times New Roman" w:cs="Times New Roman"/>
                <w:sz w:val="24"/>
                <w:szCs w:val="24"/>
              </w:rPr>
            </w:pPr>
            <w:proofErr w:type="gramStart"/>
            <w:r w:rsidRPr="00D04E0E">
              <w:rPr>
                <w:rFonts w:ascii="Times New Roman" w:hAnsi="Times New Roman" w:cs="Times New Roman"/>
                <w:sz w:val="24"/>
                <w:szCs w:val="24"/>
              </w:rPr>
              <w:t>P(</w:t>
            </w:r>
            <w:proofErr w:type="gramEnd"/>
            <w:r w:rsidRPr="00D04E0E">
              <w:rPr>
                <w:rFonts w:ascii="Times New Roman" w:hAnsi="Times New Roman" w:cs="Times New Roman"/>
                <w:i/>
                <w:sz w:val="24"/>
                <w:szCs w:val="24"/>
              </w:rPr>
              <w:t>F</w:t>
            </w:r>
            <w:r w:rsidRPr="00D04E0E">
              <w:rPr>
                <w:rFonts w:ascii="Times New Roman" w:hAnsi="Times New Roman" w:cs="Times New Roman"/>
                <w:sz w:val="24"/>
                <w:szCs w:val="24"/>
              </w:rPr>
              <w:t xml:space="preserve"> &lt; </w:t>
            </w:r>
            <w:r w:rsidRPr="00D04E0E">
              <w:rPr>
                <w:rFonts w:ascii="Times New Roman" w:hAnsi="Times New Roman" w:cs="Times New Roman"/>
                <w:i/>
                <w:sz w:val="24"/>
                <w:szCs w:val="24"/>
              </w:rPr>
              <w:t>k</w:t>
            </w:r>
            <w:r w:rsidRPr="00D04E0E">
              <w:rPr>
                <w:rFonts w:ascii="Times New Roman" w:hAnsi="Times New Roman" w:cs="Times New Roman"/>
                <w:sz w:val="24"/>
                <w:szCs w:val="24"/>
              </w:rPr>
              <w:t xml:space="preserve"> ) = 0.01 </w:t>
            </w:r>
          </w:p>
          <w:p w14:paraId="38D0297C" w14:textId="40E0F77A" w:rsidR="00006455" w:rsidRPr="00D04E0E" w:rsidRDefault="00374731" w:rsidP="00C30067">
            <w:pPr>
              <w:rPr>
                <w:rFonts w:ascii="Times New Roman" w:hAnsi="Times New Roman" w:cs="Times New Roman"/>
                <w:sz w:val="24"/>
                <w:szCs w:val="24"/>
              </w:rPr>
            </w:pPr>
            <w:r w:rsidRPr="00D04E0E">
              <w:rPr>
                <w:rFonts w:ascii="Times New Roman" w:hAnsi="Times New Roman" w:cs="Times New Roman"/>
                <w:position w:val="-24"/>
                <w:sz w:val="24"/>
                <w:szCs w:val="24"/>
              </w:rPr>
              <w:object w:dxaOrig="2060" w:dyaOrig="620" w14:anchorId="49ADBF65">
                <v:shape id="_x0000_i1047" type="#_x0000_t75" style="width:103.3pt;height:31.3pt" o:ole="">
                  <v:imagedata r:id="rId51" o:title=""/>
                </v:shape>
                <o:OLEObject Type="Embed" ProgID="Equation.DSMT4" ShapeID="_x0000_i1047" DrawAspect="Content" ObjectID="_1698659494" r:id="rId52"/>
              </w:object>
            </w:r>
          </w:p>
        </w:tc>
        <w:tc>
          <w:tcPr>
            <w:tcW w:w="851" w:type="dxa"/>
            <w:tcBorders>
              <w:top w:val="single" w:sz="4" w:space="0" w:color="auto"/>
              <w:bottom w:val="single" w:sz="4" w:space="0" w:color="auto"/>
            </w:tcBorders>
          </w:tcPr>
          <w:p w14:paraId="24D44248" w14:textId="77777777" w:rsidR="00006455" w:rsidRPr="00A91108" w:rsidRDefault="00006455" w:rsidP="00C30067">
            <w:pPr>
              <w:rPr>
                <w:rFonts w:ascii="Times New Roman" w:hAnsi="Times New Roman" w:cs="Times New Roman"/>
                <w:sz w:val="24"/>
                <w:szCs w:val="24"/>
              </w:rPr>
            </w:pPr>
            <w:r w:rsidRPr="00A91108">
              <w:rPr>
                <w:rFonts w:ascii="Times New Roman" w:hAnsi="Times New Roman" w:cs="Times New Roman"/>
                <w:sz w:val="24"/>
                <w:szCs w:val="24"/>
              </w:rPr>
              <w:t>M1</w:t>
            </w:r>
          </w:p>
        </w:tc>
        <w:tc>
          <w:tcPr>
            <w:tcW w:w="3685" w:type="dxa"/>
            <w:tcBorders>
              <w:top w:val="single" w:sz="4" w:space="0" w:color="auto"/>
              <w:bottom w:val="single" w:sz="4" w:space="0" w:color="auto"/>
            </w:tcBorders>
          </w:tcPr>
          <w:p w14:paraId="7DFF7B86" w14:textId="09C6F404" w:rsidR="00006455" w:rsidRPr="00A91108" w:rsidRDefault="00006455" w:rsidP="00C30067">
            <w:pPr>
              <w:rPr>
                <w:rFonts w:ascii="Times New Roman" w:hAnsi="Times New Roman" w:cs="Times New Roman"/>
                <w:sz w:val="24"/>
                <w:szCs w:val="24"/>
              </w:rPr>
            </w:pPr>
            <w:r w:rsidRPr="009C53A8">
              <w:rPr>
                <w:rFonts w:ascii="Times New Roman" w:hAnsi="Times New Roman" w:cs="Times New Roman"/>
              </w:rPr>
              <w:t>This mark is given for</w:t>
            </w:r>
            <w:r w:rsidR="006C2501">
              <w:rPr>
                <w:rFonts w:ascii="Times New Roman" w:hAnsi="Times New Roman" w:cs="Times New Roman"/>
              </w:rPr>
              <w:t xml:space="preserve"> </w:t>
            </w:r>
            <w:r w:rsidR="00E949FB" w:rsidRPr="00E949FB">
              <w:rPr>
                <w:rFonts w:ascii="Times New Roman" w:hAnsi="Times New Roman" w:cs="Times New Roman"/>
              </w:rPr>
              <w:t>standardising with k, 166.5 and 6.1 and set equal to a z value</w:t>
            </w:r>
            <w:r w:rsidR="00B440D9">
              <w:rPr>
                <w:rFonts w:ascii="Times New Roman" w:hAnsi="Times New Roman" w:cs="Times New Roman"/>
              </w:rPr>
              <w:t>.</w:t>
            </w:r>
          </w:p>
        </w:tc>
      </w:tr>
      <w:tr w:rsidR="00006455" w:rsidRPr="00A91108" w14:paraId="579C0DD6" w14:textId="77777777" w:rsidTr="00027318">
        <w:tc>
          <w:tcPr>
            <w:tcW w:w="1129" w:type="dxa"/>
            <w:vMerge/>
            <w:tcBorders>
              <w:bottom w:val="single" w:sz="4" w:space="0" w:color="auto"/>
            </w:tcBorders>
          </w:tcPr>
          <w:p w14:paraId="30E79789" w14:textId="77777777" w:rsidR="00006455" w:rsidRPr="00A91108" w:rsidRDefault="00006455" w:rsidP="00C30067">
            <w:pPr>
              <w:rPr>
                <w:rFonts w:ascii="Times New Roman" w:hAnsi="Times New Roman" w:cs="Times New Roman"/>
                <w:b/>
                <w:sz w:val="24"/>
                <w:szCs w:val="24"/>
              </w:rPr>
            </w:pPr>
          </w:p>
        </w:tc>
        <w:tc>
          <w:tcPr>
            <w:tcW w:w="4111" w:type="dxa"/>
            <w:tcBorders>
              <w:top w:val="single" w:sz="4" w:space="0" w:color="auto"/>
              <w:bottom w:val="single" w:sz="4" w:space="0" w:color="auto"/>
            </w:tcBorders>
          </w:tcPr>
          <w:p w14:paraId="35BD4DF8" w14:textId="77F74FF5" w:rsidR="00374731" w:rsidRPr="00D04E0E" w:rsidRDefault="00006455" w:rsidP="00C30067">
            <w:pPr>
              <w:rPr>
                <w:rFonts w:ascii="Times New Roman" w:hAnsi="Times New Roman" w:cs="Times New Roman"/>
                <w:sz w:val="24"/>
                <w:szCs w:val="24"/>
              </w:rPr>
            </w:pPr>
            <w:r w:rsidRPr="00D04E0E">
              <w:rPr>
                <w:rFonts w:ascii="Times New Roman" w:hAnsi="Times New Roman" w:cs="Times New Roman"/>
                <w:i/>
                <w:sz w:val="24"/>
                <w:szCs w:val="24"/>
              </w:rPr>
              <w:t>k</w:t>
            </w:r>
            <w:r w:rsidRPr="00D04E0E">
              <w:rPr>
                <w:rFonts w:ascii="Times New Roman" w:hAnsi="Times New Roman" w:cs="Times New Roman"/>
                <w:sz w:val="24"/>
                <w:szCs w:val="24"/>
              </w:rPr>
              <w:t xml:space="preserve"> = 152.309…</w:t>
            </w:r>
          </w:p>
          <w:p w14:paraId="3FAD2C0D" w14:textId="1A23DC05" w:rsidR="00006455" w:rsidRPr="00D04E0E" w:rsidRDefault="00374731" w:rsidP="00C30067">
            <w:pPr>
              <w:rPr>
                <w:rFonts w:ascii="Times New Roman" w:hAnsi="Times New Roman" w:cs="Times New Roman"/>
                <w:sz w:val="24"/>
                <w:szCs w:val="24"/>
              </w:rPr>
            </w:pPr>
            <w:r w:rsidRPr="00D04E0E">
              <w:rPr>
                <w:rFonts w:ascii="Times New Roman" w:hAnsi="Times New Roman" w:cs="Times New Roman"/>
                <w:sz w:val="24"/>
                <w:szCs w:val="24"/>
              </w:rPr>
              <w:t>k=</w:t>
            </w:r>
            <w:r w:rsidR="00006455" w:rsidRPr="00D04E0E">
              <w:rPr>
                <w:rFonts w:ascii="Times New Roman" w:hAnsi="Times New Roman" w:cs="Times New Roman"/>
                <w:sz w:val="24"/>
                <w:szCs w:val="24"/>
              </w:rPr>
              <w:t>152</w:t>
            </w:r>
          </w:p>
        </w:tc>
        <w:tc>
          <w:tcPr>
            <w:tcW w:w="851" w:type="dxa"/>
            <w:tcBorders>
              <w:top w:val="single" w:sz="4" w:space="0" w:color="auto"/>
              <w:bottom w:val="single" w:sz="4" w:space="0" w:color="auto"/>
            </w:tcBorders>
          </w:tcPr>
          <w:p w14:paraId="717FBAEC" w14:textId="77777777" w:rsidR="00006455" w:rsidRPr="00A91108" w:rsidRDefault="00006455" w:rsidP="00C30067">
            <w:pPr>
              <w:rPr>
                <w:rFonts w:ascii="Times New Roman" w:hAnsi="Times New Roman" w:cs="Times New Roman"/>
                <w:sz w:val="24"/>
                <w:szCs w:val="24"/>
              </w:rPr>
            </w:pPr>
            <w:r w:rsidRPr="00A91108">
              <w:rPr>
                <w:rFonts w:ascii="Times New Roman" w:hAnsi="Times New Roman" w:cs="Times New Roman"/>
                <w:sz w:val="24"/>
                <w:szCs w:val="24"/>
              </w:rPr>
              <w:t>A1</w:t>
            </w:r>
          </w:p>
        </w:tc>
        <w:tc>
          <w:tcPr>
            <w:tcW w:w="3685" w:type="dxa"/>
            <w:tcBorders>
              <w:top w:val="single" w:sz="4" w:space="0" w:color="auto"/>
              <w:bottom w:val="single" w:sz="4" w:space="0" w:color="auto"/>
            </w:tcBorders>
          </w:tcPr>
          <w:p w14:paraId="4C32E585" w14:textId="254094CB" w:rsidR="00006455" w:rsidRPr="00A91108" w:rsidRDefault="00006455" w:rsidP="00C30067">
            <w:pPr>
              <w:rPr>
                <w:rFonts w:ascii="Times New Roman" w:hAnsi="Times New Roman" w:cs="Times New Roman"/>
                <w:sz w:val="24"/>
                <w:szCs w:val="24"/>
              </w:rPr>
            </w:pPr>
            <w:r w:rsidRPr="009C53A8">
              <w:rPr>
                <w:rFonts w:ascii="Times New Roman" w:hAnsi="Times New Roman" w:cs="Times New Roman"/>
              </w:rPr>
              <w:t>This mark is given for</w:t>
            </w:r>
            <w:r w:rsidR="00B440D9">
              <w:rPr>
                <w:rFonts w:ascii="Times New Roman" w:hAnsi="Times New Roman" w:cs="Times New Roman"/>
              </w:rPr>
              <w:t xml:space="preserve"> </w:t>
            </w:r>
            <w:r w:rsidR="004D4A1B">
              <w:rPr>
                <w:rFonts w:ascii="Times New Roman" w:hAnsi="Times New Roman" w:cs="Times New Roman"/>
              </w:rPr>
              <w:t>the correct value.</w:t>
            </w:r>
          </w:p>
        </w:tc>
      </w:tr>
      <w:tr w:rsidR="00672B5E" w:rsidRPr="00A91108" w14:paraId="243969F1" w14:textId="77777777" w:rsidTr="00027318">
        <w:tc>
          <w:tcPr>
            <w:tcW w:w="1129" w:type="dxa"/>
            <w:tcBorders>
              <w:top w:val="single" w:sz="4" w:space="0" w:color="auto"/>
              <w:bottom w:val="single" w:sz="4" w:space="0" w:color="auto"/>
            </w:tcBorders>
          </w:tcPr>
          <w:p w14:paraId="78A607C7" w14:textId="77777777" w:rsidR="00672B5E" w:rsidRPr="00A91108" w:rsidRDefault="00672B5E" w:rsidP="00C30067">
            <w:pPr>
              <w:rPr>
                <w:rFonts w:ascii="Times New Roman" w:hAnsi="Times New Roman" w:cs="Times New Roman"/>
                <w:b/>
                <w:sz w:val="24"/>
                <w:szCs w:val="24"/>
              </w:rPr>
            </w:pPr>
            <w:r w:rsidRPr="00A91108">
              <w:rPr>
                <w:rFonts w:ascii="Times New Roman" w:hAnsi="Times New Roman" w:cs="Times New Roman"/>
                <w:b/>
                <w:sz w:val="24"/>
                <w:szCs w:val="24"/>
              </w:rPr>
              <w:t>(b)</w:t>
            </w:r>
          </w:p>
        </w:tc>
        <w:tc>
          <w:tcPr>
            <w:tcW w:w="4111" w:type="dxa"/>
            <w:tcBorders>
              <w:top w:val="single" w:sz="4" w:space="0" w:color="auto"/>
              <w:bottom w:val="single" w:sz="4" w:space="0" w:color="auto"/>
            </w:tcBorders>
          </w:tcPr>
          <w:p w14:paraId="14856477" w14:textId="32698E26" w:rsidR="00672B5E" w:rsidRPr="00D04E0E" w:rsidRDefault="00672B5E" w:rsidP="00C30067">
            <w:pPr>
              <w:rPr>
                <w:rFonts w:ascii="Times New Roman" w:hAnsi="Times New Roman" w:cs="Times New Roman"/>
                <w:sz w:val="24"/>
                <w:szCs w:val="24"/>
              </w:rPr>
            </w:pPr>
            <w:r w:rsidRPr="00D04E0E">
              <w:rPr>
                <w:rFonts w:ascii="Times New Roman" w:hAnsi="Times New Roman" w:cs="Times New Roman"/>
                <w:sz w:val="24"/>
                <w:szCs w:val="24"/>
              </w:rPr>
              <w:t xml:space="preserve"> </w:t>
            </w:r>
            <w:proofErr w:type="gramStart"/>
            <w:r w:rsidRPr="00D04E0E">
              <w:rPr>
                <w:rFonts w:ascii="Times New Roman" w:hAnsi="Times New Roman" w:cs="Times New Roman"/>
                <w:sz w:val="24"/>
                <w:szCs w:val="24"/>
              </w:rPr>
              <w:t>P( 150</w:t>
            </w:r>
            <w:proofErr w:type="gramEnd"/>
            <w:r w:rsidRPr="00D04E0E">
              <w:rPr>
                <w:rFonts w:ascii="Times New Roman" w:hAnsi="Times New Roman" w:cs="Times New Roman"/>
                <w:sz w:val="24"/>
                <w:szCs w:val="24"/>
              </w:rPr>
              <w:t xml:space="preserve"> &lt; </w:t>
            </w:r>
            <w:r w:rsidRPr="00D04E0E">
              <w:rPr>
                <w:rFonts w:ascii="Times New Roman" w:hAnsi="Times New Roman" w:cs="Times New Roman"/>
                <w:i/>
                <w:sz w:val="24"/>
                <w:szCs w:val="24"/>
              </w:rPr>
              <w:t>F</w:t>
            </w:r>
            <w:r w:rsidRPr="00D04E0E">
              <w:rPr>
                <w:rFonts w:ascii="Times New Roman" w:hAnsi="Times New Roman" w:cs="Times New Roman"/>
                <w:sz w:val="24"/>
                <w:szCs w:val="24"/>
              </w:rPr>
              <w:t xml:space="preserve"> &lt; 175) = 0.914840…                        </w:t>
            </w:r>
            <w:r w:rsidR="00374731" w:rsidRPr="00D04E0E">
              <w:rPr>
                <w:rFonts w:ascii="Times New Roman" w:hAnsi="Times New Roman" w:cs="Times New Roman"/>
                <w:sz w:val="24"/>
                <w:szCs w:val="24"/>
              </w:rPr>
              <w:t>=</w:t>
            </w:r>
            <w:r w:rsidRPr="00D04E0E">
              <w:rPr>
                <w:rFonts w:ascii="Times New Roman" w:hAnsi="Times New Roman" w:cs="Times New Roman"/>
                <w:sz w:val="24"/>
                <w:szCs w:val="24"/>
              </w:rPr>
              <w:t xml:space="preserve"> 0.915</w:t>
            </w:r>
          </w:p>
        </w:tc>
        <w:tc>
          <w:tcPr>
            <w:tcW w:w="851" w:type="dxa"/>
            <w:tcBorders>
              <w:top w:val="single" w:sz="4" w:space="0" w:color="auto"/>
              <w:bottom w:val="single" w:sz="4" w:space="0" w:color="auto"/>
            </w:tcBorders>
          </w:tcPr>
          <w:p w14:paraId="5C6BF6C8" w14:textId="77777777" w:rsidR="00672B5E" w:rsidRPr="00A91108" w:rsidRDefault="00672B5E" w:rsidP="00C30067">
            <w:pPr>
              <w:rPr>
                <w:rFonts w:ascii="Times New Roman" w:hAnsi="Times New Roman" w:cs="Times New Roman"/>
                <w:sz w:val="24"/>
                <w:szCs w:val="24"/>
              </w:rPr>
            </w:pPr>
            <w:r w:rsidRPr="00A91108">
              <w:rPr>
                <w:rFonts w:ascii="Times New Roman" w:hAnsi="Times New Roman" w:cs="Times New Roman"/>
                <w:sz w:val="24"/>
                <w:szCs w:val="24"/>
              </w:rPr>
              <w:t>B1</w:t>
            </w:r>
          </w:p>
        </w:tc>
        <w:tc>
          <w:tcPr>
            <w:tcW w:w="3685" w:type="dxa"/>
            <w:tcBorders>
              <w:top w:val="single" w:sz="4" w:space="0" w:color="auto"/>
              <w:bottom w:val="single" w:sz="4" w:space="0" w:color="auto"/>
            </w:tcBorders>
          </w:tcPr>
          <w:p w14:paraId="34E7306C" w14:textId="2A26C8AC" w:rsidR="00672B5E" w:rsidRPr="00A91108" w:rsidRDefault="00672B5E" w:rsidP="00C30067">
            <w:pPr>
              <w:rPr>
                <w:rFonts w:ascii="Times New Roman" w:hAnsi="Times New Roman" w:cs="Times New Roman"/>
                <w:sz w:val="24"/>
                <w:szCs w:val="24"/>
              </w:rPr>
            </w:pPr>
            <w:r w:rsidRPr="009C53A8">
              <w:rPr>
                <w:rFonts w:ascii="Times New Roman" w:hAnsi="Times New Roman" w:cs="Times New Roman"/>
              </w:rPr>
              <w:t>This mark is given for</w:t>
            </w:r>
            <w:r w:rsidR="00F24828">
              <w:rPr>
                <w:rFonts w:ascii="Times New Roman" w:hAnsi="Times New Roman" w:cs="Times New Roman"/>
              </w:rPr>
              <w:t xml:space="preserve"> the correct value.</w:t>
            </w:r>
          </w:p>
        </w:tc>
      </w:tr>
      <w:tr w:rsidR="00006455" w:rsidRPr="00A91108" w14:paraId="4FE6C163" w14:textId="77777777" w:rsidTr="00027318">
        <w:tc>
          <w:tcPr>
            <w:tcW w:w="1129" w:type="dxa"/>
            <w:vMerge w:val="restart"/>
            <w:tcBorders>
              <w:top w:val="single" w:sz="4" w:space="0" w:color="auto"/>
            </w:tcBorders>
          </w:tcPr>
          <w:p w14:paraId="544EABE6" w14:textId="77777777" w:rsidR="00006455" w:rsidRPr="00A91108" w:rsidRDefault="00006455" w:rsidP="00C30067">
            <w:pPr>
              <w:rPr>
                <w:rFonts w:ascii="Times New Roman" w:hAnsi="Times New Roman" w:cs="Times New Roman"/>
                <w:b/>
                <w:sz w:val="24"/>
                <w:szCs w:val="24"/>
              </w:rPr>
            </w:pPr>
            <w:r w:rsidRPr="00A91108">
              <w:rPr>
                <w:rFonts w:ascii="Times New Roman" w:hAnsi="Times New Roman" w:cs="Times New Roman"/>
                <w:b/>
                <w:sz w:val="24"/>
                <w:szCs w:val="24"/>
              </w:rPr>
              <w:t xml:space="preserve">(c) </w:t>
            </w:r>
          </w:p>
        </w:tc>
        <w:tc>
          <w:tcPr>
            <w:tcW w:w="4111" w:type="dxa"/>
            <w:tcBorders>
              <w:top w:val="single" w:sz="4" w:space="0" w:color="auto"/>
              <w:bottom w:val="single" w:sz="4" w:space="0" w:color="auto"/>
            </w:tcBorders>
          </w:tcPr>
          <w:p w14:paraId="6925867F" w14:textId="77777777" w:rsidR="00006455" w:rsidRPr="00D04E0E" w:rsidRDefault="00006455" w:rsidP="00C30067">
            <w:pPr>
              <w:rPr>
                <w:rFonts w:ascii="Times New Roman" w:hAnsi="Times New Roman" w:cs="Times New Roman"/>
                <w:sz w:val="24"/>
                <w:szCs w:val="24"/>
              </w:rPr>
            </w:pPr>
            <w:proofErr w:type="gramStart"/>
            <w:r w:rsidRPr="00D04E0E">
              <w:rPr>
                <w:rFonts w:ascii="Times New Roman" w:hAnsi="Times New Roman" w:cs="Times New Roman"/>
                <w:sz w:val="24"/>
                <w:szCs w:val="24"/>
              </w:rPr>
              <w:t xml:space="preserve">P( </w:t>
            </w:r>
            <w:r w:rsidRPr="00D04E0E">
              <w:rPr>
                <w:rFonts w:ascii="Times New Roman" w:hAnsi="Times New Roman" w:cs="Times New Roman"/>
                <w:i/>
                <w:sz w:val="24"/>
                <w:szCs w:val="24"/>
              </w:rPr>
              <w:t>F</w:t>
            </w:r>
            <w:proofErr w:type="gramEnd"/>
            <w:r w:rsidRPr="00D04E0E">
              <w:rPr>
                <w:rFonts w:ascii="Times New Roman" w:hAnsi="Times New Roman" w:cs="Times New Roman"/>
                <w:sz w:val="24"/>
                <w:szCs w:val="24"/>
              </w:rPr>
              <w:t xml:space="preserve"> &gt; 160 | 150 &lt; </w:t>
            </w:r>
            <w:r w:rsidRPr="00D04E0E">
              <w:rPr>
                <w:rFonts w:ascii="Times New Roman" w:hAnsi="Times New Roman" w:cs="Times New Roman"/>
                <w:i/>
                <w:sz w:val="24"/>
                <w:szCs w:val="24"/>
              </w:rPr>
              <w:t>F</w:t>
            </w:r>
            <w:r w:rsidRPr="00D04E0E">
              <w:rPr>
                <w:rFonts w:ascii="Times New Roman" w:hAnsi="Times New Roman" w:cs="Times New Roman"/>
                <w:sz w:val="24"/>
                <w:szCs w:val="24"/>
              </w:rPr>
              <w:t xml:space="preserve"> &lt; 175)</w:t>
            </w:r>
          </w:p>
        </w:tc>
        <w:tc>
          <w:tcPr>
            <w:tcW w:w="851" w:type="dxa"/>
            <w:tcBorders>
              <w:top w:val="single" w:sz="4" w:space="0" w:color="auto"/>
              <w:bottom w:val="single" w:sz="4" w:space="0" w:color="auto"/>
            </w:tcBorders>
          </w:tcPr>
          <w:p w14:paraId="5FA59E36" w14:textId="77777777" w:rsidR="00006455" w:rsidRPr="00A91108" w:rsidRDefault="00006455" w:rsidP="00C30067">
            <w:pPr>
              <w:rPr>
                <w:rFonts w:ascii="Times New Roman" w:hAnsi="Times New Roman" w:cs="Times New Roman"/>
                <w:sz w:val="24"/>
                <w:szCs w:val="24"/>
              </w:rPr>
            </w:pPr>
            <w:r w:rsidRPr="00A91108">
              <w:rPr>
                <w:rFonts w:ascii="Times New Roman" w:hAnsi="Times New Roman" w:cs="Times New Roman"/>
                <w:sz w:val="24"/>
                <w:szCs w:val="24"/>
              </w:rPr>
              <w:t>M1</w:t>
            </w:r>
          </w:p>
        </w:tc>
        <w:tc>
          <w:tcPr>
            <w:tcW w:w="3685" w:type="dxa"/>
            <w:tcBorders>
              <w:top w:val="single" w:sz="4" w:space="0" w:color="auto"/>
              <w:bottom w:val="single" w:sz="4" w:space="0" w:color="auto"/>
            </w:tcBorders>
          </w:tcPr>
          <w:p w14:paraId="6FB362EB" w14:textId="54529329" w:rsidR="00006455" w:rsidRPr="00A91108" w:rsidRDefault="00006455" w:rsidP="00C30067">
            <w:pPr>
              <w:rPr>
                <w:rFonts w:ascii="Times New Roman" w:hAnsi="Times New Roman" w:cs="Times New Roman"/>
                <w:sz w:val="24"/>
                <w:szCs w:val="24"/>
              </w:rPr>
            </w:pPr>
            <w:r w:rsidRPr="009C53A8">
              <w:rPr>
                <w:rFonts w:ascii="Times New Roman" w:hAnsi="Times New Roman" w:cs="Times New Roman"/>
              </w:rPr>
              <w:t>This mark is given for</w:t>
            </w:r>
            <w:r w:rsidR="00F24828">
              <w:rPr>
                <w:rFonts w:ascii="Times New Roman" w:hAnsi="Times New Roman" w:cs="Times New Roman"/>
              </w:rPr>
              <w:t xml:space="preserve"> </w:t>
            </w:r>
            <w:r w:rsidR="00F24828" w:rsidRPr="00F24828">
              <w:rPr>
                <w:rFonts w:ascii="Times New Roman" w:hAnsi="Times New Roman" w:cs="Times New Roman"/>
              </w:rPr>
              <w:t>interpreting demand as an appropriate conditional probability</w:t>
            </w:r>
            <w:r w:rsidR="00F24828">
              <w:rPr>
                <w:rFonts w:ascii="Times New Roman" w:hAnsi="Times New Roman" w:cs="Times New Roman"/>
              </w:rPr>
              <w:t>.</w:t>
            </w:r>
          </w:p>
        </w:tc>
      </w:tr>
      <w:tr w:rsidR="00006455" w:rsidRPr="00A91108" w14:paraId="0D3651AD" w14:textId="77777777" w:rsidTr="00027318">
        <w:tc>
          <w:tcPr>
            <w:tcW w:w="1129" w:type="dxa"/>
            <w:vMerge/>
          </w:tcPr>
          <w:p w14:paraId="6295E215" w14:textId="77777777" w:rsidR="00006455" w:rsidRPr="00A91108" w:rsidRDefault="00006455" w:rsidP="00C30067">
            <w:pPr>
              <w:rPr>
                <w:rFonts w:ascii="Times New Roman" w:hAnsi="Times New Roman" w:cs="Times New Roman"/>
                <w:b/>
                <w:sz w:val="24"/>
                <w:szCs w:val="24"/>
              </w:rPr>
            </w:pPr>
          </w:p>
        </w:tc>
        <w:tc>
          <w:tcPr>
            <w:tcW w:w="4111" w:type="dxa"/>
            <w:tcBorders>
              <w:top w:val="single" w:sz="4" w:space="0" w:color="auto"/>
              <w:bottom w:val="single" w:sz="4" w:space="0" w:color="auto"/>
            </w:tcBorders>
          </w:tcPr>
          <w:p w14:paraId="2B0F27C8" w14:textId="58D9440D" w:rsidR="00006455" w:rsidRPr="00D04E0E" w:rsidRDefault="00006455" w:rsidP="00C30067">
            <w:pPr>
              <w:rPr>
                <w:rFonts w:ascii="Times New Roman" w:hAnsi="Times New Roman" w:cs="Times New Roman"/>
                <w:sz w:val="24"/>
                <w:szCs w:val="24"/>
              </w:rPr>
            </w:pPr>
            <w:r w:rsidRPr="00D04E0E">
              <w:rPr>
                <w:rFonts w:ascii="Times New Roman" w:hAnsi="Times New Roman" w:cs="Times New Roman"/>
                <w:sz w:val="24"/>
                <w:szCs w:val="24"/>
              </w:rPr>
              <w:t xml:space="preserve">= </w:t>
            </w:r>
            <w:r w:rsidRPr="00D04E0E">
              <w:rPr>
                <w:rFonts w:ascii="Times New Roman" w:hAnsi="Times New Roman" w:cs="Times New Roman"/>
                <w:position w:val="-28"/>
                <w:sz w:val="24"/>
                <w:szCs w:val="24"/>
              </w:rPr>
              <w:object w:dxaOrig="1740" w:dyaOrig="660" w14:anchorId="29946DC5">
                <v:shape id="_x0000_i1048" type="#_x0000_t75" style="width:87.05pt;height:33.2pt" o:ole="">
                  <v:imagedata r:id="rId53" o:title=""/>
                </v:shape>
                <o:OLEObject Type="Embed" ProgID="Equation.DSMT4" ShapeID="_x0000_i1048" DrawAspect="Content" ObjectID="_1698659495" r:id="rId54"/>
              </w:object>
            </w:r>
          </w:p>
        </w:tc>
        <w:tc>
          <w:tcPr>
            <w:tcW w:w="851" w:type="dxa"/>
            <w:tcBorders>
              <w:top w:val="single" w:sz="4" w:space="0" w:color="auto"/>
              <w:bottom w:val="single" w:sz="4" w:space="0" w:color="auto"/>
            </w:tcBorders>
          </w:tcPr>
          <w:p w14:paraId="7F75E990" w14:textId="77777777" w:rsidR="00006455" w:rsidRPr="00A91108" w:rsidRDefault="00006455" w:rsidP="00C30067">
            <w:pPr>
              <w:rPr>
                <w:rFonts w:ascii="Times New Roman" w:hAnsi="Times New Roman" w:cs="Times New Roman"/>
                <w:sz w:val="24"/>
                <w:szCs w:val="24"/>
              </w:rPr>
            </w:pPr>
            <w:r w:rsidRPr="00A91108">
              <w:rPr>
                <w:rFonts w:ascii="Times New Roman" w:hAnsi="Times New Roman" w:cs="Times New Roman"/>
                <w:sz w:val="24"/>
                <w:szCs w:val="24"/>
              </w:rPr>
              <w:t>M1</w:t>
            </w:r>
          </w:p>
        </w:tc>
        <w:tc>
          <w:tcPr>
            <w:tcW w:w="3685" w:type="dxa"/>
            <w:tcBorders>
              <w:top w:val="single" w:sz="4" w:space="0" w:color="auto"/>
              <w:bottom w:val="single" w:sz="4" w:space="0" w:color="auto"/>
            </w:tcBorders>
          </w:tcPr>
          <w:p w14:paraId="698E2535" w14:textId="7E40E4EC" w:rsidR="00006455" w:rsidRPr="00A91108" w:rsidRDefault="00006455" w:rsidP="00C30067">
            <w:pPr>
              <w:rPr>
                <w:rFonts w:ascii="Times New Roman" w:hAnsi="Times New Roman" w:cs="Times New Roman"/>
                <w:sz w:val="24"/>
                <w:szCs w:val="24"/>
              </w:rPr>
            </w:pPr>
            <w:r w:rsidRPr="009C53A8">
              <w:rPr>
                <w:rFonts w:ascii="Times New Roman" w:hAnsi="Times New Roman" w:cs="Times New Roman"/>
              </w:rPr>
              <w:t>This mark is given for</w:t>
            </w:r>
            <w:r w:rsidR="001C20BA">
              <w:rPr>
                <w:rFonts w:ascii="Times New Roman" w:hAnsi="Times New Roman" w:cs="Times New Roman"/>
              </w:rPr>
              <w:t xml:space="preserve"> </w:t>
            </w:r>
            <w:r w:rsidR="001C20BA" w:rsidRPr="001C20BA">
              <w:rPr>
                <w:rFonts w:ascii="Times New Roman" w:hAnsi="Times New Roman" w:cs="Times New Roman"/>
              </w:rPr>
              <w:t>correct ratio of expressions</w:t>
            </w:r>
            <w:r w:rsidR="001C20BA">
              <w:rPr>
                <w:rFonts w:ascii="Times New Roman" w:hAnsi="Times New Roman" w:cs="Times New Roman"/>
              </w:rPr>
              <w:t>.</w:t>
            </w:r>
          </w:p>
        </w:tc>
      </w:tr>
      <w:tr w:rsidR="00006455" w:rsidRPr="00A91108" w14:paraId="3E54E62B" w14:textId="77777777" w:rsidTr="00027318">
        <w:tc>
          <w:tcPr>
            <w:tcW w:w="1129" w:type="dxa"/>
            <w:vMerge/>
          </w:tcPr>
          <w:p w14:paraId="77E81124" w14:textId="77777777" w:rsidR="00006455" w:rsidRPr="00A91108" w:rsidRDefault="00006455" w:rsidP="00C30067">
            <w:pPr>
              <w:rPr>
                <w:rFonts w:ascii="Times New Roman" w:hAnsi="Times New Roman" w:cs="Times New Roman"/>
                <w:b/>
                <w:sz w:val="24"/>
                <w:szCs w:val="24"/>
              </w:rPr>
            </w:pPr>
          </w:p>
        </w:tc>
        <w:tc>
          <w:tcPr>
            <w:tcW w:w="4111" w:type="dxa"/>
            <w:tcBorders>
              <w:top w:val="single" w:sz="4" w:space="0" w:color="auto"/>
              <w:bottom w:val="single" w:sz="4" w:space="0" w:color="auto"/>
            </w:tcBorders>
          </w:tcPr>
          <w:p w14:paraId="1CE6943B" w14:textId="62A94DAC" w:rsidR="00006455" w:rsidRPr="00D04E0E" w:rsidRDefault="00006455" w:rsidP="00C30067">
            <w:pPr>
              <w:rPr>
                <w:rFonts w:ascii="Times New Roman" w:hAnsi="Times New Roman" w:cs="Times New Roman"/>
                <w:sz w:val="24"/>
                <w:szCs w:val="24"/>
              </w:rPr>
            </w:pPr>
            <w:r w:rsidRPr="00D04E0E">
              <w:rPr>
                <w:rFonts w:ascii="Times New Roman" w:hAnsi="Times New Roman" w:cs="Times New Roman"/>
                <w:sz w:val="24"/>
                <w:szCs w:val="24"/>
              </w:rPr>
              <w:t xml:space="preserve">= </w:t>
            </w:r>
            <w:r w:rsidR="00374731" w:rsidRPr="00D04E0E">
              <w:rPr>
                <w:rFonts w:ascii="Times New Roman" w:hAnsi="Times New Roman" w:cs="Times New Roman"/>
                <w:position w:val="-24"/>
                <w:sz w:val="24"/>
                <w:szCs w:val="24"/>
              </w:rPr>
              <w:object w:dxaOrig="1300" w:dyaOrig="620" w14:anchorId="4C958DE1">
                <v:shape id="_x0000_i1049" type="#_x0000_t75" style="width:65.75pt;height:31.3pt" o:ole="">
                  <v:imagedata r:id="rId55" o:title=""/>
                </v:shape>
                <o:OLEObject Type="Embed" ProgID="Equation.DSMT4" ShapeID="_x0000_i1049" DrawAspect="Content" ObjectID="_1698659496" r:id="rId56"/>
              </w:object>
            </w:r>
          </w:p>
        </w:tc>
        <w:tc>
          <w:tcPr>
            <w:tcW w:w="851" w:type="dxa"/>
            <w:tcBorders>
              <w:top w:val="single" w:sz="4" w:space="0" w:color="auto"/>
              <w:bottom w:val="single" w:sz="4" w:space="0" w:color="auto"/>
            </w:tcBorders>
          </w:tcPr>
          <w:p w14:paraId="54D1628A" w14:textId="737F28F5" w:rsidR="00006455" w:rsidRPr="00A91108" w:rsidRDefault="00006455" w:rsidP="00C30067">
            <w:pPr>
              <w:rPr>
                <w:rFonts w:ascii="Times New Roman" w:hAnsi="Times New Roman" w:cs="Times New Roman"/>
                <w:sz w:val="24"/>
                <w:szCs w:val="24"/>
              </w:rPr>
            </w:pPr>
            <w:r w:rsidRPr="00A91108">
              <w:rPr>
                <w:rFonts w:ascii="Times New Roman" w:hAnsi="Times New Roman" w:cs="Times New Roman"/>
                <w:sz w:val="24"/>
                <w:szCs w:val="24"/>
              </w:rPr>
              <w:t>A1</w:t>
            </w:r>
          </w:p>
        </w:tc>
        <w:tc>
          <w:tcPr>
            <w:tcW w:w="3685" w:type="dxa"/>
            <w:tcBorders>
              <w:top w:val="single" w:sz="4" w:space="0" w:color="auto"/>
              <w:bottom w:val="single" w:sz="4" w:space="0" w:color="auto"/>
            </w:tcBorders>
          </w:tcPr>
          <w:p w14:paraId="7FBE306E" w14:textId="52B40928" w:rsidR="00006455" w:rsidRPr="00A91108" w:rsidRDefault="00006455" w:rsidP="00C30067">
            <w:pPr>
              <w:rPr>
                <w:rFonts w:ascii="Times New Roman" w:hAnsi="Times New Roman" w:cs="Times New Roman"/>
                <w:sz w:val="24"/>
                <w:szCs w:val="24"/>
              </w:rPr>
            </w:pPr>
            <w:r w:rsidRPr="009C53A8">
              <w:rPr>
                <w:rFonts w:ascii="Times New Roman" w:hAnsi="Times New Roman" w:cs="Times New Roman"/>
              </w:rPr>
              <w:t>This mark is given for</w:t>
            </w:r>
            <w:r w:rsidR="00A67429">
              <w:rPr>
                <w:rFonts w:ascii="Times New Roman" w:hAnsi="Times New Roman" w:cs="Times New Roman"/>
              </w:rPr>
              <w:t xml:space="preserve"> correct ratio of probabilities.</w:t>
            </w:r>
          </w:p>
        </w:tc>
      </w:tr>
      <w:tr w:rsidR="00006455" w:rsidRPr="00A91108" w14:paraId="04A15EBF" w14:textId="77777777" w:rsidTr="00027318">
        <w:tc>
          <w:tcPr>
            <w:tcW w:w="1129" w:type="dxa"/>
            <w:vMerge/>
            <w:tcBorders>
              <w:bottom w:val="single" w:sz="4" w:space="0" w:color="auto"/>
            </w:tcBorders>
          </w:tcPr>
          <w:p w14:paraId="5A0EE359" w14:textId="77777777" w:rsidR="00006455" w:rsidRPr="00A91108" w:rsidRDefault="00006455" w:rsidP="00C30067">
            <w:pPr>
              <w:rPr>
                <w:rFonts w:ascii="Times New Roman" w:hAnsi="Times New Roman" w:cs="Times New Roman"/>
                <w:b/>
                <w:sz w:val="24"/>
                <w:szCs w:val="24"/>
              </w:rPr>
            </w:pPr>
          </w:p>
        </w:tc>
        <w:tc>
          <w:tcPr>
            <w:tcW w:w="4111" w:type="dxa"/>
            <w:tcBorders>
              <w:top w:val="single" w:sz="4" w:space="0" w:color="auto"/>
              <w:bottom w:val="single" w:sz="4" w:space="0" w:color="auto"/>
            </w:tcBorders>
          </w:tcPr>
          <w:p w14:paraId="6F6B8526" w14:textId="77777777" w:rsidR="00374731" w:rsidRPr="00D04E0E" w:rsidRDefault="00006455" w:rsidP="00C30067">
            <w:pPr>
              <w:rPr>
                <w:rFonts w:ascii="Times New Roman" w:hAnsi="Times New Roman" w:cs="Times New Roman"/>
                <w:sz w:val="24"/>
                <w:szCs w:val="24"/>
              </w:rPr>
            </w:pPr>
            <w:r w:rsidRPr="00D04E0E">
              <w:rPr>
                <w:rFonts w:ascii="Times New Roman" w:hAnsi="Times New Roman" w:cs="Times New Roman"/>
                <w:sz w:val="24"/>
                <w:szCs w:val="24"/>
              </w:rPr>
              <w:t xml:space="preserve">= 0.84708… </w:t>
            </w:r>
          </w:p>
          <w:p w14:paraId="0834C479" w14:textId="00C3B7B7" w:rsidR="00006455" w:rsidRPr="00D04E0E" w:rsidRDefault="00374731" w:rsidP="00C30067">
            <w:pPr>
              <w:rPr>
                <w:rFonts w:ascii="Times New Roman" w:hAnsi="Times New Roman" w:cs="Times New Roman"/>
                <w:sz w:val="24"/>
                <w:szCs w:val="24"/>
              </w:rPr>
            </w:pPr>
            <w:r w:rsidRPr="00D04E0E">
              <w:rPr>
                <w:rFonts w:ascii="Times New Roman" w:hAnsi="Times New Roman" w:cs="Times New Roman"/>
                <w:sz w:val="24"/>
                <w:szCs w:val="24"/>
              </w:rPr>
              <w:t>=</w:t>
            </w:r>
            <w:r w:rsidR="00006455" w:rsidRPr="00D04E0E">
              <w:rPr>
                <w:rFonts w:ascii="Times New Roman" w:hAnsi="Times New Roman" w:cs="Times New Roman"/>
                <w:sz w:val="24"/>
                <w:szCs w:val="24"/>
              </w:rPr>
              <w:t xml:space="preserve"> 0.847</w:t>
            </w:r>
          </w:p>
        </w:tc>
        <w:tc>
          <w:tcPr>
            <w:tcW w:w="851" w:type="dxa"/>
            <w:tcBorders>
              <w:top w:val="single" w:sz="4" w:space="0" w:color="auto"/>
              <w:bottom w:val="single" w:sz="4" w:space="0" w:color="auto"/>
            </w:tcBorders>
          </w:tcPr>
          <w:p w14:paraId="6B620216" w14:textId="77777777" w:rsidR="00006455" w:rsidRPr="00A91108" w:rsidRDefault="00006455" w:rsidP="00C30067">
            <w:pPr>
              <w:rPr>
                <w:rFonts w:ascii="Times New Roman" w:hAnsi="Times New Roman" w:cs="Times New Roman"/>
                <w:sz w:val="24"/>
                <w:szCs w:val="24"/>
              </w:rPr>
            </w:pPr>
            <w:r w:rsidRPr="00A91108">
              <w:rPr>
                <w:rFonts w:ascii="Times New Roman" w:hAnsi="Times New Roman" w:cs="Times New Roman"/>
                <w:sz w:val="24"/>
                <w:szCs w:val="24"/>
              </w:rPr>
              <w:t>A1</w:t>
            </w:r>
          </w:p>
        </w:tc>
        <w:tc>
          <w:tcPr>
            <w:tcW w:w="3685" w:type="dxa"/>
            <w:tcBorders>
              <w:top w:val="single" w:sz="4" w:space="0" w:color="auto"/>
              <w:bottom w:val="single" w:sz="4" w:space="0" w:color="auto"/>
            </w:tcBorders>
          </w:tcPr>
          <w:p w14:paraId="29F705AC" w14:textId="2E408AFE" w:rsidR="00006455" w:rsidRPr="00A91108" w:rsidRDefault="00006455" w:rsidP="00C30067">
            <w:pPr>
              <w:rPr>
                <w:rFonts w:ascii="Times New Roman" w:hAnsi="Times New Roman" w:cs="Times New Roman"/>
                <w:sz w:val="24"/>
                <w:szCs w:val="24"/>
              </w:rPr>
            </w:pPr>
            <w:r w:rsidRPr="009C53A8">
              <w:rPr>
                <w:rFonts w:ascii="Times New Roman" w:hAnsi="Times New Roman" w:cs="Times New Roman"/>
              </w:rPr>
              <w:t>This mark is given for</w:t>
            </w:r>
            <w:r w:rsidR="00A67429">
              <w:rPr>
                <w:rFonts w:ascii="Times New Roman" w:hAnsi="Times New Roman" w:cs="Times New Roman"/>
              </w:rPr>
              <w:t xml:space="preserve"> the correct value.</w:t>
            </w:r>
          </w:p>
        </w:tc>
      </w:tr>
      <w:tr w:rsidR="00006455" w:rsidRPr="00A91108" w14:paraId="0F48E36F" w14:textId="77777777" w:rsidTr="00027318">
        <w:tc>
          <w:tcPr>
            <w:tcW w:w="1129" w:type="dxa"/>
            <w:vMerge w:val="restart"/>
            <w:tcBorders>
              <w:top w:val="single" w:sz="4" w:space="0" w:color="auto"/>
            </w:tcBorders>
          </w:tcPr>
          <w:p w14:paraId="15689F32" w14:textId="77777777" w:rsidR="00006455" w:rsidRPr="00A91108" w:rsidRDefault="00006455" w:rsidP="00C30067">
            <w:pPr>
              <w:rPr>
                <w:rFonts w:ascii="Times New Roman" w:hAnsi="Times New Roman" w:cs="Times New Roman"/>
                <w:b/>
                <w:sz w:val="24"/>
                <w:szCs w:val="24"/>
              </w:rPr>
            </w:pPr>
            <w:r w:rsidRPr="00A91108">
              <w:rPr>
                <w:rFonts w:ascii="Times New Roman" w:hAnsi="Times New Roman" w:cs="Times New Roman"/>
                <w:b/>
                <w:sz w:val="24"/>
                <w:szCs w:val="24"/>
              </w:rPr>
              <w:t>(d)</w:t>
            </w:r>
          </w:p>
        </w:tc>
        <w:tc>
          <w:tcPr>
            <w:tcW w:w="4111" w:type="dxa"/>
            <w:tcBorders>
              <w:top w:val="single" w:sz="4" w:space="0" w:color="auto"/>
              <w:bottom w:val="single" w:sz="4" w:space="0" w:color="auto"/>
            </w:tcBorders>
          </w:tcPr>
          <w:p w14:paraId="69B00F80" w14:textId="77777777" w:rsidR="00006455" w:rsidRPr="00A91108" w:rsidRDefault="00006455" w:rsidP="00C30067">
            <w:pPr>
              <w:rPr>
                <w:rFonts w:ascii="Times New Roman" w:hAnsi="Times New Roman" w:cs="Times New Roman"/>
                <w:sz w:val="24"/>
                <w:szCs w:val="24"/>
              </w:rPr>
            </w:pPr>
            <w:r w:rsidRPr="00A91108">
              <w:rPr>
                <w:rFonts w:ascii="Times New Roman" w:hAnsi="Times New Roman" w:cs="Times New Roman"/>
                <w:position w:val="-12"/>
                <w:sz w:val="24"/>
                <w:szCs w:val="24"/>
              </w:rPr>
              <w:object w:dxaOrig="3140" w:dyaOrig="360" w14:anchorId="2070DFC9">
                <v:shape id="_x0000_i1050" type="#_x0000_t75" style="width:156.5pt;height:18.15pt" o:ole="">
                  <v:imagedata r:id="rId57" o:title=""/>
                </v:shape>
                <o:OLEObject Type="Embed" ProgID="Equation.DSMT4" ShapeID="_x0000_i1050" DrawAspect="Content" ObjectID="_1698659497" r:id="rId58"/>
              </w:object>
            </w:r>
          </w:p>
        </w:tc>
        <w:tc>
          <w:tcPr>
            <w:tcW w:w="851" w:type="dxa"/>
            <w:tcBorders>
              <w:top w:val="single" w:sz="4" w:space="0" w:color="auto"/>
              <w:bottom w:val="single" w:sz="4" w:space="0" w:color="auto"/>
            </w:tcBorders>
          </w:tcPr>
          <w:p w14:paraId="224F8AE4" w14:textId="77777777" w:rsidR="00006455" w:rsidRPr="00A91108" w:rsidRDefault="00006455" w:rsidP="00C30067">
            <w:pPr>
              <w:rPr>
                <w:rFonts w:ascii="Times New Roman" w:hAnsi="Times New Roman" w:cs="Times New Roman"/>
                <w:sz w:val="24"/>
                <w:szCs w:val="24"/>
              </w:rPr>
            </w:pPr>
            <w:r w:rsidRPr="00A91108">
              <w:rPr>
                <w:rFonts w:ascii="Times New Roman" w:hAnsi="Times New Roman" w:cs="Times New Roman"/>
                <w:sz w:val="24"/>
                <w:szCs w:val="24"/>
              </w:rPr>
              <w:t>B1</w:t>
            </w:r>
          </w:p>
        </w:tc>
        <w:tc>
          <w:tcPr>
            <w:tcW w:w="3685" w:type="dxa"/>
            <w:tcBorders>
              <w:top w:val="single" w:sz="4" w:space="0" w:color="auto"/>
              <w:bottom w:val="single" w:sz="4" w:space="0" w:color="auto"/>
            </w:tcBorders>
          </w:tcPr>
          <w:p w14:paraId="608FFF7A" w14:textId="438563A1" w:rsidR="00006455" w:rsidRPr="00A91108" w:rsidRDefault="00006455" w:rsidP="00C30067">
            <w:pPr>
              <w:rPr>
                <w:rFonts w:ascii="Times New Roman" w:hAnsi="Times New Roman" w:cs="Times New Roman"/>
                <w:sz w:val="24"/>
                <w:szCs w:val="24"/>
              </w:rPr>
            </w:pPr>
            <w:r w:rsidRPr="009C53A8">
              <w:rPr>
                <w:rFonts w:ascii="Times New Roman" w:hAnsi="Times New Roman" w:cs="Times New Roman"/>
              </w:rPr>
              <w:t>This mark is given for</w:t>
            </w:r>
            <w:r w:rsidR="00FC3FA8">
              <w:rPr>
                <w:rFonts w:ascii="Times New Roman" w:hAnsi="Times New Roman" w:cs="Times New Roman"/>
              </w:rPr>
              <w:t xml:space="preserve"> </w:t>
            </w:r>
            <w:r w:rsidR="00FC3FA8" w:rsidRPr="00FC3FA8">
              <w:rPr>
                <w:rFonts w:ascii="Times New Roman" w:hAnsi="Times New Roman" w:cs="Times New Roman"/>
              </w:rPr>
              <w:t xml:space="preserve">both correct hypotheses in terms of </w:t>
            </w:r>
            <w:r w:rsidR="004573D1" w:rsidRPr="009F3B4F">
              <w:rPr>
                <w:rFonts w:ascii="Symbol" w:hAnsi="Symbol" w:cs="Times New Roman"/>
                <w:i/>
                <w:sz w:val="24"/>
                <w:szCs w:val="24"/>
              </w:rPr>
              <w:t></w:t>
            </w:r>
          </w:p>
        </w:tc>
      </w:tr>
      <w:tr w:rsidR="00006455" w:rsidRPr="00A91108" w14:paraId="0F0D77EE" w14:textId="77777777" w:rsidTr="00027318">
        <w:tc>
          <w:tcPr>
            <w:tcW w:w="1129" w:type="dxa"/>
            <w:vMerge/>
          </w:tcPr>
          <w:p w14:paraId="7A49D351" w14:textId="77777777" w:rsidR="00006455" w:rsidRPr="00A91108" w:rsidRDefault="00006455" w:rsidP="00C30067">
            <w:pPr>
              <w:rPr>
                <w:rFonts w:ascii="Times New Roman" w:hAnsi="Times New Roman" w:cs="Times New Roman"/>
                <w:b/>
                <w:sz w:val="24"/>
                <w:szCs w:val="24"/>
              </w:rPr>
            </w:pPr>
          </w:p>
        </w:tc>
        <w:tc>
          <w:tcPr>
            <w:tcW w:w="4111" w:type="dxa"/>
            <w:tcBorders>
              <w:top w:val="single" w:sz="4" w:space="0" w:color="auto"/>
              <w:bottom w:val="single" w:sz="4" w:space="0" w:color="auto"/>
            </w:tcBorders>
          </w:tcPr>
          <w:p w14:paraId="0A440B57" w14:textId="53513391" w:rsidR="00374731" w:rsidRDefault="00006455" w:rsidP="00C30067">
            <w:pPr>
              <w:rPr>
                <w:rFonts w:ascii="Times New Roman" w:hAnsi="Times New Roman" w:cs="Times New Roman"/>
                <w:sz w:val="24"/>
                <w:szCs w:val="24"/>
              </w:rPr>
            </w:pPr>
            <w:r w:rsidRPr="00A91108">
              <w:rPr>
                <w:rFonts w:ascii="Times New Roman" w:hAnsi="Times New Roman" w:cs="Times New Roman"/>
                <w:sz w:val="24"/>
                <w:szCs w:val="24"/>
              </w:rPr>
              <w:t xml:space="preserve">Let </w:t>
            </w:r>
            <w:r w:rsidRPr="00A91108">
              <w:rPr>
                <w:rFonts w:ascii="Times New Roman" w:hAnsi="Times New Roman" w:cs="Times New Roman"/>
                <w:i/>
                <w:sz w:val="24"/>
                <w:szCs w:val="24"/>
              </w:rPr>
              <w:t>X</w:t>
            </w:r>
            <w:r w:rsidRPr="00A91108">
              <w:rPr>
                <w:rFonts w:ascii="Times New Roman" w:hAnsi="Times New Roman" w:cs="Times New Roman"/>
                <w:sz w:val="24"/>
                <w:szCs w:val="24"/>
              </w:rPr>
              <w:t xml:space="preserve"> = height of female from 2</w:t>
            </w:r>
            <w:r w:rsidRPr="00A91108">
              <w:rPr>
                <w:rFonts w:ascii="Times New Roman" w:hAnsi="Times New Roman" w:cs="Times New Roman"/>
                <w:sz w:val="24"/>
                <w:szCs w:val="24"/>
                <w:vertAlign w:val="superscript"/>
              </w:rPr>
              <w:t>nd</w:t>
            </w:r>
            <w:r w:rsidRPr="00A91108">
              <w:rPr>
                <w:rFonts w:ascii="Times New Roman" w:hAnsi="Times New Roman" w:cs="Times New Roman"/>
                <w:sz w:val="24"/>
                <w:szCs w:val="24"/>
              </w:rPr>
              <w:t xml:space="preserve"> country</w:t>
            </w:r>
          </w:p>
          <w:p w14:paraId="7D3CBAE4" w14:textId="4E78C5AB" w:rsidR="00006455" w:rsidRPr="00A91108" w:rsidRDefault="00006455" w:rsidP="00C30067">
            <w:pPr>
              <w:rPr>
                <w:rFonts w:ascii="Times New Roman" w:hAnsi="Times New Roman" w:cs="Times New Roman"/>
                <w:sz w:val="24"/>
                <w:szCs w:val="24"/>
              </w:rPr>
            </w:pPr>
            <w:r w:rsidRPr="00A91108">
              <w:rPr>
                <w:rFonts w:ascii="Times New Roman" w:hAnsi="Times New Roman" w:cs="Times New Roman"/>
                <w:position w:val="-36"/>
                <w:sz w:val="24"/>
                <w:szCs w:val="24"/>
              </w:rPr>
              <w:object w:dxaOrig="2380" w:dyaOrig="840" w14:anchorId="2545DCD7">
                <v:shape id="_x0000_i1051" type="#_x0000_t75" style="width:118.95pt;height:41.95pt" o:ole="">
                  <v:imagedata r:id="rId59" o:title=""/>
                </v:shape>
                <o:OLEObject Type="Embed" ProgID="Equation.DSMT4" ShapeID="_x0000_i1051" DrawAspect="Content" ObjectID="_1698659498" r:id="rId60"/>
              </w:object>
            </w:r>
          </w:p>
        </w:tc>
        <w:tc>
          <w:tcPr>
            <w:tcW w:w="851" w:type="dxa"/>
            <w:tcBorders>
              <w:top w:val="single" w:sz="4" w:space="0" w:color="auto"/>
              <w:bottom w:val="single" w:sz="4" w:space="0" w:color="auto"/>
            </w:tcBorders>
          </w:tcPr>
          <w:p w14:paraId="1DDAAF65" w14:textId="77777777" w:rsidR="00006455" w:rsidRPr="00A91108" w:rsidRDefault="00006455" w:rsidP="00C30067">
            <w:pPr>
              <w:rPr>
                <w:rFonts w:ascii="Times New Roman" w:hAnsi="Times New Roman" w:cs="Times New Roman"/>
                <w:sz w:val="24"/>
                <w:szCs w:val="24"/>
              </w:rPr>
            </w:pPr>
            <w:r w:rsidRPr="00A91108">
              <w:rPr>
                <w:rFonts w:ascii="Times New Roman" w:hAnsi="Times New Roman" w:cs="Times New Roman"/>
                <w:sz w:val="24"/>
                <w:szCs w:val="24"/>
              </w:rPr>
              <w:t>M1</w:t>
            </w:r>
          </w:p>
        </w:tc>
        <w:tc>
          <w:tcPr>
            <w:tcW w:w="3685" w:type="dxa"/>
            <w:tcBorders>
              <w:top w:val="single" w:sz="4" w:space="0" w:color="auto"/>
              <w:bottom w:val="single" w:sz="4" w:space="0" w:color="auto"/>
            </w:tcBorders>
          </w:tcPr>
          <w:p w14:paraId="69878530" w14:textId="22F4E659" w:rsidR="00006455" w:rsidRPr="00A91108" w:rsidRDefault="00006455" w:rsidP="00C30067">
            <w:pPr>
              <w:rPr>
                <w:rFonts w:ascii="Times New Roman" w:hAnsi="Times New Roman" w:cs="Times New Roman"/>
                <w:sz w:val="24"/>
                <w:szCs w:val="24"/>
              </w:rPr>
            </w:pPr>
            <w:r w:rsidRPr="009C53A8">
              <w:rPr>
                <w:rFonts w:ascii="Times New Roman" w:hAnsi="Times New Roman" w:cs="Times New Roman"/>
              </w:rPr>
              <w:t>This mark is given for</w:t>
            </w:r>
            <w:r w:rsidR="00171125">
              <w:rPr>
                <w:rFonts w:ascii="Times New Roman" w:hAnsi="Times New Roman" w:cs="Times New Roman"/>
              </w:rPr>
              <w:t xml:space="preserve"> </w:t>
            </w:r>
            <w:r w:rsidR="00171125" w:rsidRPr="00171125">
              <w:rPr>
                <w:rFonts w:ascii="Times New Roman" w:hAnsi="Times New Roman" w:cs="Times New Roman"/>
              </w:rPr>
              <w:t>selecting the correct model</w:t>
            </w:r>
            <w:r w:rsidR="00171125">
              <w:rPr>
                <w:rFonts w:ascii="Times New Roman" w:hAnsi="Times New Roman" w:cs="Times New Roman"/>
              </w:rPr>
              <w:t>.</w:t>
            </w:r>
          </w:p>
        </w:tc>
      </w:tr>
      <w:tr w:rsidR="00006455" w:rsidRPr="00A91108" w14:paraId="3726F736" w14:textId="77777777" w:rsidTr="00027318">
        <w:tc>
          <w:tcPr>
            <w:tcW w:w="1129" w:type="dxa"/>
            <w:vMerge/>
          </w:tcPr>
          <w:p w14:paraId="12BE91BF" w14:textId="77777777" w:rsidR="00006455" w:rsidRPr="00A91108" w:rsidRDefault="00006455" w:rsidP="00C30067">
            <w:pPr>
              <w:rPr>
                <w:rFonts w:ascii="Times New Roman" w:hAnsi="Times New Roman" w:cs="Times New Roman"/>
                <w:b/>
                <w:sz w:val="24"/>
                <w:szCs w:val="24"/>
              </w:rPr>
            </w:pPr>
          </w:p>
        </w:tc>
        <w:tc>
          <w:tcPr>
            <w:tcW w:w="4111" w:type="dxa"/>
            <w:tcBorders>
              <w:top w:val="single" w:sz="4" w:space="0" w:color="auto"/>
              <w:bottom w:val="single" w:sz="4" w:space="0" w:color="auto"/>
            </w:tcBorders>
          </w:tcPr>
          <w:p w14:paraId="33EA0D47" w14:textId="77777777" w:rsidR="00006455" w:rsidRPr="00A91108" w:rsidRDefault="00006455" w:rsidP="00C30067">
            <w:pPr>
              <w:rPr>
                <w:rFonts w:ascii="Times New Roman" w:hAnsi="Times New Roman" w:cs="Times New Roman"/>
                <w:sz w:val="24"/>
                <w:szCs w:val="24"/>
              </w:rPr>
            </w:pPr>
            <w:r w:rsidRPr="00A91108">
              <w:rPr>
                <w:rFonts w:ascii="Times New Roman" w:hAnsi="Times New Roman" w:cs="Times New Roman"/>
                <w:position w:val="-16"/>
                <w:sz w:val="24"/>
                <w:szCs w:val="24"/>
              </w:rPr>
              <w:object w:dxaOrig="2560" w:dyaOrig="440" w14:anchorId="0435EE23">
                <v:shape id="_x0000_i1052" type="#_x0000_t75" style="width:127.7pt;height:21.9pt" o:ole="">
                  <v:imagedata r:id="rId61" o:title=""/>
                </v:shape>
                <o:OLEObject Type="Embed" ProgID="Equation.DSMT4" ShapeID="_x0000_i1052" DrawAspect="Content" ObjectID="_1698659499" r:id="rId62"/>
              </w:object>
            </w:r>
          </w:p>
        </w:tc>
        <w:tc>
          <w:tcPr>
            <w:tcW w:w="851" w:type="dxa"/>
            <w:tcBorders>
              <w:top w:val="single" w:sz="4" w:space="0" w:color="auto"/>
              <w:bottom w:val="single" w:sz="4" w:space="0" w:color="auto"/>
            </w:tcBorders>
          </w:tcPr>
          <w:p w14:paraId="350C1BCF" w14:textId="77777777" w:rsidR="00006455" w:rsidRPr="00A91108" w:rsidRDefault="00006455" w:rsidP="00C30067">
            <w:pPr>
              <w:rPr>
                <w:rFonts w:ascii="Times New Roman" w:hAnsi="Times New Roman" w:cs="Times New Roman"/>
                <w:sz w:val="24"/>
                <w:szCs w:val="24"/>
              </w:rPr>
            </w:pPr>
            <w:r w:rsidRPr="00A91108">
              <w:rPr>
                <w:rFonts w:ascii="Times New Roman" w:hAnsi="Times New Roman" w:cs="Times New Roman"/>
                <w:sz w:val="24"/>
                <w:szCs w:val="24"/>
              </w:rPr>
              <w:t>A1</w:t>
            </w:r>
          </w:p>
        </w:tc>
        <w:tc>
          <w:tcPr>
            <w:tcW w:w="3685" w:type="dxa"/>
            <w:tcBorders>
              <w:top w:val="single" w:sz="4" w:space="0" w:color="auto"/>
              <w:bottom w:val="single" w:sz="4" w:space="0" w:color="auto"/>
            </w:tcBorders>
          </w:tcPr>
          <w:p w14:paraId="2C93A4D3" w14:textId="43551B0E" w:rsidR="00006455" w:rsidRPr="00A91108" w:rsidRDefault="00006455" w:rsidP="00C30067">
            <w:pPr>
              <w:rPr>
                <w:rFonts w:ascii="Times New Roman" w:hAnsi="Times New Roman" w:cs="Times New Roman"/>
                <w:sz w:val="24"/>
                <w:szCs w:val="24"/>
              </w:rPr>
            </w:pPr>
            <w:r w:rsidRPr="009C53A8">
              <w:rPr>
                <w:rFonts w:ascii="Times New Roman" w:hAnsi="Times New Roman" w:cs="Times New Roman"/>
              </w:rPr>
              <w:t>This mark is given for</w:t>
            </w:r>
            <w:r w:rsidR="00C54487">
              <w:rPr>
                <w:rFonts w:ascii="Times New Roman" w:hAnsi="Times New Roman" w:cs="Times New Roman"/>
              </w:rPr>
              <w:t xml:space="preserve"> </w:t>
            </w:r>
            <w:r w:rsidR="00C54487" w:rsidRPr="00C54487">
              <w:rPr>
                <w:rFonts w:ascii="Times New Roman" w:hAnsi="Times New Roman" w:cs="Times New Roman"/>
              </w:rPr>
              <w:t>correct use of the correct model</w:t>
            </w:r>
            <w:r w:rsidR="00C54487">
              <w:rPr>
                <w:rFonts w:ascii="Times New Roman" w:hAnsi="Times New Roman" w:cs="Times New Roman"/>
              </w:rPr>
              <w:t>.</w:t>
            </w:r>
          </w:p>
        </w:tc>
      </w:tr>
      <w:tr w:rsidR="00006455" w:rsidRPr="00A91108" w14:paraId="2686C4E4" w14:textId="77777777" w:rsidTr="00027318">
        <w:tc>
          <w:tcPr>
            <w:tcW w:w="1129" w:type="dxa"/>
            <w:vMerge/>
            <w:tcBorders>
              <w:bottom w:val="single" w:sz="4" w:space="0" w:color="auto"/>
            </w:tcBorders>
          </w:tcPr>
          <w:p w14:paraId="6CE6B42C" w14:textId="77777777" w:rsidR="00006455" w:rsidRPr="00A91108" w:rsidRDefault="00006455" w:rsidP="00C30067">
            <w:pPr>
              <w:rPr>
                <w:rFonts w:ascii="Times New Roman" w:hAnsi="Times New Roman" w:cs="Times New Roman"/>
                <w:b/>
                <w:sz w:val="24"/>
                <w:szCs w:val="24"/>
              </w:rPr>
            </w:pPr>
          </w:p>
        </w:tc>
        <w:tc>
          <w:tcPr>
            <w:tcW w:w="4111" w:type="dxa"/>
            <w:tcBorders>
              <w:top w:val="single" w:sz="4" w:space="0" w:color="auto"/>
              <w:bottom w:val="single" w:sz="4" w:space="0" w:color="auto"/>
            </w:tcBorders>
          </w:tcPr>
          <w:p w14:paraId="76BE77C9" w14:textId="77777777" w:rsidR="002E1679" w:rsidRDefault="00006455" w:rsidP="00C30067">
            <w:pPr>
              <w:rPr>
                <w:rFonts w:ascii="Times New Roman" w:hAnsi="Times New Roman" w:cs="Times New Roman"/>
                <w:sz w:val="24"/>
                <w:szCs w:val="24"/>
              </w:rPr>
            </w:pPr>
            <w:r w:rsidRPr="00A91108">
              <w:rPr>
                <w:rFonts w:ascii="Times New Roman" w:hAnsi="Times New Roman" w:cs="Times New Roman"/>
                <w:sz w:val="24"/>
                <w:szCs w:val="24"/>
              </w:rPr>
              <w:t xml:space="preserve">0.0347… &lt; 0.05 </w:t>
            </w:r>
          </w:p>
          <w:p w14:paraId="699AE8DA" w14:textId="204CF603" w:rsidR="00006455" w:rsidRPr="00A91108" w:rsidRDefault="00006455" w:rsidP="00C30067">
            <w:pPr>
              <w:rPr>
                <w:rFonts w:ascii="Times New Roman" w:hAnsi="Times New Roman" w:cs="Times New Roman"/>
                <w:sz w:val="24"/>
                <w:szCs w:val="24"/>
              </w:rPr>
            </w:pPr>
            <w:r w:rsidRPr="00A91108">
              <w:rPr>
                <w:rFonts w:ascii="Times New Roman" w:hAnsi="Times New Roman" w:cs="Times New Roman"/>
                <w:sz w:val="24"/>
                <w:szCs w:val="24"/>
              </w:rPr>
              <w:t>so significant</w:t>
            </w:r>
            <w:r w:rsidR="002E1679">
              <w:rPr>
                <w:rFonts w:ascii="Times New Roman" w:hAnsi="Times New Roman" w:cs="Times New Roman"/>
                <w:sz w:val="24"/>
                <w:szCs w:val="24"/>
              </w:rPr>
              <w:t xml:space="preserve">, </w:t>
            </w:r>
            <w:r w:rsidRPr="00A91108">
              <w:rPr>
                <w:rFonts w:ascii="Times New Roman" w:hAnsi="Times New Roman" w:cs="Times New Roman"/>
                <w:sz w:val="24"/>
                <w:szCs w:val="24"/>
              </w:rPr>
              <w:t>reject H</w:t>
            </w:r>
            <w:r w:rsidRPr="00A91108">
              <w:rPr>
                <w:rFonts w:ascii="Times New Roman" w:hAnsi="Times New Roman" w:cs="Times New Roman"/>
                <w:sz w:val="24"/>
                <w:szCs w:val="24"/>
                <w:vertAlign w:val="subscript"/>
              </w:rPr>
              <w:t>0</w:t>
            </w:r>
          </w:p>
          <w:p w14:paraId="76E3F08C" w14:textId="03FC403B" w:rsidR="00006455" w:rsidRPr="00A91108" w:rsidRDefault="00006455" w:rsidP="00C30067">
            <w:pPr>
              <w:rPr>
                <w:rFonts w:ascii="Times New Roman" w:hAnsi="Times New Roman" w:cs="Times New Roman"/>
                <w:sz w:val="24"/>
                <w:szCs w:val="24"/>
              </w:rPr>
            </w:pPr>
            <w:r w:rsidRPr="00A91108">
              <w:rPr>
                <w:rFonts w:ascii="Times New Roman" w:hAnsi="Times New Roman" w:cs="Times New Roman"/>
                <w:sz w:val="24"/>
                <w:szCs w:val="24"/>
              </w:rPr>
              <w:t>There is evidence to support Mia’s belief</w:t>
            </w:r>
          </w:p>
        </w:tc>
        <w:tc>
          <w:tcPr>
            <w:tcW w:w="851" w:type="dxa"/>
            <w:tcBorders>
              <w:top w:val="single" w:sz="4" w:space="0" w:color="auto"/>
              <w:bottom w:val="single" w:sz="4" w:space="0" w:color="auto"/>
            </w:tcBorders>
          </w:tcPr>
          <w:p w14:paraId="219026A5" w14:textId="705345F2" w:rsidR="00006455" w:rsidRPr="00A91108" w:rsidRDefault="00006455" w:rsidP="00C30067">
            <w:pPr>
              <w:rPr>
                <w:rFonts w:ascii="Times New Roman" w:hAnsi="Times New Roman" w:cs="Times New Roman"/>
                <w:sz w:val="24"/>
                <w:szCs w:val="24"/>
              </w:rPr>
            </w:pPr>
            <w:r w:rsidRPr="00A91108">
              <w:rPr>
                <w:rFonts w:ascii="Times New Roman" w:hAnsi="Times New Roman" w:cs="Times New Roman"/>
                <w:sz w:val="24"/>
                <w:szCs w:val="24"/>
              </w:rPr>
              <w:t>A1</w:t>
            </w:r>
          </w:p>
        </w:tc>
        <w:tc>
          <w:tcPr>
            <w:tcW w:w="3685" w:type="dxa"/>
            <w:tcBorders>
              <w:top w:val="single" w:sz="4" w:space="0" w:color="auto"/>
              <w:bottom w:val="single" w:sz="4" w:space="0" w:color="auto"/>
            </w:tcBorders>
          </w:tcPr>
          <w:p w14:paraId="32273E1E" w14:textId="42DA8407" w:rsidR="00006455" w:rsidRPr="00A91108" w:rsidRDefault="00006455" w:rsidP="00C30067">
            <w:pPr>
              <w:rPr>
                <w:rFonts w:ascii="Times New Roman" w:hAnsi="Times New Roman" w:cs="Times New Roman"/>
                <w:sz w:val="24"/>
                <w:szCs w:val="24"/>
              </w:rPr>
            </w:pPr>
            <w:r w:rsidRPr="009C53A8">
              <w:rPr>
                <w:rFonts w:ascii="Times New Roman" w:hAnsi="Times New Roman" w:cs="Times New Roman"/>
              </w:rPr>
              <w:t>This mark is given for</w:t>
            </w:r>
            <w:r w:rsidR="00E73F53">
              <w:rPr>
                <w:rFonts w:ascii="Times New Roman" w:hAnsi="Times New Roman" w:cs="Times New Roman"/>
              </w:rPr>
              <w:t xml:space="preserve"> </w:t>
            </w:r>
            <w:r w:rsidR="00E73F53" w:rsidRPr="00E73F53">
              <w:rPr>
                <w:rFonts w:ascii="Times New Roman" w:hAnsi="Times New Roman" w:cs="Times New Roman"/>
              </w:rPr>
              <w:t>a correct inference in context.</w:t>
            </w:r>
          </w:p>
        </w:tc>
      </w:tr>
    </w:tbl>
    <w:p w14:paraId="5EE72134" w14:textId="77777777" w:rsidR="00672B5E" w:rsidRDefault="00672B5E" w:rsidP="008A48F8"/>
    <w:p w14:paraId="6D92A453" w14:textId="77777777" w:rsidR="00374731" w:rsidRDefault="00374731">
      <w:pPr>
        <w:rPr>
          <w:rFonts w:ascii="Times New Roman" w:hAnsi="Times New Roman" w:cs="Times New Roman"/>
          <w:b/>
          <w:bCs/>
          <w:color w:val="000000"/>
        </w:rPr>
      </w:pPr>
      <w:r>
        <w:rPr>
          <w:rFonts w:ascii="Times New Roman" w:hAnsi="Times New Roman" w:cs="Times New Roman"/>
          <w:b/>
          <w:bCs/>
          <w:color w:val="000000"/>
        </w:rPr>
        <w:br w:type="page"/>
      </w:r>
    </w:p>
    <w:p w14:paraId="5D7E8B3C" w14:textId="5E0B2B8D" w:rsidR="00672B5E" w:rsidRDefault="00672B5E" w:rsidP="00672B5E">
      <w:pPr>
        <w:rPr>
          <w:rFonts w:ascii="Times New Roman" w:hAnsi="Times New Roman" w:cs="Times New Roman"/>
          <w:b/>
          <w:bCs/>
          <w:color w:val="000000"/>
        </w:rPr>
      </w:pPr>
      <w:r>
        <w:rPr>
          <w:rFonts w:ascii="Times New Roman" w:hAnsi="Times New Roman" w:cs="Times New Roman"/>
          <w:b/>
          <w:bCs/>
          <w:color w:val="000000"/>
        </w:rPr>
        <w:lastRenderedPageBreak/>
        <w:t>Question 6 (Total 7 marks)</w:t>
      </w:r>
    </w:p>
    <w:tbl>
      <w:tblPr>
        <w:tblStyle w:val="TableGrid"/>
        <w:tblW w:w="9776" w:type="dxa"/>
        <w:tblLook w:val="04A0" w:firstRow="1" w:lastRow="0" w:firstColumn="1" w:lastColumn="0" w:noHBand="0" w:noVBand="1"/>
      </w:tblPr>
      <w:tblGrid>
        <w:gridCol w:w="1129"/>
        <w:gridCol w:w="4111"/>
        <w:gridCol w:w="851"/>
        <w:gridCol w:w="3685"/>
      </w:tblGrid>
      <w:tr w:rsidR="00672B5E" w:rsidRPr="004B0ABF" w14:paraId="1C6167F6" w14:textId="77777777" w:rsidTr="00484B3F">
        <w:tc>
          <w:tcPr>
            <w:tcW w:w="1129" w:type="dxa"/>
            <w:shd w:val="clear" w:color="auto" w:fill="D9D9D9" w:themeFill="background1" w:themeFillShade="D9"/>
          </w:tcPr>
          <w:p w14:paraId="5FB23E30" w14:textId="3EFE0C4F" w:rsidR="00672B5E" w:rsidRPr="00006455" w:rsidRDefault="00672B5E" w:rsidP="00C30067">
            <w:pPr>
              <w:spacing w:after="200" w:line="276" w:lineRule="auto"/>
              <w:rPr>
                <w:rFonts w:ascii="Times New Roman" w:hAnsi="Times New Roman" w:cs="Times New Roman"/>
                <w:b/>
                <w:bCs/>
                <w:color w:val="000000"/>
              </w:rPr>
            </w:pPr>
            <w:r>
              <w:rPr>
                <w:rFonts w:ascii="Times New Roman" w:hAnsi="Times New Roman" w:cs="Times New Roman"/>
                <w:b/>
                <w:bCs/>
                <w:color w:val="000000"/>
              </w:rPr>
              <w:t>Part</w:t>
            </w:r>
          </w:p>
        </w:tc>
        <w:tc>
          <w:tcPr>
            <w:tcW w:w="4111" w:type="dxa"/>
            <w:shd w:val="clear" w:color="auto" w:fill="D9D9D9" w:themeFill="background1" w:themeFillShade="D9"/>
          </w:tcPr>
          <w:p w14:paraId="54089087" w14:textId="12E95A33" w:rsidR="00672B5E" w:rsidRPr="00006455" w:rsidRDefault="00672B5E" w:rsidP="00C30067">
            <w:pPr>
              <w:spacing w:after="200" w:line="276" w:lineRule="auto"/>
              <w:rPr>
                <w:rFonts w:ascii="Times New Roman" w:hAnsi="Times New Roman" w:cs="Times New Roman"/>
                <w:b/>
                <w:bCs/>
                <w:color w:val="000000"/>
              </w:rPr>
            </w:pPr>
            <w:r w:rsidRPr="00C00BA0">
              <w:rPr>
                <w:rFonts w:ascii="Times New Roman" w:hAnsi="Times New Roman" w:cs="Times New Roman"/>
                <w:b/>
                <w:bCs/>
                <w:color w:val="000000"/>
              </w:rPr>
              <w:t>Working or answer an examiner might expect to see</w:t>
            </w:r>
          </w:p>
        </w:tc>
        <w:tc>
          <w:tcPr>
            <w:tcW w:w="851" w:type="dxa"/>
            <w:shd w:val="clear" w:color="auto" w:fill="D9D9D9" w:themeFill="background1" w:themeFillShade="D9"/>
          </w:tcPr>
          <w:p w14:paraId="679D63C2" w14:textId="3E80AAA5" w:rsidR="00672B5E" w:rsidRPr="00006455" w:rsidRDefault="00672B5E" w:rsidP="00C30067">
            <w:pPr>
              <w:spacing w:after="200" w:line="276" w:lineRule="auto"/>
              <w:rPr>
                <w:rFonts w:ascii="Times New Roman" w:hAnsi="Times New Roman" w:cs="Times New Roman"/>
                <w:b/>
                <w:bCs/>
                <w:color w:val="000000"/>
              </w:rPr>
            </w:pPr>
            <w:r w:rsidRPr="00C00BA0">
              <w:rPr>
                <w:rFonts w:ascii="Times New Roman" w:hAnsi="Times New Roman" w:cs="Times New Roman"/>
                <w:b/>
                <w:bCs/>
                <w:color w:val="000000"/>
              </w:rPr>
              <w:t>Mark</w:t>
            </w:r>
          </w:p>
        </w:tc>
        <w:tc>
          <w:tcPr>
            <w:tcW w:w="3685" w:type="dxa"/>
            <w:shd w:val="clear" w:color="auto" w:fill="D9D9D9" w:themeFill="background1" w:themeFillShade="D9"/>
          </w:tcPr>
          <w:p w14:paraId="1C08E5B7" w14:textId="73587DBF" w:rsidR="00672B5E" w:rsidRPr="00006455" w:rsidRDefault="00672B5E" w:rsidP="00C30067">
            <w:pPr>
              <w:spacing w:after="200" w:line="276" w:lineRule="auto"/>
              <w:rPr>
                <w:rFonts w:ascii="Times New Roman" w:hAnsi="Times New Roman" w:cs="Times New Roman"/>
                <w:b/>
                <w:bCs/>
                <w:color w:val="000000"/>
              </w:rPr>
            </w:pPr>
            <w:r w:rsidRPr="00127328">
              <w:rPr>
                <w:rFonts w:ascii="Times New Roman" w:hAnsi="Times New Roman" w:cs="Times New Roman"/>
                <w:b/>
                <w:bCs/>
                <w:color w:val="000000"/>
              </w:rPr>
              <w:t>Notes</w:t>
            </w:r>
          </w:p>
        </w:tc>
      </w:tr>
      <w:tr w:rsidR="00006455" w14:paraId="2910101A" w14:textId="77777777" w:rsidTr="00484B3F">
        <w:tc>
          <w:tcPr>
            <w:tcW w:w="1129" w:type="dxa"/>
            <w:vMerge w:val="restart"/>
          </w:tcPr>
          <w:p w14:paraId="5FDE10F9" w14:textId="77777777" w:rsidR="00006455" w:rsidRPr="00955DCA" w:rsidRDefault="00006455" w:rsidP="00C30067">
            <w:pPr>
              <w:rPr>
                <w:rFonts w:ascii="Times New Roman" w:hAnsi="Times New Roman" w:cs="Times New Roman"/>
                <w:b/>
                <w:sz w:val="24"/>
                <w:szCs w:val="24"/>
              </w:rPr>
            </w:pPr>
            <w:r>
              <w:rPr>
                <w:rFonts w:ascii="Times New Roman" w:hAnsi="Times New Roman" w:cs="Times New Roman"/>
                <w:b/>
                <w:sz w:val="24"/>
                <w:szCs w:val="24"/>
              </w:rPr>
              <w:t>(a)</w:t>
            </w:r>
          </w:p>
        </w:tc>
        <w:tc>
          <w:tcPr>
            <w:tcW w:w="4111" w:type="dxa"/>
          </w:tcPr>
          <w:p w14:paraId="653DFAAB" w14:textId="0A0674D4" w:rsidR="00006455" w:rsidRPr="008D3758" w:rsidRDefault="00006455" w:rsidP="00C30067">
            <w:pPr>
              <w:rPr>
                <w:rFonts w:ascii="Times New Roman" w:hAnsi="Times New Roman" w:cs="Times New Roman"/>
                <w:sz w:val="24"/>
                <w:szCs w:val="24"/>
              </w:rPr>
            </w:pPr>
            <w:r w:rsidRPr="008D3758">
              <w:rPr>
                <w:rFonts w:ascii="Times New Roman" w:hAnsi="Times New Roman" w:cs="Times New Roman"/>
                <w:sz w:val="24"/>
                <w:szCs w:val="24"/>
              </w:rPr>
              <w:t xml:space="preserve">Sum of probs = 1 implies    </w:t>
            </w:r>
            <w:r w:rsidRPr="008D3758">
              <w:rPr>
                <w:rFonts w:ascii="Times New Roman" w:hAnsi="Times New Roman" w:cs="Times New Roman"/>
                <w:position w:val="-12"/>
                <w:sz w:val="24"/>
                <w:szCs w:val="24"/>
              </w:rPr>
              <w:object w:dxaOrig="2680" w:dyaOrig="360" w14:anchorId="38AD78B7">
                <v:shape id="_x0000_i1053" type="#_x0000_t75" style="width:134.6pt;height:18.15pt" o:ole="">
                  <v:imagedata r:id="rId63" o:title=""/>
                </v:shape>
                <o:OLEObject Type="Embed" ProgID="Equation.DSMT4" ShapeID="_x0000_i1053" DrawAspect="Content" ObjectID="_1698659500" r:id="rId64"/>
              </w:object>
            </w:r>
          </w:p>
        </w:tc>
        <w:tc>
          <w:tcPr>
            <w:tcW w:w="851" w:type="dxa"/>
          </w:tcPr>
          <w:p w14:paraId="15C666A3" w14:textId="77777777" w:rsidR="00006455" w:rsidRDefault="00006455" w:rsidP="00C30067">
            <w:pPr>
              <w:rPr>
                <w:rFonts w:ascii="Times New Roman" w:hAnsi="Times New Roman" w:cs="Times New Roman"/>
                <w:sz w:val="24"/>
                <w:szCs w:val="24"/>
              </w:rPr>
            </w:pPr>
            <w:r>
              <w:rPr>
                <w:rFonts w:ascii="Times New Roman" w:hAnsi="Times New Roman" w:cs="Times New Roman"/>
                <w:sz w:val="24"/>
                <w:szCs w:val="24"/>
              </w:rPr>
              <w:t>M1</w:t>
            </w:r>
          </w:p>
        </w:tc>
        <w:tc>
          <w:tcPr>
            <w:tcW w:w="3685" w:type="dxa"/>
          </w:tcPr>
          <w:p w14:paraId="775C3FFF" w14:textId="0A2DD577" w:rsidR="00006455" w:rsidRPr="00720C3A" w:rsidRDefault="00006455" w:rsidP="00C30067">
            <w:pPr>
              <w:rPr>
                <w:rFonts w:ascii="Times New Roman" w:hAnsi="Times New Roman" w:cs="Times New Roman"/>
                <w:sz w:val="24"/>
                <w:szCs w:val="24"/>
              </w:rPr>
            </w:pPr>
            <w:r w:rsidRPr="009C53A8">
              <w:rPr>
                <w:rFonts w:ascii="Times New Roman" w:hAnsi="Times New Roman" w:cs="Times New Roman"/>
              </w:rPr>
              <w:t>This mark is given for</w:t>
            </w:r>
            <w:r w:rsidR="002831D6">
              <w:rPr>
                <w:rFonts w:ascii="Times New Roman" w:hAnsi="Times New Roman" w:cs="Times New Roman"/>
              </w:rPr>
              <w:t xml:space="preserve"> </w:t>
            </w:r>
            <w:r w:rsidR="002831D6" w:rsidRPr="002831D6">
              <w:rPr>
                <w:rFonts w:ascii="Times New Roman" w:hAnsi="Times New Roman" w:cs="Times New Roman"/>
              </w:rPr>
              <w:t>for a start to the problem using sum of probabilities leading to eq</w:t>
            </w:r>
            <w:r w:rsidR="00720C3A">
              <w:rPr>
                <w:rFonts w:ascii="Times New Roman" w:hAnsi="Times New Roman" w:cs="Times New Roman"/>
              </w:rPr>
              <w:t>uation</w:t>
            </w:r>
            <w:r w:rsidR="002831D6" w:rsidRPr="002831D6">
              <w:rPr>
                <w:rFonts w:ascii="Times New Roman" w:hAnsi="Times New Roman" w:cs="Times New Roman"/>
              </w:rPr>
              <w:t xml:space="preserve"> in </w:t>
            </w:r>
            <w:r w:rsidR="002831D6" w:rsidRPr="00720C3A">
              <w:rPr>
                <w:rFonts w:ascii="Times New Roman" w:hAnsi="Times New Roman" w:cs="Times New Roman"/>
                <w:i/>
                <w:iCs/>
              </w:rPr>
              <w:t>a</w:t>
            </w:r>
            <w:r w:rsidR="002831D6" w:rsidRPr="002831D6">
              <w:rPr>
                <w:rFonts w:ascii="Times New Roman" w:hAnsi="Times New Roman" w:cs="Times New Roman"/>
              </w:rPr>
              <w:t xml:space="preserve">, </w:t>
            </w:r>
            <w:proofErr w:type="gramStart"/>
            <w:r w:rsidR="002831D6" w:rsidRPr="00720C3A">
              <w:rPr>
                <w:rFonts w:ascii="Times New Roman" w:hAnsi="Times New Roman" w:cs="Times New Roman"/>
                <w:i/>
                <w:iCs/>
              </w:rPr>
              <w:t>b</w:t>
            </w:r>
            <w:proofErr w:type="gramEnd"/>
            <w:r w:rsidR="002831D6" w:rsidRPr="002831D6">
              <w:rPr>
                <w:rFonts w:ascii="Times New Roman" w:hAnsi="Times New Roman" w:cs="Times New Roman"/>
              </w:rPr>
              <w:t xml:space="preserve"> and</w:t>
            </w:r>
            <w:r w:rsidR="002831D6" w:rsidRPr="00720C3A">
              <w:rPr>
                <w:rFonts w:ascii="Times New Roman" w:hAnsi="Times New Roman" w:cs="Times New Roman"/>
                <w:i/>
                <w:iCs/>
              </w:rPr>
              <w:t xml:space="preserve"> c</w:t>
            </w:r>
            <w:r w:rsidR="00720C3A">
              <w:rPr>
                <w:rFonts w:ascii="Times New Roman" w:hAnsi="Times New Roman" w:cs="Times New Roman"/>
              </w:rPr>
              <w:t>.</w:t>
            </w:r>
          </w:p>
        </w:tc>
      </w:tr>
      <w:tr w:rsidR="00006455" w14:paraId="1E158274" w14:textId="77777777" w:rsidTr="00484B3F">
        <w:tc>
          <w:tcPr>
            <w:tcW w:w="1129" w:type="dxa"/>
            <w:vMerge/>
          </w:tcPr>
          <w:p w14:paraId="68466FAA" w14:textId="77777777" w:rsidR="00006455" w:rsidRPr="00955DCA" w:rsidRDefault="00006455" w:rsidP="00C30067">
            <w:pPr>
              <w:rPr>
                <w:rFonts w:ascii="Times New Roman" w:hAnsi="Times New Roman" w:cs="Times New Roman"/>
                <w:b/>
                <w:sz w:val="24"/>
                <w:szCs w:val="24"/>
              </w:rPr>
            </w:pPr>
          </w:p>
        </w:tc>
        <w:tc>
          <w:tcPr>
            <w:tcW w:w="4111" w:type="dxa"/>
          </w:tcPr>
          <w:p w14:paraId="6046BA23" w14:textId="77777777" w:rsidR="00424B99" w:rsidRDefault="00B9146E" w:rsidP="00C30067">
            <w:pPr>
              <w:rPr>
                <w:rFonts w:ascii="Times New Roman" w:hAnsi="Times New Roman" w:cs="Times New Roman"/>
                <w:sz w:val="24"/>
                <w:szCs w:val="24"/>
              </w:rPr>
            </w:pPr>
            <w:r w:rsidRPr="008D3758">
              <w:rPr>
                <w:rFonts w:ascii="Times New Roman" w:hAnsi="Times New Roman" w:cs="Times New Roman"/>
                <w:position w:val="-12"/>
                <w:sz w:val="24"/>
                <w:szCs w:val="24"/>
              </w:rPr>
              <w:object w:dxaOrig="1380" w:dyaOrig="360" w14:anchorId="71FCD699">
                <v:shape id="_x0000_i1054" type="#_x0000_t75" style="width:68.85pt;height:18.15pt" o:ole="">
                  <v:imagedata r:id="rId65" o:title=""/>
                </v:shape>
                <o:OLEObject Type="Embed" ProgID="Equation.DSMT4" ShapeID="_x0000_i1054" DrawAspect="Content" ObjectID="_1698659501" r:id="rId66"/>
              </w:object>
            </w:r>
            <w:r w:rsidR="00006455" w:rsidRPr="008D3758">
              <w:rPr>
                <w:rFonts w:ascii="Times New Roman" w:hAnsi="Times New Roman" w:cs="Times New Roman"/>
                <w:sz w:val="24"/>
                <w:szCs w:val="24"/>
              </w:rPr>
              <w:t xml:space="preserve">  </w:t>
            </w:r>
          </w:p>
          <w:p w14:paraId="7136ABC4" w14:textId="032593EB" w:rsidR="00006455" w:rsidRPr="008D3758" w:rsidRDefault="00006455" w:rsidP="00C30067">
            <w:pPr>
              <w:rPr>
                <w:rFonts w:ascii="Times New Roman" w:hAnsi="Times New Roman" w:cs="Times New Roman"/>
                <w:sz w:val="24"/>
                <w:szCs w:val="24"/>
              </w:rPr>
            </w:pPr>
            <w:proofErr w:type="gramStart"/>
            <w:r w:rsidRPr="008D3758">
              <w:rPr>
                <w:rFonts w:ascii="Times New Roman" w:hAnsi="Times New Roman" w:cs="Times New Roman"/>
                <w:sz w:val="24"/>
                <w:szCs w:val="24"/>
              </w:rPr>
              <w:t xml:space="preserve">so  </w:t>
            </w:r>
            <w:r w:rsidRPr="008D3758">
              <w:rPr>
                <w:rFonts w:ascii="Times New Roman" w:hAnsi="Times New Roman" w:cs="Times New Roman"/>
                <w:i/>
                <w:sz w:val="24"/>
                <w:szCs w:val="24"/>
              </w:rPr>
              <w:t>abc</w:t>
            </w:r>
            <w:proofErr w:type="gramEnd"/>
            <w:r w:rsidRPr="008D3758">
              <w:rPr>
                <w:rFonts w:ascii="Times New Roman" w:hAnsi="Times New Roman" w:cs="Times New Roman"/>
                <w:sz w:val="24"/>
                <w:szCs w:val="24"/>
              </w:rPr>
              <w:t xml:space="preserve"> = 36</w:t>
            </w:r>
          </w:p>
        </w:tc>
        <w:tc>
          <w:tcPr>
            <w:tcW w:w="851" w:type="dxa"/>
          </w:tcPr>
          <w:p w14:paraId="59686454" w14:textId="77777777" w:rsidR="00006455" w:rsidRPr="00B3174B" w:rsidRDefault="00006455" w:rsidP="00C30067">
            <w:pPr>
              <w:rPr>
                <w:rFonts w:ascii="Times New Roman" w:hAnsi="Times New Roman" w:cs="Times New Roman"/>
                <w:sz w:val="24"/>
                <w:szCs w:val="24"/>
              </w:rPr>
            </w:pPr>
            <w:r>
              <w:rPr>
                <w:rFonts w:ascii="Times New Roman" w:hAnsi="Times New Roman" w:cs="Times New Roman"/>
                <w:sz w:val="24"/>
                <w:szCs w:val="24"/>
              </w:rPr>
              <w:t>A1</w:t>
            </w:r>
          </w:p>
        </w:tc>
        <w:tc>
          <w:tcPr>
            <w:tcW w:w="3685" w:type="dxa"/>
          </w:tcPr>
          <w:p w14:paraId="14DDDA89" w14:textId="2A0D1935" w:rsidR="00006455" w:rsidRDefault="00006455" w:rsidP="00C30067">
            <w:pPr>
              <w:rPr>
                <w:rFonts w:ascii="Times New Roman" w:hAnsi="Times New Roman" w:cs="Times New Roman"/>
                <w:sz w:val="24"/>
                <w:szCs w:val="24"/>
              </w:rPr>
            </w:pPr>
            <w:r w:rsidRPr="009C53A8">
              <w:rPr>
                <w:rFonts w:ascii="Times New Roman" w:hAnsi="Times New Roman" w:cs="Times New Roman"/>
              </w:rPr>
              <w:t>This mark is given for</w:t>
            </w:r>
            <w:r w:rsidR="00424272">
              <w:rPr>
                <w:rFonts w:ascii="Times New Roman" w:hAnsi="Times New Roman" w:cs="Times New Roman"/>
              </w:rPr>
              <w:t xml:space="preserve"> </w:t>
            </w:r>
            <w:r w:rsidR="00424272" w:rsidRPr="00424272">
              <w:rPr>
                <w:rFonts w:ascii="Times New Roman" w:hAnsi="Times New Roman" w:cs="Times New Roman"/>
              </w:rPr>
              <w:t xml:space="preserve">reducing to the equation </w:t>
            </w:r>
            <w:r w:rsidR="00424272" w:rsidRPr="00424272">
              <w:rPr>
                <w:rFonts w:ascii="Times New Roman" w:hAnsi="Times New Roman" w:cs="Times New Roman"/>
                <w:i/>
                <w:iCs/>
              </w:rPr>
              <w:t>abc</w:t>
            </w:r>
            <w:r w:rsidR="00424272" w:rsidRPr="00424272">
              <w:rPr>
                <w:rFonts w:ascii="Times New Roman" w:hAnsi="Times New Roman" w:cs="Times New Roman"/>
              </w:rPr>
              <w:t xml:space="preserve"> = 36</w:t>
            </w:r>
          </w:p>
        </w:tc>
      </w:tr>
      <w:tr w:rsidR="00006455" w14:paraId="3C4D32B9" w14:textId="77777777" w:rsidTr="00484B3F">
        <w:tc>
          <w:tcPr>
            <w:tcW w:w="1129" w:type="dxa"/>
            <w:vMerge/>
          </w:tcPr>
          <w:p w14:paraId="3A3A56F6" w14:textId="77777777" w:rsidR="00006455" w:rsidRPr="00955DCA" w:rsidRDefault="00006455" w:rsidP="00C30067">
            <w:pPr>
              <w:rPr>
                <w:rFonts w:ascii="Times New Roman" w:hAnsi="Times New Roman" w:cs="Times New Roman"/>
                <w:b/>
                <w:sz w:val="24"/>
                <w:szCs w:val="24"/>
              </w:rPr>
            </w:pPr>
          </w:p>
        </w:tc>
        <w:tc>
          <w:tcPr>
            <w:tcW w:w="4111" w:type="dxa"/>
          </w:tcPr>
          <w:p w14:paraId="6B26E565" w14:textId="676DA8DE" w:rsidR="00006455" w:rsidRPr="008D3758" w:rsidRDefault="00006455" w:rsidP="00C30067">
            <w:pPr>
              <w:rPr>
                <w:rFonts w:ascii="Times New Roman" w:hAnsi="Times New Roman" w:cs="Times New Roman"/>
                <w:sz w:val="24"/>
                <w:szCs w:val="24"/>
              </w:rPr>
            </w:pPr>
            <w:r w:rsidRPr="008D3758">
              <w:rPr>
                <w:rFonts w:ascii="Times New Roman" w:hAnsi="Times New Roman" w:cs="Times New Roman"/>
                <w:sz w:val="24"/>
                <w:szCs w:val="24"/>
              </w:rPr>
              <w:t xml:space="preserve">All probabilities greater than 0 implies each of </w:t>
            </w:r>
            <w:r w:rsidRPr="008D3758">
              <w:rPr>
                <w:rFonts w:ascii="Times New Roman" w:hAnsi="Times New Roman" w:cs="Times New Roman"/>
                <w:i/>
                <w:sz w:val="24"/>
                <w:szCs w:val="24"/>
              </w:rPr>
              <w:t>a</w:t>
            </w:r>
            <w:r w:rsidRPr="008D3758">
              <w:rPr>
                <w:rFonts w:ascii="Times New Roman" w:hAnsi="Times New Roman" w:cs="Times New Roman"/>
                <w:sz w:val="24"/>
                <w:szCs w:val="24"/>
              </w:rPr>
              <w:t xml:space="preserve">, </w:t>
            </w:r>
            <w:r w:rsidRPr="008D3758">
              <w:rPr>
                <w:rFonts w:ascii="Times New Roman" w:hAnsi="Times New Roman" w:cs="Times New Roman"/>
                <w:i/>
                <w:sz w:val="24"/>
                <w:szCs w:val="24"/>
              </w:rPr>
              <w:t>b</w:t>
            </w:r>
            <w:r w:rsidRPr="008D3758">
              <w:rPr>
                <w:rFonts w:ascii="Times New Roman" w:hAnsi="Times New Roman" w:cs="Times New Roman"/>
                <w:sz w:val="24"/>
                <w:szCs w:val="24"/>
              </w:rPr>
              <w:t xml:space="preserve"> and </w:t>
            </w:r>
            <w:proofErr w:type="gramStart"/>
            <w:r w:rsidRPr="008D3758">
              <w:rPr>
                <w:rFonts w:ascii="Times New Roman" w:hAnsi="Times New Roman" w:cs="Times New Roman"/>
                <w:i/>
                <w:sz w:val="24"/>
                <w:szCs w:val="24"/>
              </w:rPr>
              <w:t>c</w:t>
            </w:r>
            <w:r w:rsidRPr="008D3758">
              <w:rPr>
                <w:rFonts w:ascii="Times New Roman" w:hAnsi="Times New Roman" w:cs="Times New Roman"/>
                <w:sz w:val="24"/>
                <w:szCs w:val="24"/>
              </w:rPr>
              <w:t xml:space="preserve">  &gt;</w:t>
            </w:r>
            <w:proofErr w:type="gramEnd"/>
            <w:r w:rsidRPr="008D3758">
              <w:rPr>
                <w:rFonts w:ascii="Times New Roman" w:hAnsi="Times New Roman" w:cs="Times New Roman"/>
                <w:sz w:val="24"/>
                <w:szCs w:val="24"/>
              </w:rPr>
              <w:t xml:space="preserve"> 1</w:t>
            </w:r>
          </w:p>
        </w:tc>
        <w:tc>
          <w:tcPr>
            <w:tcW w:w="851" w:type="dxa"/>
          </w:tcPr>
          <w:p w14:paraId="4E3B3F37" w14:textId="77777777" w:rsidR="00006455" w:rsidRDefault="00006455" w:rsidP="00C30067">
            <w:pPr>
              <w:rPr>
                <w:rFonts w:ascii="Times New Roman" w:hAnsi="Times New Roman" w:cs="Times New Roman"/>
                <w:sz w:val="24"/>
                <w:szCs w:val="24"/>
              </w:rPr>
            </w:pPr>
            <w:r>
              <w:rPr>
                <w:rFonts w:ascii="Times New Roman" w:hAnsi="Times New Roman" w:cs="Times New Roman"/>
                <w:sz w:val="24"/>
                <w:szCs w:val="24"/>
              </w:rPr>
              <w:t>B1</w:t>
            </w:r>
          </w:p>
        </w:tc>
        <w:tc>
          <w:tcPr>
            <w:tcW w:w="3685" w:type="dxa"/>
          </w:tcPr>
          <w:p w14:paraId="51F4EDA2" w14:textId="569019AE" w:rsidR="00006455" w:rsidRDefault="00006455" w:rsidP="00C30067">
            <w:pPr>
              <w:rPr>
                <w:rFonts w:ascii="Times New Roman" w:hAnsi="Times New Roman" w:cs="Times New Roman"/>
                <w:sz w:val="24"/>
                <w:szCs w:val="24"/>
              </w:rPr>
            </w:pPr>
            <w:r w:rsidRPr="009C53A8">
              <w:rPr>
                <w:rFonts w:ascii="Times New Roman" w:hAnsi="Times New Roman" w:cs="Times New Roman"/>
              </w:rPr>
              <w:t>This mark is given for</w:t>
            </w:r>
            <w:r w:rsidR="00693F7B">
              <w:rPr>
                <w:rFonts w:ascii="Times New Roman" w:hAnsi="Times New Roman" w:cs="Times New Roman"/>
              </w:rPr>
              <w:t xml:space="preserve"> </w:t>
            </w:r>
            <w:r w:rsidR="00693F7B" w:rsidRPr="00693F7B">
              <w:rPr>
                <w:rFonts w:ascii="Times New Roman" w:hAnsi="Times New Roman" w:cs="Times New Roman"/>
              </w:rPr>
              <w:t>deducing that each value &gt; 1</w:t>
            </w:r>
            <w:r w:rsidR="00693F7B">
              <w:rPr>
                <w:rFonts w:ascii="Times New Roman" w:hAnsi="Times New Roman" w:cs="Times New Roman"/>
              </w:rPr>
              <w:t>.</w:t>
            </w:r>
          </w:p>
        </w:tc>
      </w:tr>
      <w:tr w:rsidR="00006455" w14:paraId="41600BB8" w14:textId="77777777" w:rsidTr="00484B3F">
        <w:tc>
          <w:tcPr>
            <w:tcW w:w="1129" w:type="dxa"/>
            <w:vMerge/>
          </w:tcPr>
          <w:p w14:paraId="789FB8FF" w14:textId="77777777" w:rsidR="00006455" w:rsidRPr="00955DCA" w:rsidRDefault="00006455" w:rsidP="00C30067">
            <w:pPr>
              <w:rPr>
                <w:rFonts w:ascii="Times New Roman" w:hAnsi="Times New Roman" w:cs="Times New Roman"/>
                <w:b/>
                <w:sz w:val="24"/>
                <w:szCs w:val="24"/>
              </w:rPr>
            </w:pPr>
          </w:p>
        </w:tc>
        <w:tc>
          <w:tcPr>
            <w:tcW w:w="4111" w:type="dxa"/>
          </w:tcPr>
          <w:p w14:paraId="22890E04" w14:textId="489F8AA2" w:rsidR="00006455" w:rsidRPr="008D3758" w:rsidRDefault="00006455" w:rsidP="00C30067">
            <w:pPr>
              <w:rPr>
                <w:rFonts w:ascii="Times New Roman" w:hAnsi="Times New Roman" w:cs="Times New Roman"/>
                <w:sz w:val="24"/>
                <w:szCs w:val="24"/>
              </w:rPr>
            </w:pPr>
            <w:r w:rsidRPr="008D3758">
              <w:rPr>
                <w:rFonts w:ascii="Times New Roman" w:hAnsi="Times New Roman" w:cs="Times New Roman"/>
                <w:position w:val="-6"/>
                <w:sz w:val="24"/>
                <w:szCs w:val="24"/>
              </w:rPr>
              <w:object w:dxaOrig="1140" w:dyaOrig="320" w14:anchorId="0BC1AEC9">
                <v:shape id="_x0000_i1055" type="#_x0000_t75" style="width:56.95pt;height:15.65pt" o:ole="">
                  <v:imagedata r:id="rId67" o:title=""/>
                </v:shape>
                <o:OLEObject Type="Embed" ProgID="Equation.DSMT4" ShapeID="_x0000_i1055" DrawAspect="Content" ObjectID="_1698659502" r:id="rId68"/>
              </w:object>
            </w:r>
          </w:p>
        </w:tc>
        <w:tc>
          <w:tcPr>
            <w:tcW w:w="851" w:type="dxa"/>
          </w:tcPr>
          <w:p w14:paraId="7EEB8132" w14:textId="71361708" w:rsidR="00006455" w:rsidRDefault="00006455" w:rsidP="00C30067">
            <w:pPr>
              <w:rPr>
                <w:rFonts w:ascii="Times New Roman" w:hAnsi="Times New Roman" w:cs="Times New Roman"/>
                <w:sz w:val="24"/>
                <w:szCs w:val="24"/>
              </w:rPr>
            </w:pPr>
            <w:r>
              <w:rPr>
                <w:rFonts w:ascii="Times New Roman" w:hAnsi="Times New Roman" w:cs="Times New Roman"/>
                <w:sz w:val="24"/>
                <w:szCs w:val="24"/>
              </w:rPr>
              <w:t>M1</w:t>
            </w:r>
          </w:p>
        </w:tc>
        <w:tc>
          <w:tcPr>
            <w:tcW w:w="3685" w:type="dxa"/>
          </w:tcPr>
          <w:p w14:paraId="2BC861E3" w14:textId="5B83DDC6" w:rsidR="00006455" w:rsidRDefault="00006455" w:rsidP="00C30067">
            <w:pPr>
              <w:rPr>
                <w:rFonts w:ascii="Times New Roman" w:hAnsi="Times New Roman" w:cs="Times New Roman"/>
                <w:sz w:val="24"/>
                <w:szCs w:val="24"/>
              </w:rPr>
            </w:pPr>
            <w:r w:rsidRPr="009C53A8">
              <w:rPr>
                <w:rFonts w:ascii="Times New Roman" w:hAnsi="Times New Roman" w:cs="Times New Roman"/>
              </w:rPr>
              <w:t>This mark is given for</w:t>
            </w:r>
            <w:r w:rsidR="00776B14">
              <w:rPr>
                <w:rFonts w:ascii="Times New Roman" w:hAnsi="Times New Roman" w:cs="Times New Roman"/>
              </w:rPr>
              <w:t xml:space="preserve"> </w:t>
            </w:r>
            <w:r w:rsidR="00776B14" w:rsidRPr="00776B14">
              <w:rPr>
                <w:rFonts w:ascii="Times New Roman" w:hAnsi="Times New Roman" w:cs="Times New Roman"/>
              </w:rPr>
              <w:t>writing 36 as a product of prime factors</w:t>
            </w:r>
            <w:r w:rsidR="00776B14">
              <w:rPr>
                <w:rFonts w:ascii="Times New Roman" w:hAnsi="Times New Roman" w:cs="Times New Roman"/>
              </w:rPr>
              <w:t>.</w:t>
            </w:r>
          </w:p>
        </w:tc>
      </w:tr>
      <w:tr w:rsidR="00006455" w14:paraId="015027AE" w14:textId="77777777" w:rsidTr="00484B3F">
        <w:tc>
          <w:tcPr>
            <w:tcW w:w="1129" w:type="dxa"/>
            <w:vMerge/>
          </w:tcPr>
          <w:p w14:paraId="1CAE6BE9" w14:textId="77777777" w:rsidR="00006455" w:rsidRPr="00955DCA" w:rsidRDefault="00006455" w:rsidP="00C30067">
            <w:pPr>
              <w:rPr>
                <w:rFonts w:ascii="Times New Roman" w:hAnsi="Times New Roman" w:cs="Times New Roman"/>
                <w:b/>
                <w:sz w:val="24"/>
                <w:szCs w:val="24"/>
              </w:rPr>
            </w:pPr>
          </w:p>
        </w:tc>
        <w:tc>
          <w:tcPr>
            <w:tcW w:w="4111" w:type="dxa"/>
          </w:tcPr>
          <w:p w14:paraId="70606970" w14:textId="77777777" w:rsidR="00A44EFF" w:rsidRDefault="00006455" w:rsidP="00C30067">
            <w:pPr>
              <w:rPr>
                <w:rFonts w:ascii="Times New Roman" w:hAnsi="Times New Roman" w:cs="Times New Roman"/>
                <w:sz w:val="24"/>
                <w:szCs w:val="24"/>
              </w:rPr>
            </w:pPr>
            <w:r w:rsidRPr="008D3758">
              <w:rPr>
                <w:rFonts w:ascii="Times New Roman" w:hAnsi="Times New Roman" w:cs="Times New Roman"/>
                <w:sz w:val="24"/>
                <w:szCs w:val="24"/>
              </w:rPr>
              <w:t xml:space="preserve">Since </w:t>
            </w:r>
            <w:r w:rsidRPr="008D3758">
              <w:rPr>
                <w:rFonts w:ascii="Times New Roman" w:hAnsi="Times New Roman" w:cs="Times New Roman"/>
                <w:i/>
                <w:sz w:val="24"/>
                <w:szCs w:val="24"/>
              </w:rPr>
              <w:t>a</w:t>
            </w:r>
            <w:r w:rsidRPr="008D3758">
              <w:rPr>
                <w:rFonts w:ascii="Times New Roman" w:hAnsi="Times New Roman" w:cs="Times New Roman"/>
                <w:sz w:val="24"/>
                <w:szCs w:val="24"/>
              </w:rPr>
              <w:t xml:space="preserve">, </w:t>
            </w:r>
            <w:r w:rsidRPr="008D3758">
              <w:rPr>
                <w:rFonts w:ascii="Times New Roman" w:hAnsi="Times New Roman" w:cs="Times New Roman"/>
                <w:i/>
                <w:sz w:val="24"/>
                <w:szCs w:val="24"/>
              </w:rPr>
              <w:t>b</w:t>
            </w:r>
            <w:r w:rsidRPr="008D3758">
              <w:rPr>
                <w:rFonts w:ascii="Times New Roman" w:hAnsi="Times New Roman" w:cs="Times New Roman"/>
                <w:sz w:val="24"/>
                <w:szCs w:val="24"/>
              </w:rPr>
              <w:t xml:space="preserve"> and </w:t>
            </w:r>
            <w:r w:rsidRPr="008D3758">
              <w:rPr>
                <w:rFonts w:ascii="Times New Roman" w:hAnsi="Times New Roman" w:cs="Times New Roman"/>
                <w:i/>
                <w:sz w:val="24"/>
                <w:szCs w:val="24"/>
              </w:rPr>
              <w:t>c</w:t>
            </w:r>
            <w:r w:rsidRPr="008D3758">
              <w:rPr>
                <w:rFonts w:ascii="Times New Roman" w:hAnsi="Times New Roman" w:cs="Times New Roman"/>
                <w:sz w:val="24"/>
                <w:szCs w:val="24"/>
              </w:rPr>
              <w:t xml:space="preserve"> are distinct must be </w:t>
            </w:r>
          </w:p>
          <w:p w14:paraId="6A6E89DB" w14:textId="393CE66B" w:rsidR="00006455" w:rsidRPr="008D3758" w:rsidRDefault="00006455" w:rsidP="00C30067">
            <w:pPr>
              <w:rPr>
                <w:rFonts w:ascii="Times New Roman" w:hAnsi="Times New Roman" w:cs="Times New Roman"/>
                <w:sz w:val="24"/>
                <w:szCs w:val="24"/>
              </w:rPr>
            </w:pPr>
            <w:r w:rsidRPr="008D3758">
              <w:rPr>
                <w:rFonts w:ascii="Times New Roman" w:hAnsi="Times New Roman" w:cs="Times New Roman"/>
                <w:sz w:val="24"/>
                <w:szCs w:val="24"/>
              </w:rPr>
              <w:t xml:space="preserve">2, 3, 6 </w:t>
            </w:r>
            <w:proofErr w:type="gramStart"/>
            <w:r w:rsidRPr="008D3758">
              <w:rPr>
                <w:rFonts w:ascii="Times New Roman" w:hAnsi="Times New Roman" w:cs="Times New Roman"/>
                <w:sz w:val="24"/>
                <w:szCs w:val="24"/>
              </w:rPr>
              <w:t xml:space="preserve">   (</w:t>
            </w:r>
            <w:proofErr w:type="gramEnd"/>
            <w:r w:rsidRPr="008D3758">
              <w:rPr>
                <w:rFonts w:ascii="Times New Roman" w:hAnsi="Times New Roman" w:cs="Times New Roman"/>
                <w:i/>
                <w:sz w:val="24"/>
                <w:szCs w:val="24"/>
              </w:rPr>
              <w:t>a</w:t>
            </w:r>
            <w:r w:rsidRPr="008D3758">
              <w:rPr>
                <w:rFonts w:ascii="Times New Roman" w:hAnsi="Times New Roman" w:cs="Times New Roman"/>
                <w:sz w:val="24"/>
                <w:szCs w:val="24"/>
              </w:rPr>
              <w:t xml:space="preserve"> = 2, </w:t>
            </w:r>
            <w:r w:rsidRPr="008D3758">
              <w:rPr>
                <w:rFonts w:ascii="Times New Roman" w:hAnsi="Times New Roman" w:cs="Times New Roman"/>
                <w:i/>
                <w:sz w:val="24"/>
                <w:szCs w:val="24"/>
              </w:rPr>
              <w:t>b</w:t>
            </w:r>
            <w:r w:rsidRPr="008D3758">
              <w:rPr>
                <w:rFonts w:ascii="Times New Roman" w:hAnsi="Times New Roman" w:cs="Times New Roman"/>
                <w:sz w:val="24"/>
                <w:szCs w:val="24"/>
              </w:rPr>
              <w:t xml:space="preserve"> = 3, </w:t>
            </w:r>
            <w:r w:rsidRPr="008D3758">
              <w:rPr>
                <w:rFonts w:ascii="Times New Roman" w:hAnsi="Times New Roman" w:cs="Times New Roman"/>
                <w:i/>
                <w:sz w:val="24"/>
                <w:szCs w:val="24"/>
              </w:rPr>
              <w:t>c</w:t>
            </w:r>
            <w:r w:rsidRPr="008D3758">
              <w:rPr>
                <w:rFonts w:ascii="Times New Roman" w:hAnsi="Times New Roman" w:cs="Times New Roman"/>
                <w:sz w:val="24"/>
                <w:szCs w:val="24"/>
              </w:rPr>
              <w:t xml:space="preserve"> = 6)</w:t>
            </w:r>
          </w:p>
        </w:tc>
        <w:tc>
          <w:tcPr>
            <w:tcW w:w="851" w:type="dxa"/>
          </w:tcPr>
          <w:p w14:paraId="2DAB89F3" w14:textId="77777777" w:rsidR="00006455" w:rsidRDefault="00006455" w:rsidP="00C30067">
            <w:pPr>
              <w:rPr>
                <w:rFonts w:ascii="Times New Roman" w:hAnsi="Times New Roman" w:cs="Times New Roman"/>
                <w:sz w:val="24"/>
                <w:szCs w:val="24"/>
              </w:rPr>
            </w:pPr>
            <w:r>
              <w:rPr>
                <w:rFonts w:ascii="Times New Roman" w:hAnsi="Times New Roman" w:cs="Times New Roman"/>
                <w:sz w:val="24"/>
                <w:szCs w:val="24"/>
              </w:rPr>
              <w:t>A1</w:t>
            </w:r>
          </w:p>
        </w:tc>
        <w:tc>
          <w:tcPr>
            <w:tcW w:w="3685" w:type="dxa"/>
          </w:tcPr>
          <w:p w14:paraId="28D7FEA1" w14:textId="110A7DD8" w:rsidR="00006455" w:rsidRDefault="00006455" w:rsidP="00C30067">
            <w:pPr>
              <w:rPr>
                <w:rFonts w:ascii="Times New Roman" w:hAnsi="Times New Roman" w:cs="Times New Roman"/>
                <w:sz w:val="24"/>
                <w:szCs w:val="24"/>
              </w:rPr>
            </w:pPr>
            <w:r w:rsidRPr="009C53A8">
              <w:rPr>
                <w:rFonts w:ascii="Times New Roman" w:hAnsi="Times New Roman" w:cs="Times New Roman"/>
              </w:rPr>
              <w:t>This mark is given for</w:t>
            </w:r>
            <w:r w:rsidR="00A44EFF">
              <w:rPr>
                <w:rFonts w:ascii="Times New Roman" w:hAnsi="Times New Roman" w:cs="Times New Roman"/>
              </w:rPr>
              <w:t xml:space="preserve"> </w:t>
            </w:r>
            <w:r w:rsidR="00A44EFF" w:rsidRPr="00A44EFF">
              <w:rPr>
                <w:rFonts w:ascii="Times New Roman" w:hAnsi="Times New Roman" w:cs="Times New Roman"/>
              </w:rPr>
              <w:t xml:space="preserve">2, 3 and </w:t>
            </w:r>
            <w:proofErr w:type="gramStart"/>
            <w:r w:rsidR="00A44EFF" w:rsidRPr="00A44EFF">
              <w:rPr>
                <w:rFonts w:ascii="Times New Roman" w:hAnsi="Times New Roman" w:cs="Times New Roman"/>
              </w:rPr>
              <w:t>6  as</w:t>
            </w:r>
            <w:proofErr w:type="gramEnd"/>
            <w:r w:rsidR="00A44EFF" w:rsidRPr="00A44EFF">
              <w:rPr>
                <w:rFonts w:ascii="Times New Roman" w:hAnsi="Times New Roman" w:cs="Times New Roman"/>
              </w:rPr>
              <w:t xml:space="preserve"> a list</w:t>
            </w:r>
            <w:r w:rsidR="00A44EFF">
              <w:rPr>
                <w:rFonts w:ascii="Times New Roman" w:hAnsi="Times New Roman" w:cs="Times New Roman"/>
              </w:rPr>
              <w:t>.</w:t>
            </w:r>
          </w:p>
        </w:tc>
      </w:tr>
      <w:tr w:rsidR="00F064D5" w14:paraId="17EE0C6E" w14:textId="77777777" w:rsidTr="00165677">
        <w:trPr>
          <w:trHeight w:val="792"/>
        </w:trPr>
        <w:tc>
          <w:tcPr>
            <w:tcW w:w="1129" w:type="dxa"/>
            <w:vMerge w:val="restart"/>
          </w:tcPr>
          <w:p w14:paraId="2ACEDCDC" w14:textId="77777777" w:rsidR="00F064D5" w:rsidRPr="00955DCA" w:rsidRDefault="00F064D5" w:rsidP="00C30067">
            <w:pPr>
              <w:rPr>
                <w:rFonts w:ascii="Times New Roman" w:hAnsi="Times New Roman" w:cs="Times New Roman"/>
                <w:b/>
                <w:sz w:val="24"/>
                <w:szCs w:val="24"/>
              </w:rPr>
            </w:pPr>
            <w:r>
              <w:rPr>
                <w:rFonts w:ascii="Times New Roman" w:hAnsi="Times New Roman" w:cs="Times New Roman"/>
                <w:b/>
                <w:sz w:val="24"/>
                <w:szCs w:val="24"/>
              </w:rPr>
              <w:t>(b)</w:t>
            </w:r>
          </w:p>
        </w:tc>
        <w:tc>
          <w:tcPr>
            <w:tcW w:w="4111" w:type="dxa"/>
          </w:tcPr>
          <w:p w14:paraId="1E2E712C" w14:textId="77777777" w:rsidR="00F064D5" w:rsidRPr="008D3758" w:rsidRDefault="00F064D5" w:rsidP="00C30067">
            <w:pPr>
              <w:rPr>
                <w:rFonts w:ascii="Times New Roman" w:hAnsi="Times New Roman" w:cs="Times New Roman"/>
                <w:sz w:val="24"/>
                <w:szCs w:val="24"/>
              </w:rPr>
            </w:pPr>
            <w:r w:rsidRPr="008D3758">
              <w:rPr>
                <w:rFonts w:ascii="Times New Roman" w:hAnsi="Times New Roman" w:cs="Times New Roman"/>
                <w:position w:val="-14"/>
                <w:sz w:val="24"/>
                <w:szCs w:val="24"/>
              </w:rPr>
              <w:object w:dxaOrig="3200" w:dyaOrig="440" w14:anchorId="205B0A98">
                <v:shape id="_x0000_i1056" type="#_x0000_t75" style="width:160.3pt;height:21.9pt" o:ole="">
                  <v:imagedata r:id="rId69" o:title=""/>
                </v:shape>
                <o:OLEObject Type="Embed" ProgID="Equation.DSMT4" ShapeID="_x0000_i1056" DrawAspect="Content" ObjectID="_1698659503" r:id="rId70"/>
              </w:object>
            </w:r>
          </w:p>
          <w:p w14:paraId="5CFBB36B" w14:textId="76B8759B" w:rsidR="00F064D5" w:rsidRPr="008D3758" w:rsidRDefault="00F064D5" w:rsidP="00C30067">
            <w:pPr>
              <w:rPr>
                <w:rFonts w:ascii="Times New Roman" w:hAnsi="Times New Roman" w:cs="Times New Roman"/>
                <w:sz w:val="24"/>
                <w:szCs w:val="24"/>
              </w:rPr>
            </w:pPr>
            <w:r w:rsidRPr="008D3758">
              <w:rPr>
                <w:rFonts w:ascii="Times New Roman" w:hAnsi="Times New Roman" w:cs="Times New Roman"/>
                <w:sz w:val="24"/>
                <w:szCs w:val="24"/>
              </w:rPr>
              <w:t>= 0.0374137…+ 0.09398737…+0.25</w:t>
            </w:r>
          </w:p>
        </w:tc>
        <w:tc>
          <w:tcPr>
            <w:tcW w:w="851" w:type="dxa"/>
          </w:tcPr>
          <w:p w14:paraId="3F1F055C" w14:textId="77777777" w:rsidR="00F064D5" w:rsidRPr="00AF63A1" w:rsidRDefault="00F064D5" w:rsidP="00C30067">
            <w:pPr>
              <w:rPr>
                <w:rFonts w:ascii="Times New Roman" w:hAnsi="Times New Roman" w:cs="Times New Roman"/>
                <w:sz w:val="24"/>
                <w:szCs w:val="24"/>
              </w:rPr>
            </w:pPr>
            <w:r>
              <w:rPr>
                <w:rFonts w:ascii="Times New Roman" w:hAnsi="Times New Roman" w:cs="Times New Roman"/>
                <w:sz w:val="24"/>
                <w:szCs w:val="24"/>
              </w:rPr>
              <w:t>M1</w:t>
            </w:r>
          </w:p>
        </w:tc>
        <w:tc>
          <w:tcPr>
            <w:tcW w:w="3685" w:type="dxa"/>
          </w:tcPr>
          <w:p w14:paraId="241D6D12" w14:textId="358C290C" w:rsidR="00F064D5" w:rsidRDefault="00F064D5" w:rsidP="00C30067">
            <w:pPr>
              <w:rPr>
                <w:rFonts w:ascii="Times New Roman" w:hAnsi="Times New Roman" w:cs="Times New Roman"/>
                <w:sz w:val="24"/>
                <w:szCs w:val="24"/>
              </w:rPr>
            </w:pPr>
            <w:r w:rsidRPr="009C53A8">
              <w:rPr>
                <w:rFonts w:ascii="Times New Roman" w:hAnsi="Times New Roman" w:cs="Times New Roman"/>
              </w:rPr>
              <w:t>This mark is given for</w:t>
            </w:r>
            <w:r>
              <w:rPr>
                <w:rFonts w:ascii="Times New Roman" w:hAnsi="Times New Roman" w:cs="Times New Roman"/>
              </w:rPr>
              <w:t xml:space="preserve"> </w:t>
            </w:r>
            <w:r w:rsidRPr="0037197E">
              <w:rPr>
                <w:rFonts w:ascii="Times New Roman" w:hAnsi="Times New Roman" w:cs="Times New Roman"/>
              </w:rPr>
              <w:t xml:space="preserve">a correct expression in terms of </w:t>
            </w:r>
            <w:r w:rsidRPr="0037197E">
              <w:rPr>
                <w:rFonts w:ascii="Times New Roman" w:hAnsi="Times New Roman" w:cs="Times New Roman"/>
                <w:i/>
                <w:iCs/>
              </w:rPr>
              <w:t>a</w:t>
            </w:r>
            <w:r w:rsidRPr="0037197E">
              <w:rPr>
                <w:rFonts w:ascii="Times New Roman" w:hAnsi="Times New Roman" w:cs="Times New Roman"/>
              </w:rPr>
              <w:t xml:space="preserve">, </w:t>
            </w:r>
            <w:proofErr w:type="gramStart"/>
            <w:r w:rsidRPr="0037197E">
              <w:rPr>
                <w:rFonts w:ascii="Times New Roman" w:hAnsi="Times New Roman" w:cs="Times New Roman"/>
                <w:i/>
                <w:iCs/>
              </w:rPr>
              <w:t>b</w:t>
            </w:r>
            <w:proofErr w:type="gramEnd"/>
            <w:r w:rsidRPr="0037197E">
              <w:rPr>
                <w:rFonts w:ascii="Times New Roman" w:hAnsi="Times New Roman" w:cs="Times New Roman"/>
              </w:rPr>
              <w:t xml:space="preserve"> and </w:t>
            </w:r>
            <w:r w:rsidRPr="0037197E">
              <w:rPr>
                <w:rFonts w:ascii="Times New Roman" w:hAnsi="Times New Roman" w:cs="Times New Roman"/>
                <w:i/>
                <w:iCs/>
              </w:rPr>
              <w:t>c</w:t>
            </w:r>
            <w:r>
              <w:rPr>
                <w:rFonts w:ascii="Times New Roman" w:hAnsi="Times New Roman" w:cs="Times New Roman"/>
              </w:rPr>
              <w:t>.</w:t>
            </w:r>
          </w:p>
        </w:tc>
      </w:tr>
      <w:tr w:rsidR="00006455" w14:paraId="56657177" w14:textId="77777777" w:rsidTr="00484B3F">
        <w:tc>
          <w:tcPr>
            <w:tcW w:w="1129" w:type="dxa"/>
            <w:vMerge/>
          </w:tcPr>
          <w:p w14:paraId="1DE04B07" w14:textId="77777777" w:rsidR="00006455" w:rsidRPr="00955DCA" w:rsidRDefault="00006455" w:rsidP="00C30067">
            <w:pPr>
              <w:rPr>
                <w:rFonts w:ascii="Times New Roman" w:hAnsi="Times New Roman" w:cs="Times New Roman"/>
                <w:b/>
                <w:sz w:val="24"/>
                <w:szCs w:val="24"/>
              </w:rPr>
            </w:pPr>
          </w:p>
        </w:tc>
        <w:tc>
          <w:tcPr>
            <w:tcW w:w="4111" w:type="dxa"/>
          </w:tcPr>
          <w:p w14:paraId="64058205" w14:textId="77777777" w:rsidR="00E34DF3" w:rsidRPr="008D3758" w:rsidRDefault="00006455" w:rsidP="00C30067">
            <w:pPr>
              <w:rPr>
                <w:rFonts w:ascii="Times New Roman" w:hAnsi="Times New Roman" w:cs="Times New Roman"/>
                <w:sz w:val="24"/>
                <w:szCs w:val="24"/>
              </w:rPr>
            </w:pPr>
            <w:r w:rsidRPr="008D3758">
              <w:rPr>
                <w:rFonts w:ascii="Times New Roman" w:hAnsi="Times New Roman" w:cs="Times New Roman"/>
                <w:sz w:val="24"/>
                <w:szCs w:val="24"/>
              </w:rPr>
              <w:t xml:space="preserve">= 0.38140…     </w:t>
            </w:r>
          </w:p>
          <w:p w14:paraId="40AB11C0" w14:textId="0EDF7A41" w:rsidR="00006455" w:rsidRPr="008D3758" w:rsidRDefault="00E34DF3" w:rsidP="00C30067">
            <w:pPr>
              <w:rPr>
                <w:rFonts w:ascii="Times New Roman" w:hAnsi="Times New Roman" w:cs="Times New Roman"/>
                <w:sz w:val="24"/>
                <w:szCs w:val="24"/>
              </w:rPr>
            </w:pPr>
            <w:r w:rsidRPr="008D3758">
              <w:rPr>
                <w:rFonts w:ascii="Times New Roman" w:hAnsi="Times New Roman" w:cs="Times New Roman"/>
                <w:sz w:val="24"/>
                <w:szCs w:val="24"/>
              </w:rPr>
              <w:t>=</w:t>
            </w:r>
            <w:r w:rsidR="00006455" w:rsidRPr="008D3758">
              <w:rPr>
                <w:rFonts w:ascii="Times New Roman" w:hAnsi="Times New Roman" w:cs="Times New Roman"/>
                <w:sz w:val="24"/>
                <w:szCs w:val="24"/>
              </w:rPr>
              <w:t xml:space="preserve"> 0.381</w:t>
            </w:r>
          </w:p>
        </w:tc>
        <w:tc>
          <w:tcPr>
            <w:tcW w:w="851" w:type="dxa"/>
          </w:tcPr>
          <w:p w14:paraId="7DD4D427" w14:textId="77777777" w:rsidR="00006455" w:rsidRPr="00AF63A1" w:rsidRDefault="00006455" w:rsidP="00C30067">
            <w:pPr>
              <w:rPr>
                <w:rFonts w:ascii="Times New Roman" w:hAnsi="Times New Roman" w:cs="Times New Roman"/>
                <w:sz w:val="24"/>
                <w:szCs w:val="24"/>
              </w:rPr>
            </w:pPr>
            <w:r w:rsidRPr="00AF63A1">
              <w:rPr>
                <w:rFonts w:ascii="Times New Roman" w:hAnsi="Times New Roman" w:cs="Times New Roman"/>
                <w:sz w:val="24"/>
                <w:szCs w:val="24"/>
              </w:rPr>
              <w:t>A1</w:t>
            </w:r>
          </w:p>
        </w:tc>
        <w:tc>
          <w:tcPr>
            <w:tcW w:w="3685" w:type="dxa"/>
          </w:tcPr>
          <w:p w14:paraId="68DBE177" w14:textId="568ACE93" w:rsidR="00006455" w:rsidRDefault="00006455" w:rsidP="00C30067">
            <w:pPr>
              <w:rPr>
                <w:rFonts w:ascii="Times New Roman" w:hAnsi="Times New Roman" w:cs="Times New Roman"/>
                <w:sz w:val="24"/>
                <w:szCs w:val="24"/>
              </w:rPr>
            </w:pPr>
            <w:r w:rsidRPr="009C53A8">
              <w:rPr>
                <w:rFonts w:ascii="Times New Roman" w:hAnsi="Times New Roman" w:cs="Times New Roman"/>
              </w:rPr>
              <w:t>This mark is given for</w:t>
            </w:r>
            <w:r w:rsidR="00F064D5">
              <w:rPr>
                <w:rFonts w:ascii="Times New Roman" w:hAnsi="Times New Roman" w:cs="Times New Roman"/>
              </w:rPr>
              <w:t xml:space="preserve"> the correct value.</w:t>
            </w:r>
          </w:p>
        </w:tc>
      </w:tr>
    </w:tbl>
    <w:p w14:paraId="2BC3EB87" w14:textId="50B1CDAF" w:rsidR="00076C86" w:rsidRDefault="00076C86" w:rsidP="00C30067"/>
    <w:sectPr w:rsidR="00076C86" w:rsidSect="00C70710">
      <w:footerReference w:type="default" r:id="rId71"/>
      <w:pgSz w:w="11906" w:h="16838"/>
      <w:pgMar w:top="1134" w:right="1077" w:bottom="1134" w:left="107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AA7D4B" w14:textId="77777777" w:rsidR="004B247A" w:rsidRDefault="004B247A" w:rsidP="004B247A">
      <w:pPr>
        <w:spacing w:after="0" w:line="240" w:lineRule="auto"/>
      </w:pPr>
      <w:r>
        <w:separator/>
      </w:r>
    </w:p>
  </w:endnote>
  <w:endnote w:type="continuationSeparator" w:id="0">
    <w:p w14:paraId="23FDDC91" w14:textId="77777777" w:rsidR="004B247A" w:rsidRDefault="004B247A" w:rsidP="004B24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E28F5C" w14:textId="66E7CB5E" w:rsidR="00C70710" w:rsidRPr="00354685" w:rsidRDefault="00C70710" w:rsidP="00C70710">
    <w:pPr>
      <w:pStyle w:val="Footer"/>
      <w:tabs>
        <w:tab w:val="right" w:pos="10065"/>
      </w:tabs>
      <w:rPr>
        <w:rFonts w:ascii="Times New Roman" w:hAnsi="Times New Roman" w:cs="Times New Roman"/>
      </w:rPr>
    </w:pPr>
    <w:r w:rsidRPr="00354685">
      <w:rPr>
        <w:rFonts w:ascii="Times New Roman" w:hAnsi="Times New Roman" w:cs="Times New Roman"/>
        <w:sz w:val="16"/>
        <w:szCs w:val="16"/>
      </w:rPr>
      <w:t xml:space="preserve">GCE A level Pure Mathematics (9MA0) – Paper </w:t>
    </w:r>
    <w:r>
      <w:rPr>
        <w:rFonts w:ascii="Times New Roman" w:hAnsi="Times New Roman" w:cs="Times New Roman"/>
        <w:sz w:val="16"/>
        <w:szCs w:val="16"/>
      </w:rPr>
      <w:t>31 Statistics</w:t>
    </w:r>
    <w:r w:rsidRPr="00354685">
      <w:rPr>
        <w:rFonts w:ascii="Times New Roman" w:hAnsi="Times New Roman" w:cs="Times New Roman"/>
        <w:sz w:val="16"/>
        <w:szCs w:val="16"/>
      </w:rPr>
      <w:t xml:space="preserve"> model solutions (Version 1.0)</w:t>
    </w:r>
  </w:p>
  <w:p w14:paraId="0EA26197" w14:textId="77777777" w:rsidR="00C70710" w:rsidRPr="00354685" w:rsidRDefault="00C70710" w:rsidP="00C70710">
    <w:pPr>
      <w:pStyle w:val="Footer"/>
      <w:framePr w:wrap="around" w:vAnchor="text" w:hAnchor="page" w:x="10785" w:y="-207"/>
      <w:jc w:val="right"/>
      <w:rPr>
        <w:rStyle w:val="PageNumber"/>
        <w:rFonts w:ascii="Times New Roman" w:hAnsi="Times New Roman"/>
      </w:rPr>
    </w:pPr>
    <w:r w:rsidRPr="00354685">
      <w:rPr>
        <w:rStyle w:val="PageNumber"/>
        <w:rFonts w:ascii="Times New Roman" w:hAnsi="Times New Roman"/>
      </w:rPr>
      <w:fldChar w:fldCharType="begin"/>
    </w:r>
    <w:r w:rsidRPr="00354685">
      <w:rPr>
        <w:rStyle w:val="PageNumber"/>
        <w:rFonts w:ascii="Times New Roman" w:hAnsi="Times New Roman"/>
      </w:rPr>
      <w:instrText xml:space="preserve">PAGE  </w:instrText>
    </w:r>
    <w:r w:rsidRPr="00354685">
      <w:rPr>
        <w:rStyle w:val="PageNumber"/>
        <w:rFonts w:ascii="Times New Roman" w:hAnsi="Times New Roman"/>
      </w:rPr>
      <w:fldChar w:fldCharType="separate"/>
    </w:r>
    <w:r>
      <w:rPr>
        <w:rStyle w:val="PageNumber"/>
        <w:rFonts w:ascii="Times New Roman" w:hAnsi="Times New Roman"/>
      </w:rPr>
      <w:t>2</w:t>
    </w:r>
    <w:r w:rsidRPr="00354685">
      <w:rPr>
        <w:rStyle w:val="PageNumber"/>
        <w:rFonts w:ascii="Times New Roman" w:hAnsi="Times New Roman"/>
      </w:rPr>
      <w:fldChar w:fldCharType="end"/>
    </w:r>
  </w:p>
  <w:p w14:paraId="2AFBEC3A" w14:textId="1AEF0253" w:rsidR="004B247A" w:rsidRPr="00C70710" w:rsidRDefault="00C70710" w:rsidP="00C70710">
    <w:pPr>
      <w:tabs>
        <w:tab w:val="right" w:pos="10065"/>
      </w:tabs>
      <w:rPr>
        <w:rFonts w:ascii="Times New Roman" w:hAnsi="Times New Roman" w:cs="Times New Roman"/>
        <w:sz w:val="16"/>
        <w:szCs w:val="16"/>
      </w:rPr>
    </w:pPr>
    <w:r w:rsidRPr="00354685">
      <w:rPr>
        <w:rFonts w:ascii="Times New Roman" w:hAnsi="Times New Roman" w:cs="Times New Roman"/>
        <w:sz w:val="16"/>
        <w:szCs w:val="16"/>
      </w:rPr>
      <w:t>This document is intended for guidance only and may differ significantly from the final mark scheme published in December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6F3502" w14:textId="77777777" w:rsidR="004B247A" w:rsidRDefault="004B247A" w:rsidP="004B247A">
      <w:pPr>
        <w:spacing w:after="0" w:line="240" w:lineRule="auto"/>
      </w:pPr>
      <w:r>
        <w:separator/>
      </w:r>
    </w:p>
  </w:footnote>
  <w:footnote w:type="continuationSeparator" w:id="0">
    <w:p w14:paraId="06E7ED08" w14:textId="77777777" w:rsidR="004B247A" w:rsidRDefault="004B247A" w:rsidP="004B24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955630"/>
    <w:multiLevelType w:val="hybridMultilevel"/>
    <w:tmpl w:val="9C54CBD4"/>
    <w:lvl w:ilvl="0" w:tplc="08090001">
      <w:start w:val="1"/>
      <w:numFmt w:val="bullet"/>
      <w:lvlText w:val=""/>
      <w:lvlJc w:val="left"/>
      <w:pPr>
        <w:tabs>
          <w:tab w:val="num" w:pos="360"/>
        </w:tabs>
        <w:ind w:left="360" w:hanging="360"/>
      </w:pPr>
      <w:rPr>
        <w:rFonts w:ascii="Symbol" w:hAnsi="Symbol" w:hint="default"/>
      </w:rPr>
    </w:lvl>
    <w:lvl w:ilvl="1" w:tplc="08090019">
      <w:start w:val="1"/>
      <w:numFmt w:val="lowerLetter"/>
      <w:lvlText w:val="%2."/>
      <w:lvlJc w:val="left"/>
      <w:pPr>
        <w:tabs>
          <w:tab w:val="num" w:pos="1800"/>
        </w:tabs>
        <w:ind w:left="1800" w:hanging="360"/>
      </w:pPr>
    </w:lvl>
    <w:lvl w:ilvl="2" w:tplc="0809001B">
      <w:start w:val="1"/>
      <w:numFmt w:val="lowerRoman"/>
      <w:lvlText w:val="%3."/>
      <w:lvlJc w:val="right"/>
      <w:pPr>
        <w:tabs>
          <w:tab w:val="num" w:pos="2520"/>
        </w:tabs>
        <w:ind w:left="2520" w:hanging="180"/>
      </w:pPr>
    </w:lvl>
    <w:lvl w:ilvl="3" w:tplc="0809000F">
      <w:start w:val="1"/>
      <w:numFmt w:val="decimal"/>
      <w:lvlText w:val="%4."/>
      <w:lvlJc w:val="left"/>
      <w:pPr>
        <w:tabs>
          <w:tab w:val="num" w:pos="3240"/>
        </w:tabs>
        <w:ind w:left="3240" w:hanging="360"/>
      </w:pPr>
      <w:rPr>
        <w:rFonts w:hint="default"/>
      </w:r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 w15:restartNumberingAfterBreak="0">
    <w:nsid w:val="1E7357ED"/>
    <w:multiLevelType w:val="hybridMultilevel"/>
    <w:tmpl w:val="1AFEF1B6"/>
    <w:lvl w:ilvl="0" w:tplc="055A8A96">
      <w:start w:val="4"/>
      <w:numFmt w:val="decimal"/>
      <w:lvlText w:val="%1."/>
      <w:lvlJc w:val="left"/>
      <w:pPr>
        <w:tabs>
          <w:tab w:val="num" w:pos="720"/>
        </w:tabs>
        <w:ind w:left="720" w:hanging="360"/>
      </w:pPr>
      <w:rPr>
        <w:rFonts w:hint="default"/>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439027E6"/>
    <w:multiLevelType w:val="hybridMultilevel"/>
    <w:tmpl w:val="D7F6A9B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92A4416"/>
    <w:multiLevelType w:val="hybridMultilevel"/>
    <w:tmpl w:val="6882C6EE"/>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4" w15:restartNumberingAfterBreak="0">
    <w:nsid w:val="7059454E"/>
    <w:multiLevelType w:val="hybridMultilevel"/>
    <w:tmpl w:val="9F0C17EC"/>
    <w:lvl w:ilvl="0" w:tplc="0809000F">
      <w:start w:val="1"/>
      <w:numFmt w:val="decimal"/>
      <w:lvlText w:val="%1."/>
      <w:lvlJc w:val="left"/>
      <w:pPr>
        <w:tabs>
          <w:tab w:val="num" w:pos="720"/>
        </w:tabs>
        <w:ind w:left="720" w:hanging="360"/>
      </w:pPr>
    </w:lvl>
    <w:lvl w:ilvl="1" w:tplc="08090001">
      <w:start w:val="1"/>
      <w:numFmt w:val="bullet"/>
      <w:lvlText w:val=""/>
      <w:lvlJc w:val="left"/>
      <w:pPr>
        <w:tabs>
          <w:tab w:val="num" w:pos="1440"/>
        </w:tabs>
        <w:ind w:left="1440" w:hanging="360"/>
      </w:pPr>
      <w:rPr>
        <w:rFonts w:ascii="Symbol" w:hAnsi="Symbol" w:hint="default"/>
      </w:rPr>
    </w:lvl>
    <w:lvl w:ilvl="2" w:tplc="0809000F">
      <w:start w:val="1"/>
      <w:numFmt w:val="decimal"/>
      <w:lvlText w:val="%3."/>
      <w:lvlJc w:val="left"/>
      <w:pPr>
        <w:tabs>
          <w:tab w:val="num" w:pos="2340"/>
        </w:tabs>
        <w:ind w:left="2340" w:hanging="36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5F3D"/>
    <w:rsid w:val="0000290C"/>
    <w:rsid w:val="000043F4"/>
    <w:rsid w:val="00006455"/>
    <w:rsid w:val="00006A1C"/>
    <w:rsid w:val="00017836"/>
    <w:rsid w:val="00020D1D"/>
    <w:rsid w:val="00026E21"/>
    <w:rsid w:val="00027318"/>
    <w:rsid w:val="00030DF6"/>
    <w:rsid w:val="000355A2"/>
    <w:rsid w:val="00044E61"/>
    <w:rsid w:val="0005282D"/>
    <w:rsid w:val="00061F37"/>
    <w:rsid w:val="00062B9B"/>
    <w:rsid w:val="00073E12"/>
    <w:rsid w:val="000745F3"/>
    <w:rsid w:val="00076C86"/>
    <w:rsid w:val="000805FC"/>
    <w:rsid w:val="0008153E"/>
    <w:rsid w:val="00083508"/>
    <w:rsid w:val="000871AE"/>
    <w:rsid w:val="000878AF"/>
    <w:rsid w:val="00093634"/>
    <w:rsid w:val="0009446D"/>
    <w:rsid w:val="00095868"/>
    <w:rsid w:val="000B7D00"/>
    <w:rsid w:val="000C01A2"/>
    <w:rsid w:val="000C1B0B"/>
    <w:rsid w:val="000D734D"/>
    <w:rsid w:val="000E1CEA"/>
    <w:rsid w:val="000E2962"/>
    <w:rsid w:val="000E6981"/>
    <w:rsid w:val="000F12BF"/>
    <w:rsid w:val="000F2A5F"/>
    <w:rsid w:val="000F322C"/>
    <w:rsid w:val="000F33C1"/>
    <w:rsid w:val="000F49E2"/>
    <w:rsid w:val="0011138C"/>
    <w:rsid w:val="00116660"/>
    <w:rsid w:val="001260CD"/>
    <w:rsid w:val="00127328"/>
    <w:rsid w:val="00171125"/>
    <w:rsid w:val="00175822"/>
    <w:rsid w:val="00181796"/>
    <w:rsid w:val="00193E34"/>
    <w:rsid w:val="00195D5D"/>
    <w:rsid w:val="001B4ECB"/>
    <w:rsid w:val="001C0CD6"/>
    <w:rsid w:val="001C1F07"/>
    <w:rsid w:val="001C20BA"/>
    <w:rsid w:val="001D6F83"/>
    <w:rsid w:val="001E0B23"/>
    <w:rsid w:val="001F2885"/>
    <w:rsid w:val="00206CB0"/>
    <w:rsid w:val="002158BB"/>
    <w:rsid w:val="002217F0"/>
    <w:rsid w:val="00232428"/>
    <w:rsid w:val="002409ED"/>
    <w:rsid w:val="00240BA8"/>
    <w:rsid w:val="00245D30"/>
    <w:rsid w:val="00255223"/>
    <w:rsid w:val="00255762"/>
    <w:rsid w:val="00262154"/>
    <w:rsid w:val="00265CE5"/>
    <w:rsid w:val="00270FA6"/>
    <w:rsid w:val="00271EDA"/>
    <w:rsid w:val="00274B73"/>
    <w:rsid w:val="002770E0"/>
    <w:rsid w:val="002831D6"/>
    <w:rsid w:val="0029235A"/>
    <w:rsid w:val="002A175E"/>
    <w:rsid w:val="002C2424"/>
    <w:rsid w:val="002D0B1D"/>
    <w:rsid w:val="002D73BA"/>
    <w:rsid w:val="002E1679"/>
    <w:rsid w:val="002E7AFD"/>
    <w:rsid w:val="002F1F66"/>
    <w:rsid w:val="00325C4B"/>
    <w:rsid w:val="00335B0E"/>
    <w:rsid w:val="00343405"/>
    <w:rsid w:val="00344160"/>
    <w:rsid w:val="003479D1"/>
    <w:rsid w:val="00363EBB"/>
    <w:rsid w:val="00364D5A"/>
    <w:rsid w:val="0037197E"/>
    <w:rsid w:val="00372DB0"/>
    <w:rsid w:val="00374731"/>
    <w:rsid w:val="00375D48"/>
    <w:rsid w:val="0038566F"/>
    <w:rsid w:val="0038754F"/>
    <w:rsid w:val="00391876"/>
    <w:rsid w:val="003926CC"/>
    <w:rsid w:val="00393D35"/>
    <w:rsid w:val="003A1BFC"/>
    <w:rsid w:val="003A21ED"/>
    <w:rsid w:val="003B7F75"/>
    <w:rsid w:val="003C12F6"/>
    <w:rsid w:val="003C45F7"/>
    <w:rsid w:val="003C554B"/>
    <w:rsid w:val="003D3C9E"/>
    <w:rsid w:val="003E0149"/>
    <w:rsid w:val="003E306C"/>
    <w:rsid w:val="003F4173"/>
    <w:rsid w:val="004043DE"/>
    <w:rsid w:val="00410C31"/>
    <w:rsid w:val="00424272"/>
    <w:rsid w:val="00424B99"/>
    <w:rsid w:val="0042514C"/>
    <w:rsid w:val="00434431"/>
    <w:rsid w:val="004573D1"/>
    <w:rsid w:val="0046642A"/>
    <w:rsid w:val="0047224C"/>
    <w:rsid w:val="00484B3F"/>
    <w:rsid w:val="0048701A"/>
    <w:rsid w:val="00487141"/>
    <w:rsid w:val="004A0AB4"/>
    <w:rsid w:val="004A6A3A"/>
    <w:rsid w:val="004B247A"/>
    <w:rsid w:val="004B2B34"/>
    <w:rsid w:val="004B498B"/>
    <w:rsid w:val="004D23C5"/>
    <w:rsid w:val="004D31CD"/>
    <w:rsid w:val="004D4A1B"/>
    <w:rsid w:val="004E638E"/>
    <w:rsid w:val="004E63A7"/>
    <w:rsid w:val="004F1E50"/>
    <w:rsid w:val="004F42E1"/>
    <w:rsid w:val="004F55CF"/>
    <w:rsid w:val="005153C0"/>
    <w:rsid w:val="005415E1"/>
    <w:rsid w:val="00570CF7"/>
    <w:rsid w:val="0057430B"/>
    <w:rsid w:val="00584289"/>
    <w:rsid w:val="00590184"/>
    <w:rsid w:val="00593728"/>
    <w:rsid w:val="005A0598"/>
    <w:rsid w:val="005B4AFE"/>
    <w:rsid w:val="005B7350"/>
    <w:rsid w:val="005D5A24"/>
    <w:rsid w:val="005E4AEF"/>
    <w:rsid w:val="005F680D"/>
    <w:rsid w:val="006067E2"/>
    <w:rsid w:val="00610FE2"/>
    <w:rsid w:val="006162D7"/>
    <w:rsid w:val="006214DD"/>
    <w:rsid w:val="006336D8"/>
    <w:rsid w:val="00633A3E"/>
    <w:rsid w:val="006410C5"/>
    <w:rsid w:val="00645DE2"/>
    <w:rsid w:val="006512AD"/>
    <w:rsid w:val="006523C0"/>
    <w:rsid w:val="00660158"/>
    <w:rsid w:val="00664360"/>
    <w:rsid w:val="006658FC"/>
    <w:rsid w:val="006663D9"/>
    <w:rsid w:val="0067216B"/>
    <w:rsid w:val="00672B5E"/>
    <w:rsid w:val="00693DE4"/>
    <w:rsid w:val="00693F7B"/>
    <w:rsid w:val="00694178"/>
    <w:rsid w:val="006B3599"/>
    <w:rsid w:val="006B4ED6"/>
    <w:rsid w:val="006C0746"/>
    <w:rsid w:val="006C2501"/>
    <w:rsid w:val="006C5A8C"/>
    <w:rsid w:val="006E1C41"/>
    <w:rsid w:val="006E638F"/>
    <w:rsid w:val="006F2A87"/>
    <w:rsid w:val="006F3304"/>
    <w:rsid w:val="006F3962"/>
    <w:rsid w:val="00720C3A"/>
    <w:rsid w:val="007236A7"/>
    <w:rsid w:val="0074316E"/>
    <w:rsid w:val="00747138"/>
    <w:rsid w:val="00752EFA"/>
    <w:rsid w:val="00756E11"/>
    <w:rsid w:val="007576CF"/>
    <w:rsid w:val="00764AEC"/>
    <w:rsid w:val="00766CD0"/>
    <w:rsid w:val="00776B14"/>
    <w:rsid w:val="0079622D"/>
    <w:rsid w:val="007A3107"/>
    <w:rsid w:val="007C1233"/>
    <w:rsid w:val="007D1A80"/>
    <w:rsid w:val="007E1632"/>
    <w:rsid w:val="007F3C64"/>
    <w:rsid w:val="007F4E6E"/>
    <w:rsid w:val="007F7308"/>
    <w:rsid w:val="00800364"/>
    <w:rsid w:val="008004E1"/>
    <w:rsid w:val="0080116E"/>
    <w:rsid w:val="0081138E"/>
    <w:rsid w:val="00812388"/>
    <w:rsid w:val="0081435A"/>
    <w:rsid w:val="0081632B"/>
    <w:rsid w:val="008233D6"/>
    <w:rsid w:val="00837C01"/>
    <w:rsid w:val="00853BDE"/>
    <w:rsid w:val="008579E7"/>
    <w:rsid w:val="0086519E"/>
    <w:rsid w:val="00865871"/>
    <w:rsid w:val="008668AC"/>
    <w:rsid w:val="008713FB"/>
    <w:rsid w:val="00872548"/>
    <w:rsid w:val="008A48F8"/>
    <w:rsid w:val="008C6B5F"/>
    <w:rsid w:val="008D3758"/>
    <w:rsid w:val="008E3041"/>
    <w:rsid w:val="008E3FB9"/>
    <w:rsid w:val="008F43F4"/>
    <w:rsid w:val="00901035"/>
    <w:rsid w:val="00906739"/>
    <w:rsid w:val="00911142"/>
    <w:rsid w:val="0091312F"/>
    <w:rsid w:val="009151E7"/>
    <w:rsid w:val="00923845"/>
    <w:rsid w:val="00924251"/>
    <w:rsid w:val="009242FD"/>
    <w:rsid w:val="0092691B"/>
    <w:rsid w:val="009279E9"/>
    <w:rsid w:val="009347B1"/>
    <w:rsid w:val="00935F3D"/>
    <w:rsid w:val="009453B7"/>
    <w:rsid w:val="00947F42"/>
    <w:rsid w:val="0095312F"/>
    <w:rsid w:val="00953B96"/>
    <w:rsid w:val="00955DCA"/>
    <w:rsid w:val="009703F4"/>
    <w:rsid w:val="00973318"/>
    <w:rsid w:val="009779E2"/>
    <w:rsid w:val="00980846"/>
    <w:rsid w:val="009956A6"/>
    <w:rsid w:val="009A09C9"/>
    <w:rsid w:val="009B2685"/>
    <w:rsid w:val="009F0C38"/>
    <w:rsid w:val="009F3B4F"/>
    <w:rsid w:val="00A05FD2"/>
    <w:rsid w:val="00A063F7"/>
    <w:rsid w:val="00A10358"/>
    <w:rsid w:val="00A1082E"/>
    <w:rsid w:val="00A237BC"/>
    <w:rsid w:val="00A319FB"/>
    <w:rsid w:val="00A3461E"/>
    <w:rsid w:val="00A4184F"/>
    <w:rsid w:val="00A446E5"/>
    <w:rsid w:val="00A44EFF"/>
    <w:rsid w:val="00A60F16"/>
    <w:rsid w:val="00A66079"/>
    <w:rsid w:val="00A66638"/>
    <w:rsid w:val="00A67429"/>
    <w:rsid w:val="00A72F72"/>
    <w:rsid w:val="00A91108"/>
    <w:rsid w:val="00A951BA"/>
    <w:rsid w:val="00AA5222"/>
    <w:rsid w:val="00AB1106"/>
    <w:rsid w:val="00AB536B"/>
    <w:rsid w:val="00AB54F8"/>
    <w:rsid w:val="00AB793D"/>
    <w:rsid w:val="00AC49C9"/>
    <w:rsid w:val="00AD7EFE"/>
    <w:rsid w:val="00AF63A1"/>
    <w:rsid w:val="00B02C0C"/>
    <w:rsid w:val="00B049B8"/>
    <w:rsid w:val="00B07394"/>
    <w:rsid w:val="00B207B9"/>
    <w:rsid w:val="00B20F2B"/>
    <w:rsid w:val="00B22D2F"/>
    <w:rsid w:val="00B26EF1"/>
    <w:rsid w:val="00B27511"/>
    <w:rsid w:val="00B301D1"/>
    <w:rsid w:val="00B3174B"/>
    <w:rsid w:val="00B338F0"/>
    <w:rsid w:val="00B41DB3"/>
    <w:rsid w:val="00B440D9"/>
    <w:rsid w:val="00B719DF"/>
    <w:rsid w:val="00B77367"/>
    <w:rsid w:val="00B9146E"/>
    <w:rsid w:val="00B96CC4"/>
    <w:rsid w:val="00BA4478"/>
    <w:rsid w:val="00BB0E5F"/>
    <w:rsid w:val="00BC56A3"/>
    <w:rsid w:val="00BE4345"/>
    <w:rsid w:val="00BE78AF"/>
    <w:rsid w:val="00BF62EE"/>
    <w:rsid w:val="00BF6C54"/>
    <w:rsid w:val="00BF6EC9"/>
    <w:rsid w:val="00C02BAF"/>
    <w:rsid w:val="00C11E2E"/>
    <w:rsid w:val="00C12751"/>
    <w:rsid w:val="00C174AF"/>
    <w:rsid w:val="00C30067"/>
    <w:rsid w:val="00C32AC6"/>
    <w:rsid w:val="00C40AA3"/>
    <w:rsid w:val="00C54487"/>
    <w:rsid w:val="00C5594C"/>
    <w:rsid w:val="00C64DBC"/>
    <w:rsid w:val="00C706D6"/>
    <w:rsid w:val="00C70710"/>
    <w:rsid w:val="00C83B57"/>
    <w:rsid w:val="00CA05A2"/>
    <w:rsid w:val="00CA4375"/>
    <w:rsid w:val="00CA4B8E"/>
    <w:rsid w:val="00CA5AFB"/>
    <w:rsid w:val="00CA5B03"/>
    <w:rsid w:val="00CA6BC8"/>
    <w:rsid w:val="00CB361C"/>
    <w:rsid w:val="00CB3ED5"/>
    <w:rsid w:val="00CC7882"/>
    <w:rsid w:val="00CD0422"/>
    <w:rsid w:val="00CD2DB3"/>
    <w:rsid w:val="00CD2E67"/>
    <w:rsid w:val="00CD3B00"/>
    <w:rsid w:val="00CD777C"/>
    <w:rsid w:val="00CE14A4"/>
    <w:rsid w:val="00D0381B"/>
    <w:rsid w:val="00D04E0E"/>
    <w:rsid w:val="00D109D2"/>
    <w:rsid w:val="00D272CF"/>
    <w:rsid w:val="00D32363"/>
    <w:rsid w:val="00D34D9F"/>
    <w:rsid w:val="00D42067"/>
    <w:rsid w:val="00D4437D"/>
    <w:rsid w:val="00D512A3"/>
    <w:rsid w:val="00D546D7"/>
    <w:rsid w:val="00D70015"/>
    <w:rsid w:val="00D706FF"/>
    <w:rsid w:val="00D71AF3"/>
    <w:rsid w:val="00D80928"/>
    <w:rsid w:val="00D8462D"/>
    <w:rsid w:val="00D86DF8"/>
    <w:rsid w:val="00DB07C4"/>
    <w:rsid w:val="00DB37DD"/>
    <w:rsid w:val="00DB6A5A"/>
    <w:rsid w:val="00DC250D"/>
    <w:rsid w:val="00DE53CD"/>
    <w:rsid w:val="00DE5A4A"/>
    <w:rsid w:val="00DE6C28"/>
    <w:rsid w:val="00E01310"/>
    <w:rsid w:val="00E11177"/>
    <w:rsid w:val="00E340A5"/>
    <w:rsid w:val="00E34DF3"/>
    <w:rsid w:val="00E36ABE"/>
    <w:rsid w:val="00E412B3"/>
    <w:rsid w:val="00E46DBA"/>
    <w:rsid w:val="00E52ACB"/>
    <w:rsid w:val="00E61428"/>
    <w:rsid w:val="00E65128"/>
    <w:rsid w:val="00E73F53"/>
    <w:rsid w:val="00E86116"/>
    <w:rsid w:val="00E861C1"/>
    <w:rsid w:val="00E949FB"/>
    <w:rsid w:val="00EA1CB8"/>
    <w:rsid w:val="00EA606F"/>
    <w:rsid w:val="00ED33F8"/>
    <w:rsid w:val="00ED4772"/>
    <w:rsid w:val="00ED64C6"/>
    <w:rsid w:val="00ED74C1"/>
    <w:rsid w:val="00F064D5"/>
    <w:rsid w:val="00F24828"/>
    <w:rsid w:val="00F35012"/>
    <w:rsid w:val="00F40BC8"/>
    <w:rsid w:val="00F56199"/>
    <w:rsid w:val="00F62D0F"/>
    <w:rsid w:val="00F81D73"/>
    <w:rsid w:val="00FA1014"/>
    <w:rsid w:val="00FA71A9"/>
    <w:rsid w:val="00FC07AA"/>
    <w:rsid w:val="00FC3FA8"/>
    <w:rsid w:val="00FE77F8"/>
    <w:rsid w:val="00FF0E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58"/>
    <o:shapelayout v:ext="edit">
      <o:idmap v:ext="edit" data="1"/>
    </o:shapelayout>
  </w:shapeDefaults>
  <w:decimalSymbol w:val="."/>
  <w:listSeparator w:val=","/>
  <w14:docId w14:val="087C459F"/>
  <w15:docId w15:val="{8E3B13CA-5B98-407E-86E9-3315B2680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3C9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35F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E0B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0B23"/>
    <w:rPr>
      <w:rFonts w:ascii="Tahoma" w:hAnsi="Tahoma" w:cs="Tahoma"/>
      <w:sz w:val="16"/>
      <w:szCs w:val="16"/>
    </w:rPr>
  </w:style>
  <w:style w:type="paragraph" w:styleId="ListParagraph">
    <w:name w:val="List Paragraph"/>
    <w:basedOn w:val="Normal"/>
    <w:qFormat/>
    <w:rsid w:val="00B07394"/>
    <w:pPr>
      <w:spacing w:after="160" w:line="259" w:lineRule="auto"/>
      <w:ind w:left="720"/>
      <w:contextualSpacing/>
    </w:pPr>
  </w:style>
  <w:style w:type="character" w:styleId="Hyperlink">
    <w:name w:val="Hyperlink"/>
    <w:basedOn w:val="DefaultParagraphFont"/>
    <w:rsid w:val="00B07394"/>
    <w:rPr>
      <w:color w:val="0000FF"/>
      <w:u w:val="single"/>
    </w:rPr>
  </w:style>
  <w:style w:type="paragraph" w:customStyle="1" w:styleId="text">
    <w:name w:val="text"/>
    <w:basedOn w:val="Normal"/>
    <w:rsid w:val="00B07394"/>
    <w:pPr>
      <w:spacing w:before="60" w:after="60" w:line="260" w:lineRule="exact"/>
    </w:pPr>
    <w:rPr>
      <w:rFonts w:ascii="Times New Roman" w:eastAsia="Times New Roman" w:hAnsi="Times New Roman" w:cs="Times New Roman"/>
      <w:szCs w:val="20"/>
    </w:rPr>
  </w:style>
  <w:style w:type="paragraph" w:customStyle="1" w:styleId="Introtext">
    <w:name w:val="Intro text"/>
    <w:basedOn w:val="Normal"/>
    <w:rsid w:val="00B07394"/>
    <w:pPr>
      <w:suppressAutoHyphens/>
      <w:autoSpaceDE w:val="0"/>
      <w:autoSpaceDN w:val="0"/>
      <w:adjustRightInd w:val="0"/>
      <w:spacing w:after="0" w:line="288" w:lineRule="auto"/>
      <w:textAlignment w:val="center"/>
    </w:pPr>
    <w:rPr>
      <w:rFonts w:ascii="Verdana" w:eastAsia="Times New Roman" w:hAnsi="Verdana" w:cs="Verdana"/>
      <w:color w:val="000000"/>
      <w:lang w:eastAsia="en-GB"/>
    </w:rPr>
  </w:style>
  <w:style w:type="paragraph" w:styleId="Header">
    <w:name w:val="header"/>
    <w:basedOn w:val="Normal"/>
    <w:link w:val="HeaderChar"/>
    <w:uiPriority w:val="99"/>
    <w:unhideWhenUsed/>
    <w:rsid w:val="004B24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B247A"/>
  </w:style>
  <w:style w:type="paragraph" w:styleId="Footer">
    <w:name w:val="footer"/>
    <w:basedOn w:val="Normal"/>
    <w:link w:val="FooterChar"/>
    <w:uiPriority w:val="99"/>
    <w:unhideWhenUsed/>
    <w:rsid w:val="004B24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B247A"/>
  </w:style>
  <w:style w:type="character" w:styleId="PageNumber">
    <w:name w:val="page number"/>
    <w:basedOn w:val="DefaultParagraphFont"/>
    <w:uiPriority w:val="99"/>
    <w:rsid w:val="00C7071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oleObject" Target="embeddings/oleObject10.bin"/><Relationship Id="rId39" Type="http://schemas.openxmlformats.org/officeDocument/2006/relationships/image" Target="media/image16.wmf"/><Relationship Id="rId21" Type="http://schemas.openxmlformats.org/officeDocument/2006/relationships/oleObject" Target="embeddings/oleObject7.bin"/><Relationship Id="rId34" Type="http://schemas.openxmlformats.org/officeDocument/2006/relationships/oleObject" Target="embeddings/oleObject14.bin"/><Relationship Id="rId42" Type="http://schemas.openxmlformats.org/officeDocument/2006/relationships/image" Target="media/image17.wmf"/><Relationship Id="rId47" Type="http://schemas.openxmlformats.org/officeDocument/2006/relationships/oleObject" Target="embeddings/oleObject21.bin"/><Relationship Id="rId50" Type="http://schemas.openxmlformats.org/officeDocument/2006/relationships/oleObject" Target="embeddings/oleObject22.bin"/><Relationship Id="rId55" Type="http://schemas.openxmlformats.org/officeDocument/2006/relationships/image" Target="media/image24.wmf"/><Relationship Id="rId63" Type="http://schemas.openxmlformats.org/officeDocument/2006/relationships/image" Target="media/image28.wmf"/><Relationship Id="rId68" Type="http://schemas.openxmlformats.org/officeDocument/2006/relationships/oleObject" Target="embeddings/oleObject31.bin"/><Relationship Id="rId7" Type="http://schemas.openxmlformats.org/officeDocument/2006/relationships/endnotes" Target="endnotes.xml"/><Relationship Id="rId71"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image" Target="media/image11.wmf"/><Relationship Id="rId11" Type="http://schemas.openxmlformats.org/officeDocument/2006/relationships/oleObject" Target="embeddings/oleObject2.bin"/><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5.wmf"/><Relationship Id="rId40" Type="http://schemas.openxmlformats.org/officeDocument/2006/relationships/oleObject" Target="embeddings/oleObject17.bin"/><Relationship Id="rId45" Type="http://schemas.openxmlformats.org/officeDocument/2006/relationships/oleObject" Target="embeddings/oleObject20.bin"/><Relationship Id="rId53" Type="http://schemas.openxmlformats.org/officeDocument/2006/relationships/image" Target="media/image23.wmf"/><Relationship Id="rId58" Type="http://schemas.openxmlformats.org/officeDocument/2006/relationships/oleObject" Target="embeddings/oleObject26.bin"/><Relationship Id="rId66" Type="http://schemas.openxmlformats.org/officeDocument/2006/relationships/oleObject" Target="embeddings/oleObject30.bin"/><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1.wmf"/><Relationship Id="rId57" Type="http://schemas.openxmlformats.org/officeDocument/2006/relationships/image" Target="media/image25.wmf"/><Relationship Id="rId61" Type="http://schemas.openxmlformats.org/officeDocument/2006/relationships/image" Target="media/image27.wmf"/><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image" Target="media/image12.wmf"/><Relationship Id="rId44" Type="http://schemas.openxmlformats.org/officeDocument/2006/relationships/image" Target="media/image18.wmf"/><Relationship Id="rId52" Type="http://schemas.openxmlformats.org/officeDocument/2006/relationships/oleObject" Target="embeddings/oleObject23.bin"/><Relationship Id="rId60" Type="http://schemas.openxmlformats.org/officeDocument/2006/relationships/oleObject" Target="embeddings/oleObject27.bin"/><Relationship Id="rId65" Type="http://schemas.openxmlformats.org/officeDocument/2006/relationships/image" Target="media/image29.wmf"/><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image" Target="media/image10.wmf"/><Relationship Id="rId30" Type="http://schemas.openxmlformats.org/officeDocument/2006/relationships/oleObject" Target="embeddings/oleObject12.bin"/><Relationship Id="rId35" Type="http://schemas.openxmlformats.org/officeDocument/2006/relationships/image" Target="media/image14.wmf"/><Relationship Id="rId43" Type="http://schemas.openxmlformats.org/officeDocument/2006/relationships/oleObject" Target="embeddings/oleObject19.bin"/><Relationship Id="rId48" Type="http://schemas.openxmlformats.org/officeDocument/2006/relationships/image" Target="media/image20.png"/><Relationship Id="rId56" Type="http://schemas.openxmlformats.org/officeDocument/2006/relationships/oleObject" Target="embeddings/oleObject25.bin"/><Relationship Id="rId64" Type="http://schemas.openxmlformats.org/officeDocument/2006/relationships/oleObject" Target="embeddings/oleObject29.bin"/><Relationship Id="rId69" Type="http://schemas.openxmlformats.org/officeDocument/2006/relationships/image" Target="media/image31.wmf"/><Relationship Id="rId8" Type="http://schemas.openxmlformats.org/officeDocument/2006/relationships/image" Target="media/image1.wmf"/><Relationship Id="rId51" Type="http://schemas.openxmlformats.org/officeDocument/2006/relationships/image" Target="media/image22.wmf"/><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oleObject" Target="embeddings/oleObject16.bin"/><Relationship Id="rId46" Type="http://schemas.openxmlformats.org/officeDocument/2006/relationships/image" Target="media/image19.wmf"/><Relationship Id="rId59" Type="http://schemas.openxmlformats.org/officeDocument/2006/relationships/image" Target="media/image26.wmf"/><Relationship Id="rId67" Type="http://schemas.openxmlformats.org/officeDocument/2006/relationships/image" Target="media/image30.wmf"/><Relationship Id="rId20" Type="http://schemas.openxmlformats.org/officeDocument/2006/relationships/image" Target="media/image7.wmf"/><Relationship Id="rId41" Type="http://schemas.openxmlformats.org/officeDocument/2006/relationships/oleObject" Target="embeddings/oleObject18.bin"/><Relationship Id="rId54" Type="http://schemas.openxmlformats.org/officeDocument/2006/relationships/oleObject" Target="embeddings/oleObject24.bin"/><Relationship Id="rId62" Type="http://schemas.openxmlformats.org/officeDocument/2006/relationships/oleObject" Target="embeddings/oleObject28.bin"/><Relationship Id="rId70" Type="http://schemas.openxmlformats.org/officeDocument/2006/relationships/oleObject" Target="embeddings/oleObject32.bin"/><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7E05DA-DC4A-4578-A3B7-471004A0FB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349</TotalTime>
  <Pages>6</Pages>
  <Words>1131</Words>
  <Characters>6449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Impact Handling</Company>
  <LinksUpToDate>false</LinksUpToDate>
  <CharactersWithSpaces>7565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 Department</dc:creator>
  <cp:lastModifiedBy>So, Leona</cp:lastModifiedBy>
  <cp:revision>80</cp:revision>
  <cp:lastPrinted>2021-10-26T08:38:00Z</cp:lastPrinted>
  <dcterms:created xsi:type="dcterms:W3CDTF">2021-10-26T15:39:00Z</dcterms:created>
  <dcterms:modified xsi:type="dcterms:W3CDTF">2021-11-17T12:56:00Z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